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5FC4" w14:textId="77777777" w:rsidR="00E30FF2" w:rsidRPr="00D80008" w:rsidRDefault="00E30FF2">
      <w:pPr>
        <w:pStyle w:val="Corpotesto"/>
        <w:rPr>
          <w:rFonts w:ascii="Trebuchet MS"/>
          <w:sz w:val="20"/>
          <w:lang w:val="en-GB"/>
        </w:rPr>
      </w:pPr>
    </w:p>
    <w:p w14:paraId="7273B5E5" w14:textId="77777777" w:rsidR="00E30FF2" w:rsidRPr="00D80008" w:rsidRDefault="00E30FF2">
      <w:pPr>
        <w:pStyle w:val="Corpotesto"/>
        <w:rPr>
          <w:rFonts w:ascii="Trebuchet MS"/>
          <w:sz w:val="20"/>
          <w:lang w:val="en-GB"/>
        </w:rPr>
      </w:pPr>
    </w:p>
    <w:p w14:paraId="5C160E45" w14:textId="77777777" w:rsidR="00E30FF2" w:rsidRPr="00D80008" w:rsidRDefault="00E30FF2">
      <w:pPr>
        <w:pStyle w:val="Corpotesto"/>
        <w:rPr>
          <w:rFonts w:ascii="Trebuchet MS"/>
          <w:sz w:val="20"/>
          <w:lang w:val="en-GB"/>
        </w:rPr>
      </w:pPr>
    </w:p>
    <w:p w14:paraId="552E657A" w14:textId="77777777" w:rsidR="00E30FF2" w:rsidRPr="00D80008" w:rsidRDefault="00E30FF2">
      <w:pPr>
        <w:pStyle w:val="Corpotesto"/>
        <w:rPr>
          <w:rFonts w:ascii="Trebuchet MS"/>
          <w:sz w:val="20"/>
          <w:lang w:val="en-GB"/>
        </w:rPr>
      </w:pPr>
    </w:p>
    <w:tbl>
      <w:tblPr>
        <w:tblStyle w:val="TableNormal1"/>
        <w:tblW w:w="0" w:type="auto"/>
        <w:tblInd w:w="108" w:type="dxa"/>
        <w:tblLayout w:type="fixed"/>
        <w:tblLook w:val="01E0" w:firstRow="1" w:lastRow="1" w:firstColumn="1" w:lastColumn="1" w:noHBand="0" w:noVBand="0"/>
      </w:tblPr>
      <w:tblGrid>
        <w:gridCol w:w="2477"/>
        <w:gridCol w:w="120"/>
        <w:gridCol w:w="7672"/>
      </w:tblGrid>
      <w:tr w:rsidR="00E30FF2" w14:paraId="51A34F95" w14:textId="77777777" w:rsidTr="7A4C94B2">
        <w:trPr>
          <w:trHeight w:val="3625"/>
        </w:trPr>
        <w:tc>
          <w:tcPr>
            <w:tcW w:w="2477" w:type="dxa"/>
          </w:tcPr>
          <w:p w14:paraId="62C0E289" w14:textId="77777777" w:rsidR="00E30FF2" w:rsidRPr="00D80008" w:rsidRDefault="00E30FF2">
            <w:pPr>
              <w:pStyle w:val="TableParagraph"/>
              <w:rPr>
                <w:rFonts w:ascii="Times New Roman"/>
                <w:sz w:val="38"/>
                <w:lang w:val="en-GB"/>
              </w:rPr>
            </w:pPr>
          </w:p>
        </w:tc>
        <w:tc>
          <w:tcPr>
            <w:tcW w:w="120" w:type="dxa"/>
          </w:tcPr>
          <w:p w14:paraId="1CBF8C65" w14:textId="77777777" w:rsidR="00E30FF2" w:rsidRPr="00D80008" w:rsidRDefault="00E30FF2">
            <w:pPr>
              <w:pStyle w:val="TableParagraph"/>
              <w:rPr>
                <w:rFonts w:ascii="Times New Roman"/>
                <w:sz w:val="38"/>
                <w:lang w:val="en-GB"/>
              </w:rPr>
            </w:pPr>
          </w:p>
        </w:tc>
        <w:tc>
          <w:tcPr>
            <w:tcW w:w="7672" w:type="dxa"/>
          </w:tcPr>
          <w:p w14:paraId="7B79C45F" w14:textId="77777777" w:rsidR="00E30FF2" w:rsidRDefault="00264B4A">
            <w:pPr>
              <w:pStyle w:val="TableParagraph"/>
              <w:spacing w:line="804" w:lineRule="exact"/>
              <w:ind w:right="51"/>
              <w:jc w:val="right"/>
              <w:rPr>
                <w:rFonts w:ascii="Arial"/>
                <w:b/>
                <w:sz w:val="72"/>
              </w:rPr>
            </w:pPr>
            <w:r>
              <w:rPr>
                <w:rFonts w:ascii="Arial"/>
                <w:b/>
                <w:color w:val="3E3E3E"/>
                <w:spacing w:val="-2"/>
                <w:sz w:val="72"/>
              </w:rPr>
              <w:t>PIANO</w:t>
            </w:r>
            <w:r>
              <w:rPr>
                <w:rFonts w:ascii="Arial"/>
                <w:b/>
                <w:color w:val="3E3E3E"/>
                <w:spacing w:val="-48"/>
                <w:sz w:val="72"/>
              </w:rPr>
              <w:t xml:space="preserve"> </w:t>
            </w:r>
            <w:r>
              <w:rPr>
                <w:rFonts w:ascii="Arial"/>
                <w:b/>
                <w:color w:val="3E3E3E"/>
                <w:spacing w:val="-1"/>
                <w:sz w:val="72"/>
              </w:rPr>
              <w:t>INTEGRATO</w:t>
            </w:r>
          </w:p>
          <w:p w14:paraId="68CA3DEA" w14:textId="77777777" w:rsidR="00E30FF2" w:rsidRDefault="00264B4A" w:rsidP="7A4C94B2">
            <w:pPr>
              <w:pStyle w:val="TableParagraph"/>
              <w:ind w:left="1440" w:right="53"/>
              <w:jc w:val="right"/>
              <w:rPr>
                <w:rFonts w:ascii="Arial" w:hAnsi="Arial"/>
                <w:b/>
                <w:bCs/>
                <w:sz w:val="72"/>
                <w:szCs w:val="72"/>
              </w:rPr>
            </w:pPr>
            <w:r w:rsidRPr="7A4C94B2">
              <w:rPr>
                <w:rFonts w:ascii="Arial" w:hAnsi="Arial"/>
                <w:b/>
                <w:bCs/>
                <w:color w:val="3E3E3E"/>
                <w:spacing w:val="-13"/>
                <w:sz w:val="72"/>
                <w:szCs w:val="72"/>
              </w:rPr>
              <w:t>DI</w:t>
            </w:r>
            <w:r w:rsidRPr="7A4C94B2">
              <w:rPr>
                <w:rFonts w:ascii="Arial" w:hAnsi="Arial"/>
                <w:b/>
                <w:bCs/>
                <w:color w:val="3E3E3E"/>
                <w:spacing w:val="-26"/>
                <w:sz w:val="72"/>
                <w:szCs w:val="72"/>
              </w:rPr>
              <w:t xml:space="preserve"> </w:t>
            </w:r>
            <w:r w:rsidRPr="7A4C94B2">
              <w:rPr>
                <w:rFonts w:ascii="Arial" w:hAnsi="Arial"/>
                <w:b/>
                <w:bCs/>
                <w:color w:val="3E3E3E"/>
                <w:spacing w:val="-13"/>
                <w:sz w:val="72"/>
                <w:szCs w:val="72"/>
              </w:rPr>
              <w:t>ATTIVITA’</w:t>
            </w:r>
            <w:r w:rsidRPr="7A4C94B2">
              <w:rPr>
                <w:rFonts w:ascii="Arial" w:hAnsi="Arial"/>
                <w:b/>
                <w:bCs/>
                <w:color w:val="3E3E3E"/>
                <w:spacing w:val="-38"/>
                <w:sz w:val="72"/>
                <w:szCs w:val="72"/>
              </w:rPr>
              <w:t xml:space="preserve"> </w:t>
            </w:r>
            <w:r w:rsidRPr="7A4C94B2">
              <w:rPr>
                <w:rFonts w:ascii="Arial" w:hAnsi="Arial"/>
                <w:b/>
                <w:bCs/>
                <w:color w:val="3E3E3E"/>
                <w:spacing w:val="-12"/>
                <w:sz w:val="72"/>
                <w:szCs w:val="72"/>
              </w:rPr>
              <w:t>E</w:t>
            </w:r>
          </w:p>
          <w:p w14:paraId="096F6DDF" w14:textId="4B553DDC" w:rsidR="00E30FF2" w:rsidRDefault="00264B4A" w:rsidP="7A4C94B2">
            <w:pPr>
              <w:pStyle w:val="TableParagraph"/>
              <w:ind w:left="720" w:right="53"/>
              <w:jc w:val="right"/>
              <w:rPr>
                <w:rFonts w:ascii="Arial" w:hAnsi="Arial"/>
                <w:b/>
                <w:bCs/>
                <w:sz w:val="72"/>
                <w:szCs w:val="72"/>
              </w:rPr>
            </w:pPr>
            <w:r w:rsidRPr="7A4C94B2">
              <w:rPr>
                <w:rFonts w:ascii="Arial" w:hAnsi="Arial"/>
                <w:b/>
                <w:bCs/>
                <w:color w:val="3E3E3E"/>
                <w:sz w:val="72"/>
                <w:szCs w:val="72"/>
              </w:rPr>
              <w:t>ORGANIZZ</w:t>
            </w:r>
            <w:r w:rsidR="61DDC4C0" w:rsidRPr="7A4C94B2">
              <w:rPr>
                <w:rFonts w:ascii="Arial" w:hAnsi="Arial"/>
                <w:b/>
                <w:bCs/>
                <w:color w:val="3E3E3E"/>
                <w:sz w:val="72"/>
                <w:szCs w:val="72"/>
              </w:rPr>
              <w:t>AZ</w:t>
            </w:r>
            <w:r w:rsidRPr="7A4C94B2">
              <w:rPr>
                <w:rFonts w:ascii="Arial" w:hAnsi="Arial"/>
                <w:b/>
                <w:bCs/>
                <w:color w:val="3E3E3E"/>
                <w:sz w:val="72"/>
                <w:szCs w:val="72"/>
              </w:rPr>
              <w:t>IONE</w:t>
            </w:r>
          </w:p>
          <w:p w14:paraId="12D6B325" w14:textId="77777777" w:rsidR="00E30FF2" w:rsidRDefault="00264B4A">
            <w:pPr>
              <w:pStyle w:val="TableParagraph"/>
              <w:ind w:right="55"/>
              <w:jc w:val="right"/>
              <w:rPr>
                <w:rFonts w:ascii="Arial"/>
                <w:b/>
                <w:sz w:val="72"/>
              </w:rPr>
            </w:pPr>
            <w:r>
              <w:rPr>
                <w:rFonts w:ascii="Arial"/>
                <w:b/>
                <w:color w:val="3E3E3E"/>
                <w:sz w:val="72"/>
              </w:rPr>
              <w:t>(P.I.A.O.)</w:t>
            </w:r>
          </w:p>
        </w:tc>
      </w:tr>
      <w:tr w:rsidR="00E30FF2" w14:paraId="09AE829F" w14:textId="77777777" w:rsidTr="7A4C94B2">
        <w:trPr>
          <w:trHeight w:val="864"/>
        </w:trPr>
        <w:tc>
          <w:tcPr>
            <w:tcW w:w="2477" w:type="dxa"/>
            <w:shd w:val="clear" w:color="auto" w:fill="C0504D" w:themeFill="accent2"/>
          </w:tcPr>
          <w:p w14:paraId="0130E95D" w14:textId="0B4D4E94" w:rsidR="00E30FF2" w:rsidRDefault="00E30FF2">
            <w:pPr>
              <w:pStyle w:val="TableParagraph"/>
              <w:spacing w:before="224"/>
              <w:ind w:left="55"/>
              <w:rPr>
                <w:sz w:val="36"/>
              </w:rPr>
            </w:pPr>
          </w:p>
        </w:tc>
        <w:tc>
          <w:tcPr>
            <w:tcW w:w="120" w:type="dxa"/>
          </w:tcPr>
          <w:p w14:paraId="4C754D48" w14:textId="77777777" w:rsidR="00E30FF2" w:rsidRDefault="00E30FF2">
            <w:pPr>
              <w:pStyle w:val="TableParagraph"/>
              <w:rPr>
                <w:rFonts w:ascii="Times New Roman"/>
                <w:sz w:val="38"/>
              </w:rPr>
            </w:pPr>
          </w:p>
        </w:tc>
        <w:tc>
          <w:tcPr>
            <w:tcW w:w="7672" w:type="dxa"/>
            <w:shd w:val="clear" w:color="auto" w:fill="3E3E3E"/>
          </w:tcPr>
          <w:p w14:paraId="4B229B59" w14:textId="5457F84B" w:rsidR="00E30FF2" w:rsidRDefault="00264B4A">
            <w:pPr>
              <w:pStyle w:val="TableParagraph"/>
              <w:spacing w:before="203"/>
              <w:ind w:left="156"/>
              <w:rPr>
                <w:sz w:val="40"/>
              </w:rPr>
            </w:pPr>
            <w:r>
              <w:rPr>
                <w:color w:val="FFFFFF"/>
                <w:sz w:val="40"/>
              </w:rPr>
              <w:t>Triennio</w:t>
            </w:r>
            <w:r>
              <w:rPr>
                <w:color w:val="FFFFFF"/>
                <w:spacing w:val="-9"/>
                <w:sz w:val="40"/>
              </w:rPr>
              <w:t xml:space="preserve"> </w:t>
            </w:r>
            <w:r>
              <w:rPr>
                <w:color w:val="FFFFFF"/>
                <w:sz w:val="40"/>
              </w:rPr>
              <w:t>202</w:t>
            </w:r>
            <w:r w:rsidR="00784C0C">
              <w:rPr>
                <w:color w:val="FFFFFF"/>
                <w:sz w:val="40"/>
              </w:rPr>
              <w:t>5</w:t>
            </w:r>
            <w:r>
              <w:rPr>
                <w:color w:val="FFFFFF"/>
                <w:sz w:val="40"/>
              </w:rPr>
              <w:t>-202</w:t>
            </w:r>
            <w:r w:rsidR="00784C0C">
              <w:rPr>
                <w:color w:val="FFFFFF"/>
                <w:sz w:val="40"/>
              </w:rPr>
              <w:t>7</w:t>
            </w:r>
          </w:p>
        </w:tc>
      </w:tr>
      <w:tr w:rsidR="00E30FF2" w14:paraId="24C7BAA6" w14:textId="77777777" w:rsidTr="7A4C94B2">
        <w:trPr>
          <w:trHeight w:val="984"/>
        </w:trPr>
        <w:tc>
          <w:tcPr>
            <w:tcW w:w="2477" w:type="dxa"/>
          </w:tcPr>
          <w:p w14:paraId="06D5C6B6" w14:textId="77777777" w:rsidR="00E30FF2" w:rsidRDefault="00E30FF2">
            <w:pPr>
              <w:pStyle w:val="TableParagraph"/>
              <w:rPr>
                <w:rFonts w:ascii="Times New Roman"/>
                <w:sz w:val="38"/>
              </w:rPr>
            </w:pPr>
          </w:p>
        </w:tc>
        <w:tc>
          <w:tcPr>
            <w:tcW w:w="120" w:type="dxa"/>
          </w:tcPr>
          <w:p w14:paraId="5234E964" w14:textId="77777777" w:rsidR="00E30FF2" w:rsidRDefault="00E30FF2">
            <w:pPr>
              <w:pStyle w:val="TableParagraph"/>
              <w:rPr>
                <w:rFonts w:ascii="Times New Roman"/>
                <w:sz w:val="38"/>
              </w:rPr>
            </w:pPr>
          </w:p>
        </w:tc>
        <w:tc>
          <w:tcPr>
            <w:tcW w:w="7672" w:type="dxa"/>
          </w:tcPr>
          <w:p w14:paraId="52EA80C9" w14:textId="77777777" w:rsidR="00E30FF2" w:rsidRDefault="00E30FF2">
            <w:pPr>
              <w:pStyle w:val="TableParagraph"/>
              <w:spacing w:before="2"/>
              <w:rPr>
                <w:rFonts w:ascii="Trebuchet MS"/>
                <w:sz w:val="37"/>
              </w:rPr>
            </w:pPr>
          </w:p>
          <w:p w14:paraId="095B8899" w14:textId="77777777" w:rsidR="00E30FF2" w:rsidRDefault="00264B4A">
            <w:pPr>
              <w:pStyle w:val="TableParagraph"/>
              <w:spacing w:before="1"/>
              <w:ind w:left="156"/>
              <w:rPr>
                <w:rFonts w:ascii="Arial" w:hAnsi="Arial"/>
                <w:i/>
                <w:sz w:val="24"/>
              </w:rPr>
            </w:pPr>
            <w:r>
              <w:rPr>
                <w:rFonts w:ascii="Arial" w:hAnsi="Arial"/>
                <w:i/>
                <w:color w:val="3E3E3E"/>
                <w:sz w:val="24"/>
              </w:rPr>
              <w:t>(ai</w:t>
            </w:r>
            <w:r>
              <w:rPr>
                <w:rFonts w:ascii="Arial" w:hAnsi="Arial"/>
                <w:i/>
                <w:color w:val="3E3E3E"/>
                <w:spacing w:val="-4"/>
                <w:sz w:val="24"/>
              </w:rPr>
              <w:t xml:space="preserve"> </w:t>
            </w:r>
            <w:r>
              <w:rPr>
                <w:rFonts w:ascii="Arial" w:hAnsi="Arial"/>
                <w:i/>
                <w:color w:val="3E3E3E"/>
                <w:sz w:val="24"/>
              </w:rPr>
              <w:t>sensi</w:t>
            </w:r>
            <w:r>
              <w:rPr>
                <w:rFonts w:ascii="Arial" w:hAnsi="Arial"/>
                <w:i/>
                <w:color w:val="3E3E3E"/>
                <w:spacing w:val="-2"/>
                <w:sz w:val="24"/>
              </w:rPr>
              <w:t xml:space="preserve"> </w:t>
            </w:r>
            <w:r>
              <w:rPr>
                <w:rFonts w:ascii="Arial" w:hAnsi="Arial"/>
                <w:i/>
                <w:color w:val="3E3E3E"/>
                <w:sz w:val="24"/>
              </w:rPr>
              <w:t>della dell’art.</w:t>
            </w:r>
            <w:r>
              <w:rPr>
                <w:rFonts w:ascii="Arial" w:hAnsi="Arial"/>
                <w:i/>
                <w:color w:val="3E3E3E"/>
                <w:spacing w:val="-4"/>
                <w:sz w:val="24"/>
              </w:rPr>
              <w:t xml:space="preserve"> </w:t>
            </w:r>
            <w:r>
              <w:rPr>
                <w:rFonts w:ascii="Arial" w:hAnsi="Arial"/>
                <w:i/>
                <w:color w:val="3E3E3E"/>
                <w:sz w:val="24"/>
              </w:rPr>
              <w:t>6</w:t>
            </w:r>
            <w:r>
              <w:rPr>
                <w:rFonts w:ascii="Arial" w:hAnsi="Arial"/>
                <w:i/>
                <w:color w:val="3E3E3E"/>
                <w:spacing w:val="-2"/>
                <w:sz w:val="24"/>
              </w:rPr>
              <w:t xml:space="preserve"> </w:t>
            </w:r>
            <w:r>
              <w:rPr>
                <w:rFonts w:ascii="Arial" w:hAnsi="Arial"/>
                <w:i/>
                <w:color w:val="3E3E3E"/>
                <w:sz w:val="24"/>
              </w:rPr>
              <w:t>del</w:t>
            </w:r>
            <w:r>
              <w:rPr>
                <w:rFonts w:ascii="Arial" w:hAnsi="Arial"/>
                <w:i/>
                <w:color w:val="3E3E3E"/>
                <w:spacing w:val="-3"/>
                <w:sz w:val="24"/>
              </w:rPr>
              <w:t xml:space="preserve"> </w:t>
            </w:r>
            <w:r>
              <w:rPr>
                <w:rFonts w:ascii="Arial" w:hAnsi="Arial"/>
                <w:i/>
                <w:color w:val="3E3E3E"/>
                <w:sz w:val="24"/>
              </w:rPr>
              <w:t>D.L.</w:t>
            </w:r>
            <w:r>
              <w:rPr>
                <w:rFonts w:ascii="Arial" w:hAnsi="Arial"/>
                <w:i/>
                <w:color w:val="3E3E3E"/>
                <w:spacing w:val="-4"/>
                <w:sz w:val="24"/>
              </w:rPr>
              <w:t xml:space="preserve"> </w:t>
            </w:r>
            <w:r>
              <w:rPr>
                <w:rFonts w:ascii="Arial" w:hAnsi="Arial"/>
                <w:i/>
                <w:color w:val="3E3E3E"/>
                <w:sz w:val="24"/>
              </w:rPr>
              <w:t>9</w:t>
            </w:r>
            <w:r>
              <w:rPr>
                <w:rFonts w:ascii="Arial" w:hAnsi="Arial"/>
                <w:i/>
                <w:color w:val="3E3E3E"/>
                <w:spacing w:val="-2"/>
                <w:sz w:val="24"/>
              </w:rPr>
              <w:t xml:space="preserve"> </w:t>
            </w:r>
            <w:r>
              <w:rPr>
                <w:rFonts w:ascii="Arial" w:hAnsi="Arial"/>
                <w:i/>
                <w:color w:val="3E3E3E"/>
                <w:sz w:val="24"/>
              </w:rPr>
              <w:t>giugno</w:t>
            </w:r>
            <w:r>
              <w:rPr>
                <w:rFonts w:ascii="Arial" w:hAnsi="Arial"/>
                <w:i/>
                <w:color w:val="3E3E3E"/>
                <w:spacing w:val="-4"/>
                <w:sz w:val="24"/>
              </w:rPr>
              <w:t xml:space="preserve"> </w:t>
            </w:r>
            <w:r>
              <w:rPr>
                <w:rFonts w:ascii="Arial" w:hAnsi="Arial"/>
                <w:i/>
                <w:color w:val="3E3E3E"/>
                <w:sz w:val="24"/>
              </w:rPr>
              <w:t>2021,</w:t>
            </w:r>
            <w:r>
              <w:rPr>
                <w:rFonts w:ascii="Arial" w:hAnsi="Arial"/>
                <w:i/>
                <w:color w:val="3E3E3E"/>
                <w:spacing w:val="-4"/>
                <w:sz w:val="24"/>
              </w:rPr>
              <w:t xml:space="preserve"> </w:t>
            </w:r>
            <w:r>
              <w:rPr>
                <w:rFonts w:ascii="Arial" w:hAnsi="Arial"/>
                <w:i/>
                <w:color w:val="3E3E3E"/>
                <w:sz w:val="24"/>
              </w:rPr>
              <w:t>n.</w:t>
            </w:r>
            <w:r>
              <w:rPr>
                <w:rFonts w:ascii="Arial" w:hAnsi="Arial"/>
                <w:i/>
                <w:color w:val="3E3E3E"/>
                <w:spacing w:val="-2"/>
                <w:sz w:val="24"/>
              </w:rPr>
              <w:t xml:space="preserve"> </w:t>
            </w:r>
            <w:r>
              <w:rPr>
                <w:rFonts w:ascii="Arial" w:hAnsi="Arial"/>
                <w:i/>
                <w:color w:val="3E3E3E"/>
                <w:sz w:val="24"/>
              </w:rPr>
              <w:t>80,</w:t>
            </w:r>
            <w:r>
              <w:rPr>
                <w:rFonts w:ascii="Arial" w:hAnsi="Arial"/>
                <w:i/>
                <w:color w:val="3E3E3E"/>
                <w:spacing w:val="-2"/>
                <w:sz w:val="24"/>
              </w:rPr>
              <w:t xml:space="preserve"> </w:t>
            </w:r>
            <w:r>
              <w:rPr>
                <w:rFonts w:ascii="Arial" w:hAnsi="Arial"/>
                <w:i/>
                <w:color w:val="3E3E3E"/>
                <w:sz w:val="24"/>
              </w:rPr>
              <w:t>convertito,</w:t>
            </w:r>
          </w:p>
          <w:p w14:paraId="17940670" w14:textId="77777777" w:rsidR="00E30FF2" w:rsidRDefault="00264B4A">
            <w:pPr>
              <w:pStyle w:val="TableParagraph"/>
              <w:spacing w:line="256" w:lineRule="exact"/>
              <w:ind w:left="156"/>
              <w:rPr>
                <w:rFonts w:ascii="Arial"/>
                <w:i/>
                <w:sz w:val="24"/>
              </w:rPr>
            </w:pPr>
            <w:r>
              <w:rPr>
                <w:rFonts w:ascii="Arial"/>
                <w:i/>
                <w:color w:val="3E3E3E"/>
                <w:sz w:val="24"/>
              </w:rPr>
              <w:t>con</w:t>
            </w:r>
            <w:r>
              <w:rPr>
                <w:rFonts w:ascii="Arial"/>
                <w:i/>
                <w:color w:val="3E3E3E"/>
                <w:spacing w:val="-4"/>
                <w:sz w:val="24"/>
              </w:rPr>
              <w:t xml:space="preserve"> </w:t>
            </w:r>
            <w:r>
              <w:rPr>
                <w:rFonts w:ascii="Arial"/>
                <w:i/>
                <w:color w:val="3E3E3E"/>
                <w:sz w:val="24"/>
              </w:rPr>
              <w:t>modificazioni,</w:t>
            </w:r>
            <w:r>
              <w:rPr>
                <w:rFonts w:ascii="Arial"/>
                <w:i/>
                <w:color w:val="3E3E3E"/>
                <w:spacing w:val="-6"/>
                <w:sz w:val="24"/>
              </w:rPr>
              <w:t xml:space="preserve"> </w:t>
            </w:r>
            <w:r>
              <w:rPr>
                <w:rFonts w:ascii="Arial"/>
                <w:i/>
                <w:color w:val="3E3E3E"/>
                <w:sz w:val="24"/>
              </w:rPr>
              <w:t>dalla</w:t>
            </w:r>
            <w:r>
              <w:rPr>
                <w:rFonts w:ascii="Arial"/>
                <w:i/>
                <w:color w:val="3E3E3E"/>
                <w:spacing w:val="-4"/>
                <w:sz w:val="24"/>
              </w:rPr>
              <w:t xml:space="preserve"> </w:t>
            </w:r>
            <w:r>
              <w:rPr>
                <w:rFonts w:ascii="Arial"/>
                <w:i/>
                <w:color w:val="3E3E3E"/>
                <w:sz w:val="24"/>
              </w:rPr>
              <w:t>L.</w:t>
            </w:r>
            <w:r>
              <w:rPr>
                <w:rFonts w:ascii="Arial"/>
                <w:i/>
                <w:color w:val="3E3E3E"/>
                <w:spacing w:val="-6"/>
                <w:sz w:val="24"/>
              </w:rPr>
              <w:t xml:space="preserve"> </w:t>
            </w:r>
            <w:r>
              <w:rPr>
                <w:rFonts w:ascii="Arial"/>
                <w:i/>
                <w:color w:val="3E3E3E"/>
                <w:sz w:val="24"/>
              </w:rPr>
              <w:t>6</w:t>
            </w:r>
            <w:r>
              <w:rPr>
                <w:rFonts w:ascii="Arial"/>
                <w:i/>
                <w:color w:val="3E3E3E"/>
                <w:spacing w:val="-4"/>
                <w:sz w:val="24"/>
              </w:rPr>
              <w:t xml:space="preserve"> </w:t>
            </w:r>
            <w:r>
              <w:rPr>
                <w:rFonts w:ascii="Arial"/>
                <w:i/>
                <w:color w:val="3E3E3E"/>
                <w:sz w:val="24"/>
              </w:rPr>
              <w:t>agosto</w:t>
            </w:r>
            <w:r>
              <w:rPr>
                <w:rFonts w:ascii="Arial"/>
                <w:i/>
                <w:color w:val="3E3E3E"/>
                <w:spacing w:val="-3"/>
                <w:sz w:val="24"/>
              </w:rPr>
              <w:t xml:space="preserve"> </w:t>
            </w:r>
            <w:r>
              <w:rPr>
                <w:rFonts w:ascii="Arial"/>
                <w:i/>
                <w:color w:val="3E3E3E"/>
                <w:sz w:val="24"/>
              </w:rPr>
              <w:t>2021,</w:t>
            </w:r>
            <w:r>
              <w:rPr>
                <w:rFonts w:ascii="Arial"/>
                <w:i/>
                <w:color w:val="3E3E3E"/>
                <w:spacing w:val="-4"/>
                <w:sz w:val="24"/>
              </w:rPr>
              <w:t xml:space="preserve"> </w:t>
            </w:r>
            <w:r>
              <w:rPr>
                <w:rFonts w:ascii="Arial"/>
                <w:i/>
                <w:color w:val="3E3E3E"/>
                <w:sz w:val="24"/>
              </w:rPr>
              <w:t>n.</w:t>
            </w:r>
            <w:r>
              <w:rPr>
                <w:rFonts w:ascii="Arial"/>
                <w:i/>
                <w:color w:val="3E3E3E"/>
                <w:spacing w:val="-8"/>
                <w:sz w:val="24"/>
              </w:rPr>
              <w:t xml:space="preserve"> </w:t>
            </w:r>
            <w:r>
              <w:rPr>
                <w:rFonts w:ascii="Arial"/>
                <w:i/>
                <w:color w:val="3E3E3E"/>
                <w:sz w:val="24"/>
              </w:rPr>
              <w:t>113)</w:t>
            </w:r>
          </w:p>
        </w:tc>
      </w:tr>
    </w:tbl>
    <w:p w14:paraId="1D50427B" w14:textId="77777777" w:rsidR="00E30FF2" w:rsidRDefault="00E30FF2">
      <w:pPr>
        <w:spacing w:line="256" w:lineRule="exact"/>
        <w:rPr>
          <w:rFonts w:ascii="Arial"/>
          <w:sz w:val="24"/>
        </w:rPr>
        <w:sectPr w:rsidR="00E30FF2">
          <w:headerReference w:type="default" r:id="rId8"/>
          <w:type w:val="continuous"/>
          <w:pgSz w:w="11910" w:h="16840"/>
          <w:pgMar w:top="840" w:right="700" w:bottom="280" w:left="720" w:header="720" w:footer="720" w:gutter="0"/>
          <w:cols w:space="720"/>
        </w:sectPr>
      </w:pPr>
    </w:p>
    <w:p w14:paraId="136C7B51" w14:textId="77777777" w:rsidR="00E30FF2" w:rsidRDefault="00E30FF2">
      <w:pPr>
        <w:sectPr w:rsidR="00E30FF2">
          <w:footerReference w:type="even" r:id="rId9"/>
          <w:footerReference w:type="default" r:id="rId10"/>
          <w:pgSz w:w="11910" w:h="16840"/>
          <w:pgMar w:top="960" w:right="700" w:bottom="892" w:left="720" w:header="715" w:footer="937" w:gutter="0"/>
          <w:pgNumType w:start="3"/>
          <w:cols w:space="720"/>
        </w:sectPr>
      </w:pPr>
    </w:p>
    <w:sdt>
      <w:sdtPr>
        <w:rPr>
          <w:rFonts w:ascii="Arial MT" w:eastAsia="Arial MT" w:hAnsi="Arial MT" w:cs="Arial MT"/>
          <w:color w:val="auto"/>
          <w:sz w:val="22"/>
          <w:szCs w:val="22"/>
          <w:lang w:eastAsia="en-US"/>
        </w:rPr>
        <w:id w:val="2124259515"/>
        <w:docPartObj>
          <w:docPartGallery w:val="Table of Contents"/>
          <w:docPartUnique/>
        </w:docPartObj>
      </w:sdtPr>
      <w:sdtEndPr>
        <w:rPr>
          <w:b/>
          <w:bCs/>
        </w:rPr>
      </w:sdtEndPr>
      <w:sdtContent>
        <w:p w14:paraId="56AC3D0F" w14:textId="7F8AD973" w:rsidR="00721BCC" w:rsidRDefault="00721BCC">
          <w:pPr>
            <w:pStyle w:val="Titolosommario"/>
          </w:pPr>
          <w:r>
            <w:t>Sommario</w:t>
          </w:r>
          <w:r w:rsidR="004E402E">
            <w:t xml:space="preserve"> </w:t>
          </w:r>
        </w:p>
        <w:p w14:paraId="7A4D7A55" w14:textId="03935CC5" w:rsidR="004E402E" w:rsidRDefault="00721BCC">
          <w:pPr>
            <w:pStyle w:val="Sommario2"/>
            <w:tabs>
              <w:tab w:val="right" w:leader="dot" w:pos="10480"/>
            </w:tabs>
            <w:rPr>
              <w:rFonts w:asciiTheme="minorHAnsi" w:eastAsiaTheme="minorEastAsia" w:hAnsiTheme="minorHAnsi" w:cstheme="minorBidi"/>
              <w:noProof/>
              <w:kern w:val="2"/>
              <w:sz w:val="24"/>
              <w:szCs w:val="24"/>
              <w:lang w:eastAsia="it-IT"/>
              <w14:ligatures w14:val="standardContextual"/>
            </w:rPr>
          </w:pPr>
          <w:r>
            <w:fldChar w:fldCharType="begin"/>
          </w:r>
          <w:r>
            <w:instrText xml:space="preserve"> TOC \o "1-3" \h \z \u </w:instrText>
          </w:r>
          <w:r>
            <w:fldChar w:fldCharType="separate"/>
          </w:r>
          <w:hyperlink w:anchor="_Toc193201022" w:history="1">
            <w:r w:rsidR="004E402E" w:rsidRPr="003C0E23">
              <w:rPr>
                <w:rStyle w:val="Collegamentoipertestuale"/>
                <w:noProof/>
              </w:rPr>
              <w:t>INTRODUZIONE</w:t>
            </w:r>
            <w:r w:rsidR="004E402E">
              <w:rPr>
                <w:noProof/>
                <w:webHidden/>
              </w:rPr>
              <w:tab/>
            </w:r>
            <w:r w:rsidR="004E402E">
              <w:rPr>
                <w:noProof/>
                <w:webHidden/>
              </w:rPr>
              <w:fldChar w:fldCharType="begin"/>
            </w:r>
            <w:r w:rsidR="004E402E">
              <w:rPr>
                <w:noProof/>
                <w:webHidden/>
              </w:rPr>
              <w:instrText xml:space="preserve"> PAGEREF _Toc193201022 \h </w:instrText>
            </w:r>
            <w:r w:rsidR="004E402E">
              <w:rPr>
                <w:noProof/>
                <w:webHidden/>
              </w:rPr>
            </w:r>
            <w:r w:rsidR="004E402E">
              <w:rPr>
                <w:noProof/>
                <w:webHidden/>
              </w:rPr>
              <w:fldChar w:fldCharType="separate"/>
            </w:r>
            <w:r w:rsidR="004E402E">
              <w:rPr>
                <w:noProof/>
                <w:webHidden/>
              </w:rPr>
              <w:t>5</w:t>
            </w:r>
            <w:r w:rsidR="004E402E">
              <w:rPr>
                <w:noProof/>
                <w:webHidden/>
              </w:rPr>
              <w:fldChar w:fldCharType="end"/>
            </w:r>
          </w:hyperlink>
        </w:p>
        <w:p w14:paraId="095B1980" w14:textId="5B662349" w:rsidR="004E402E" w:rsidRDefault="004E402E">
          <w:pPr>
            <w:pStyle w:val="Sommario1"/>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23" w:history="1">
            <w:r w:rsidRPr="003C0E23">
              <w:rPr>
                <w:rStyle w:val="Collegamentoipertestuale"/>
                <w:rFonts w:eastAsia="Calibri" w:cstheme="minorHAnsi"/>
                <w:b/>
                <w:noProof/>
                <w:kern w:val="1"/>
                <w:lang w:eastAsia="ar-SA"/>
              </w:rPr>
              <w:t>SEZIONE 1. SCHEDA ANAGRAFICA DELL’AMMINISTRAZIONE</w:t>
            </w:r>
            <w:r>
              <w:rPr>
                <w:noProof/>
                <w:webHidden/>
              </w:rPr>
              <w:tab/>
            </w:r>
            <w:r>
              <w:rPr>
                <w:noProof/>
                <w:webHidden/>
              </w:rPr>
              <w:fldChar w:fldCharType="begin"/>
            </w:r>
            <w:r>
              <w:rPr>
                <w:noProof/>
                <w:webHidden/>
              </w:rPr>
              <w:instrText xml:space="preserve"> PAGEREF _Toc193201023 \h </w:instrText>
            </w:r>
            <w:r>
              <w:rPr>
                <w:noProof/>
                <w:webHidden/>
              </w:rPr>
            </w:r>
            <w:r>
              <w:rPr>
                <w:noProof/>
                <w:webHidden/>
              </w:rPr>
              <w:fldChar w:fldCharType="separate"/>
            </w:r>
            <w:r>
              <w:rPr>
                <w:noProof/>
                <w:webHidden/>
              </w:rPr>
              <w:t>6</w:t>
            </w:r>
            <w:r>
              <w:rPr>
                <w:noProof/>
                <w:webHidden/>
              </w:rPr>
              <w:fldChar w:fldCharType="end"/>
            </w:r>
          </w:hyperlink>
        </w:p>
        <w:p w14:paraId="06EDF87A" w14:textId="41E65004" w:rsidR="004E402E" w:rsidRDefault="004E402E">
          <w:pPr>
            <w:pStyle w:val="Sommario1"/>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24" w:history="1">
            <w:r w:rsidRPr="003C0E23">
              <w:rPr>
                <w:rStyle w:val="Collegamentoipertestuale"/>
                <w:b/>
                <w:bCs/>
                <w:noProof/>
                <w:w w:val="80"/>
              </w:rPr>
              <w:t>SOTTOSEZIONE</w:t>
            </w:r>
            <w:r w:rsidRPr="003C0E23">
              <w:rPr>
                <w:rStyle w:val="Collegamentoipertestuale"/>
                <w:b/>
                <w:bCs/>
                <w:noProof/>
                <w:spacing w:val="28"/>
                <w:w w:val="80"/>
              </w:rPr>
              <w:t xml:space="preserve"> </w:t>
            </w:r>
            <w:r w:rsidRPr="003C0E23">
              <w:rPr>
                <w:rStyle w:val="Collegamentoipertestuale"/>
                <w:b/>
                <w:bCs/>
                <w:noProof/>
                <w:w w:val="80"/>
              </w:rPr>
              <w:t>RISCHI</w:t>
            </w:r>
            <w:r w:rsidRPr="003C0E23">
              <w:rPr>
                <w:rStyle w:val="Collegamentoipertestuale"/>
                <w:b/>
                <w:bCs/>
                <w:noProof/>
                <w:spacing w:val="32"/>
                <w:w w:val="80"/>
              </w:rPr>
              <w:t xml:space="preserve"> </w:t>
            </w:r>
            <w:r w:rsidRPr="003C0E23">
              <w:rPr>
                <w:rStyle w:val="Collegamentoipertestuale"/>
                <w:b/>
                <w:bCs/>
                <w:noProof/>
                <w:w w:val="80"/>
              </w:rPr>
              <w:t>CORRUTTIVI</w:t>
            </w:r>
            <w:r w:rsidRPr="003C0E23">
              <w:rPr>
                <w:rStyle w:val="Collegamentoipertestuale"/>
                <w:b/>
                <w:bCs/>
                <w:noProof/>
                <w:spacing w:val="28"/>
                <w:w w:val="80"/>
              </w:rPr>
              <w:t xml:space="preserve"> </w:t>
            </w:r>
            <w:r w:rsidRPr="003C0E23">
              <w:rPr>
                <w:rStyle w:val="Collegamentoipertestuale"/>
                <w:b/>
                <w:bCs/>
                <w:noProof/>
                <w:w w:val="80"/>
              </w:rPr>
              <w:t>E</w:t>
            </w:r>
            <w:r w:rsidRPr="003C0E23">
              <w:rPr>
                <w:rStyle w:val="Collegamentoipertestuale"/>
                <w:b/>
                <w:bCs/>
                <w:noProof/>
                <w:spacing w:val="28"/>
                <w:w w:val="80"/>
              </w:rPr>
              <w:t xml:space="preserve"> </w:t>
            </w:r>
            <w:r w:rsidRPr="003C0E23">
              <w:rPr>
                <w:rStyle w:val="Collegamentoipertestuale"/>
                <w:b/>
                <w:bCs/>
                <w:noProof/>
                <w:w w:val="80"/>
              </w:rPr>
              <w:t>TRASPARENZA</w:t>
            </w:r>
            <w:r>
              <w:rPr>
                <w:noProof/>
                <w:webHidden/>
              </w:rPr>
              <w:tab/>
            </w:r>
            <w:r>
              <w:rPr>
                <w:noProof/>
                <w:webHidden/>
              </w:rPr>
              <w:fldChar w:fldCharType="begin"/>
            </w:r>
            <w:r>
              <w:rPr>
                <w:noProof/>
                <w:webHidden/>
              </w:rPr>
              <w:instrText xml:space="preserve"> PAGEREF _Toc193201024 \h </w:instrText>
            </w:r>
            <w:r>
              <w:rPr>
                <w:noProof/>
                <w:webHidden/>
              </w:rPr>
            </w:r>
            <w:r>
              <w:rPr>
                <w:noProof/>
                <w:webHidden/>
              </w:rPr>
              <w:fldChar w:fldCharType="separate"/>
            </w:r>
            <w:r>
              <w:rPr>
                <w:noProof/>
                <w:webHidden/>
              </w:rPr>
              <w:t>7</w:t>
            </w:r>
            <w:r>
              <w:rPr>
                <w:noProof/>
                <w:webHidden/>
              </w:rPr>
              <w:fldChar w:fldCharType="end"/>
            </w:r>
          </w:hyperlink>
        </w:p>
        <w:p w14:paraId="726223E7" w14:textId="5066A121" w:rsidR="004E402E" w:rsidRDefault="004E402E">
          <w:pPr>
            <w:pStyle w:val="Sommario2"/>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25" w:history="1">
            <w:r w:rsidRPr="003C0E23">
              <w:rPr>
                <w:rStyle w:val="Collegamentoipertestuale"/>
                <w:noProof/>
              </w:rPr>
              <w:t>PREVENZIONE DELLA CORRUZIONE E DELLA TRASPARENZA 2025-2027</w:t>
            </w:r>
            <w:r>
              <w:rPr>
                <w:noProof/>
                <w:webHidden/>
              </w:rPr>
              <w:tab/>
            </w:r>
            <w:r>
              <w:rPr>
                <w:noProof/>
                <w:webHidden/>
              </w:rPr>
              <w:fldChar w:fldCharType="begin"/>
            </w:r>
            <w:r>
              <w:rPr>
                <w:noProof/>
                <w:webHidden/>
              </w:rPr>
              <w:instrText xml:space="preserve"> PAGEREF _Toc193201025 \h </w:instrText>
            </w:r>
            <w:r>
              <w:rPr>
                <w:noProof/>
                <w:webHidden/>
              </w:rPr>
            </w:r>
            <w:r>
              <w:rPr>
                <w:noProof/>
                <w:webHidden/>
              </w:rPr>
              <w:fldChar w:fldCharType="separate"/>
            </w:r>
            <w:r>
              <w:rPr>
                <w:noProof/>
                <w:webHidden/>
              </w:rPr>
              <w:t>7</w:t>
            </w:r>
            <w:r>
              <w:rPr>
                <w:noProof/>
                <w:webHidden/>
              </w:rPr>
              <w:fldChar w:fldCharType="end"/>
            </w:r>
          </w:hyperlink>
        </w:p>
        <w:p w14:paraId="3A084EFA" w14:textId="5CA2AF12"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26" w:history="1">
            <w:r w:rsidRPr="003C0E23">
              <w:rPr>
                <w:rStyle w:val="Collegamentoipertestuale"/>
                <w:rFonts w:ascii="Arial" w:eastAsia="Calibri" w:hAnsi="Calibri" w:cs="Calibri"/>
                <w:b/>
                <w:bCs/>
                <w:noProof/>
                <w:spacing w:val="-1"/>
              </w:rPr>
              <w:t>1.</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eastAsia="Calibri" w:hAnsi="Calibri" w:cs="Calibri"/>
                <w:b/>
                <w:bCs/>
                <w:noProof/>
                <w:spacing w:val="-2"/>
              </w:rPr>
              <w:t>PREMESSA</w:t>
            </w:r>
            <w:r>
              <w:rPr>
                <w:noProof/>
                <w:webHidden/>
              </w:rPr>
              <w:tab/>
            </w:r>
            <w:r>
              <w:rPr>
                <w:noProof/>
                <w:webHidden/>
              </w:rPr>
              <w:fldChar w:fldCharType="begin"/>
            </w:r>
            <w:r>
              <w:rPr>
                <w:noProof/>
                <w:webHidden/>
              </w:rPr>
              <w:instrText xml:space="preserve"> PAGEREF _Toc193201026 \h </w:instrText>
            </w:r>
            <w:r>
              <w:rPr>
                <w:noProof/>
                <w:webHidden/>
              </w:rPr>
            </w:r>
            <w:r>
              <w:rPr>
                <w:noProof/>
                <w:webHidden/>
              </w:rPr>
              <w:fldChar w:fldCharType="separate"/>
            </w:r>
            <w:r>
              <w:rPr>
                <w:noProof/>
                <w:webHidden/>
              </w:rPr>
              <w:t>7</w:t>
            </w:r>
            <w:r>
              <w:rPr>
                <w:noProof/>
                <w:webHidden/>
              </w:rPr>
              <w:fldChar w:fldCharType="end"/>
            </w:r>
          </w:hyperlink>
        </w:p>
        <w:p w14:paraId="6BCAA29C" w14:textId="04ED6EBF"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27" w:history="1">
            <w:r w:rsidRPr="003C0E23">
              <w:rPr>
                <w:rStyle w:val="Collegamentoipertestuale"/>
                <w:rFonts w:ascii="Arial" w:eastAsia="Calibri" w:hAnsi="Calibri" w:cs="Calibri"/>
                <w:b/>
                <w:bCs/>
                <w:noProof/>
                <w:spacing w:val="-1"/>
              </w:rPr>
              <w:t>2.</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eastAsia="Calibri" w:hAnsi="Calibri" w:cs="Calibri"/>
                <w:b/>
                <w:bCs/>
                <w:noProof/>
                <w:spacing w:val="-2"/>
              </w:rPr>
              <w:t>PARTE</w:t>
            </w:r>
            <w:r w:rsidRPr="003C0E23">
              <w:rPr>
                <w:rStyle w:val="Collegamentoipertestuale"/>
                <w:rFonts w:ascii="Arial" w:eastAsia="Calibri" w:hAnsi="Calibri" w:cs="Calibri"/>
                <w:b/>
                <w:bCs/>
                <w:noProof/>
                <w:spacing w:val="-16"/>
              </w:rPr>
              <w:t xml:space="preserve"> </w:t>
            </w:r>
            <w:r w:rsidRPr="003C0E23">
              <w:rPr>
                <w:rStyle w:val="Collegamentoipertestuale"/>
                <w:rFonts w:ascii="Arial" w:eastAsia="Calibri" w:hAnsi="Calibri" w:cs="Calibri"/>
                <w:b/>
                <w:bCs/>
                <w:noProof/>
                <w:spacing w:val="-2"/>
              </w:rPr>
              <w:t>GENERALE</w:t>
            </w:r>
            <w:r>
              <w:rPr>
                <w:noProof/>
                <w:webHidden/>
              </w:rPr>
              <w:tab/>
            </w:r>
            <w:r>
              <w:rPr>
                <w:noProof/>
                <w:webHidden/>
              </w:rPr>
              <w:fldChar w:fldCharType="begin"/>
            </w:r>
            <w:r>
              <w:rPr>
                <w:noProof/>
                <w:webHidden/>
              </w:rPr>
              <w:instrText xml:space="preserve"> PAGEREF _Toc193201027 \h </w:instrText>
            </w:r>
            <w:r>
              <w:rPr>
                <w:noProof/>
                <w:webHidden/>
              </w:rPr>
            </w:r>
            <w:r>
              <w:rPr>
                <w:noProof/>
                <w:webHidden/>
              </w:rPr>
              <w:fldChar w:fldCharType="separate"/>
            </w:r>
            <w:r>
              <w:rPr>
                <w:noProof/>
                <w:webHidden/>
              </w:rPr>
              <w:t>8</w:t>
            </w:r>
            <w:r>
              <w:rPr>
                <w:noProof/>
                <w:webHidden/>
              </w:rPr>
              <w:fldChar w:fldCharType="end"/>
            </w:r>
          </w:hyperlink>
        </w:p>
        <w:p w14:paraId="57CD3A0D" w14:textId="295E2EDE" w:rsidR="004E402E" w:rsidRDefault="004E402E">
          <w:pPr>
            <w:pStyle w:val="Sommario3"/>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28" w:history="1">
            <w:r w:rsidRPr="003C0E23">
              <w:rPr>
                <w:rStyle w:val="Collegamentoipertestuale"/>
                <w:noProof/>
                <w:spacing w:val="-2"/>
              </w:rPr>
              <w:t>Obiettivi</w:t>
            </w:r>
            <w:r>
              <w:rPr>
                <w:noProof/>
                <w:webHidden/>
              </w:rPr>
              <w:tab/>
            </w:r>
            <w:r>
              <w:rPr>
                <w:noProof/>
                <w:webHidden/>
              </w:rPr>
              <w:fldChar w:fldCharType="begin"/>
            </w:r>
            <w:r>
              <w:rPr>
                <w:noProof/>
                <w:webHidden/>
              </w:rPr>
              <w:instrText xml:space="preserve"> PAGEREF _Toc193201028 \h </w:instrText>
            </w:r>
            <w:r>
              <w:rPr>
                <w:noProof/>
                <w:webHidden/>
              </w:rPr>
            </w:r>
            <w:r>
              <w:rPr>
                <w:noProof/>
                <w:webHidden/>
              </w:rPr>
              <w:fldChar w:fldCharType="separate"/>
            </w:r>
            <w:r>
              <w:rPr>
                <w:noProof/>
                <w:webHidden/>
              </w:rPr>
              <w:t>8</w:t>
            </w:r>
            <w:r>
              <w:rPr>
                <w:noProof/>
                <w:webHidden/>
              </w:rPr>
              <w:fldChar w:fldCharType="end"/>
            </w:r>
          </w:hyperlink>
        </w:p>
        <w:p w14:paraId="7738D677" w14:textId="6466184E" w:rsidR="004E402E" w:rsidRDefault="004E402E">
          <w:pPr>
            <w:pStyle w:val="Sommario3"/>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29" w:history="1">
            <w:r w:rsidRPr="003C0E23">
              <w:rPr>
                <w:rStyle w:val="Collegamentoipertestuale"/>
                <w:noProof/>
              </w:rPr>
              <w:t>Soggetti</w:t>
            </w:r>
            <w:r w:rsidRPr="003C0E23">
              <w:rPr>
                <w:rStyle w:val="Collegamentoipertestuale"/>
                <w:noProof/>
                <w:spacing w:val="-5"/>
              </w:rPr>
              <w:t xml:space="preserve"> </w:t>
            </w:r>
            <w:r w:rsidRPr="003C0E23">
              <w:rPr>
                <w:rStyle w:val="Collegamentoipertestuale"/>
                <w:noProof/>
                <w:spacing w:val="-2"/>
              </w:rPr>
              <w:t>coinvolti</w:t>
            </w:r>
            <w:r>
              <w:rPr>
                <w:noProof/>
                <w:webHidden/>
              </w:rPr>
              <w:tab/>
            </w:r>
            <w:r>
              <w:rPr>
                <w:noProof/>
                <w:webHidden/>
              </w:rPr>
              <w:fldChar w:fldCharType="begin"/>
            </w:r>
            <w:r>
              <w:rPr>
                <w:noProof/>
                <w:webHidden/>
              </w:rPr>
              <w:instrText xml:space="preserve"> PAGEREF _Toc193201029 \h </w:instrText>
            </w:r>
            <w:r>
              <w:rPr>
                <w:noProof/>
                <w:webHidden/>
              </w:rPr>
            </w:r>
            <w:r>
              <w:rPr>
                <w:noProof/>
                <w:webHidden/>
              </w:rPr>
              <w:fldChar w:fldCharType="separate"/>
            </w:r>
            <w:r>
              <w:rPr>
                <w:noProof/>
                <w:webHidden/>
              </w:rPr>
              <w:t>8</w:t>
            </w:r>
            <w:r>
              <w:rPr>
                <w:noProof/>
                <w:webHidden/>
              </w:rPr>
              <w:fldChar w:fldCharType="end"/>
            </w:r>
          </w:hyperlink>
        </w:p>
        <w:p w14:paraId="5A8899F3" w14:textId="7A5413A4"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0" w:history="1">
            <w:r w:rsidRPr="003C0E23">
              <w:rPr>
                <w:rStyle w:val="Collegamentoipertestuale"/>
                <w:noProof/>
                <w:spacing w:val="-1"/>
              </w:rPr>
              <w:t>3.</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spacing w:val="-2"/>
              </w:rPr>
              <w:t>Processo</w:t>
            </w:r>
            <w:r>
              <w:rPr>
                <w:noProof/>
                <w:webHidden/>
              </w:rPr>
              <w:tab/>
            </w:r>
            <w:r>
              <w:rPr>
                <w:noProof/>
                <w:webHidden/>
              </w:rPr>
              <w:fldChar w:fldCharType="begin"/>
            </w:r>
            <w:r>
              <w:rPr>
                <w:noProof/>
                <w:webHidden/>
              </w:rPr>
              <w:instrText xml:space="preserve"> PAGEREF _Toc193201030 \h </w:instrText>
            </w:r>
            <w:r>
              <w:rPr>
                <w:noProof/>
                <w:webHidden/>
              </w:rPr>
            </w:r>
            <w:r>
              <w:rPr>
                <w:noProof/>
                <w:webHidden/>
              </w:rPr>
              <w:fldChar w:fldCharType="separate"/>
            </w:r>
            <w:r>
              <w:rPr>
                <w:noProof/>
                <w:webHidden/>
              </w:rPr>
              <w:t>10</w:t>
            </w:r>
            <w:r>
              <w:rPr>
                <w:noProof/>
                <w:webHidden/>
              </w:rPr>
              <w:fldChar w:fldCharType="end"/>
            </w:r>
          </w:hyperlink>
        </w:p>
        <w:p w14:paraId="4586EFE5" w14:textId="68023909" w:rsidR="004E402E" w:rsidRDefault="004E402E">
          <w:pPr>
            <w:pStyle w:val="Sommario3"/>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1" w:history="1">
            <w:r w:rsidRPr="003C0E23">
              <w:rPr>
                <w:rStyle w:val="Collegamentoipertestuale"/>
                <w:noProof/>
              </w:rPr>
              <w:t>Principio</w:t>
            </w:r>
            <w:r w:rsidRPr="003C0E23">
              <w:rPr>
                <w:rStyle w:val="Collegamentoipertestuale"/>
                <w:noProof/>
                <w:spacing w:val="-5"/>
              </w:rPr>
              <w:t xml:space="preserve"> </w:t>
            </w:r>
            <w:r w:rsidRPr="003C0E23">
              <w:rPr>
                <w:rStyle w:val="Collegamentoipertestuale"/>
                <w:noProof/>
              </w:rPr>
              <w:t>di</w:t>
            </w:r>
            <w:r w:rsidRPr="003C0E23">
              <w:rPr>
                <w:rStyle w:val="Collegamentoipertestuale"/>
                <w:noProof/>
                <w:spacing w:val="-5"/>
              </w:rPr>
              <w:t xml:space="preserve"> </w:t>
            </w:r>
            <w:r w:rsidRPr="003C0E23">
              <w:rPr>
                <w:rStyle w:val="Collegamentoipertestuale"/>
                <w:noProof/>
              </w:rPr>
              <w:t>delega</w:t>
            </w:r>
            <w:r w:rsidRPr="003C0E23">
              <w:rPr>
                <w:rStyle w:val="Collegamentoipertestuale"/>
                <w:noProof/>
                <w:spacing w:val="1"/>
              </w:rPr>
              <w:t xml:space="preserve"> </w:t>
            </w:r>
            <w:r w:rsidRPr="003C0E23">
              <w:rPr>
                <w:rStyle w:val="Collegamentoipertestuale"/>
                <w:noProof/>
              </w:rPr>
              <w:t>–</w:t>
            </w:r>
            <w:r w:rsidRPr="003C0E23">
              <w:rPr>
                <w:rStyle w:val="Collegamentoipertestuale"/>
                <w:noProof/>
                <w:spacing w:val="-6"/>
              </w:rPr>
              <w:t xml:space="preserve"> </w:t>
            </w:r>
            <w:r w:rsidRPr="003C0E23">
              <w:rPr>
                <w:rStyle w:val="Collegamentoipertestuale"/>
                <w:noProof/>
              </w:rPr>
              <w:t>obbligo</w:t>
            </w:r>
            <w:r w:rsidRPr="003C0E23">
              <w:rPr>
                <w:rStyle w:val="Collegamentoipertestuale"/>
                <w:noProof/>
                <w:spacing w:val="-2"/>
              </w:rPr>
              <w:t xml:space="preserve"> </w:t>
            </w:r>
            <w:r w:rsidRPr="003C0E23">
              <w:rPr>
                <w:rStyle w:val="Collegamentoipertestuale"/>
                <w:noProof/>
              </w:rPr>
              <w:t>di</w:t>
            </w:r>
            <w:r w:rsidRPr="003C0E23">
              <w:rPr>
                <w:rStyle w:val="Collegamentoipertestuale"/>
                <w:noProof/>
                <w:spacing w:val="-2"/>
              </w:rPr>
              <w:t xml:space="preserve"> </w:t>
            </w:r>
            <w:r w:rsidRPr="003C0E23">
              <w:rPr>
                <w:rStyle w:val="Collegamentoipertestuale"/>
                <w:noProof/>
              </w:rPr>
              <w:t>collaborazione</w:t>
            </w:r>
            <w:r w:rsidRPr="003C0E23">
              <w:rPr>
                <w:rStyle w:val="Collegamentoipertestuale"/>
                <w:noProof/>
                <w:spacing w:val="1"/>
              </w:rPr>
              <w:t xml:space="preserve"> </w:t>
            </w:r>
            <w:r w:rsidRPr="003C0E23">
              <w:rPr>
                <w:rStyle w:val="Collegamentoipertestuale"/>
                <w:noProof/>
              </w:rPr>
              <w:t>-</w:t>
            </w:r>
            <w:r w:rsidRPr="003C0E23">
              <w:rPr>
                <w:rStyle w:val="Collegamentoipertestuale"/>
                <w:noProof/>
                <w:spacing w:val="-2"/>
              </w:rPr>
              <w:t xml:space="preserve"> corresponsabilità</w:t>
            </w:r>
            <w:r>
              <w:rPr>
                <w:noProof/>
                <w:webHidden/>
              </w:rPr>
              <w:tab/>
            </w:r>
            <w:r>
              <w:rPr>
                <w:noProof/>
                <w:webHidden/>
              </w:rPr>
              <w:fldChar w:fldCharType="begin"/>
            </w:r>
            <w:r>
              <w:rPr>
                <w:noProof/>
                <w:webHidden/>
              </w:rPr>
              <w:instrText xml:space="preserve"> PAGEREF _Toc193201031 \h </w:instrText>
            </w:r>
            <w:r>
              <w:rPr>
                <w:noProof/>
                <w:webHidden/>
              </w:rPr>
            </w:r>
            <w:r>
              <w:rPr>
                <w:noProof/>
                <w:webHidden/>
              </w:rPr>
              <w:fldChar w:fldCharType="separate"/>
            </w:r>
            <w:r>
              <w:rPr>
                <w:noProof/>
                <w:webHidden/>
              </w:rPr>
              <w:t>10</w:t>
            </w:r>
            <w:r>
              <w:rPr>
                <w:noProof/>
                <w:webHidden/>
              </w:rPr>
              <w:fldChar w:fldCharType="end"/>
            </w:r>
          </w:hyperlink>
        </w:p>
        <w:p w14:paraId="64ADFE41" w14:textId="745AC388" w:rsidR="004E402E" w:rsidRDefault="004E402E">
          <w:pPr>
            <w:pStyle w:val="Sommario3"/>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2" w:history="1">
            <w:r w:rsidRPr="003C0E23">
              <w:rPr>
                <w:rStyle w:val="Collegamentoipertestuale"/>
                <w:noProof/>
              </w:rPr>
              <w:t>L’approccio</w:t>
            </w:r>
            <w:r w:rsidRPr="003C0E23">
              <w:rPr>
                <w:rStyle w:val="Collegamentoipertestuale"/>
                <w:noProof/>
                <w:spacing w:val="-7"/>
              </w:rPr>
              <w:t xml:space="preserve"> </w:t>
            </w:r>
            <w:r w:rsidRPr="003C0E23">
              <w:rPr>
                <w:rStyle w:val="Collegamentoipertestuale"/>
                <w:noProof/>
              </w:rPr>
              <w:t>metodologico</w:t>
            </w:r>
            <w:r w:rsidRPr="003C0E23">
              <w:rPr>
                <w:rStyle w:val="Collegamentoipertestuale"/>
                <w:noProof/>
                <w:spacing w:val="-4"/>
              </w:rPr>
              <w:t xml:space="preserve"> </w:t>
            </w:r>
            <w:r w:rsidRPr="003C0E23">
              <w:rPr>
                <w:rStyle w:val="Collegamentoipertestuale"/>
                <w:noProof/>
              </w:rPr>
              <w:t>adottato</w:t>
            </w:r>
            <w:r w:rsidRPr="003C0E23">
              <w:rPr>
                <w:rStyle w:val="Collegamentoipertestuale"/>
                <w:noProof/>
                <w:spacing w:val="-4"/>
              </w:rPr>
              <w:t xml:space="preserve"> </w:t>
            </w:r>
            <w:r w:rsidRPr="003C0E23">
              <w:rPr>
                <w:rStyle w:val="Collegamentoipertestuale"/>
                <w:noProof/>
              </w:rPr>
              <w:t>per</w:t>
            </w:r>
            <w:r w:rsidRPr="003C0E23">
              <w:rPr>
                <w:rStyle w:val="Collegamentoipertestuale"/>
                <w:noProof/>
                <w:spacing w:val="-5"/>
              </w:rPr>
              <w:t xml:space="preserve"> </w:t>
            </w:r>
            <w:r w:rsidRPr="003C0E23">
              <w:rPr>
                <w:rStyle w:val="Collegamentoipertestuale"/>
                <w:noProof/>
              </w:rPr>
              <w:t>la</w:t>
            </w:r>
            <w:r w:rsidRPr="003C0E23">
              <w:rPr>
                <w:rStyle w:val="Collegamentoipertestuale"/>
                <w:noProof/>
                <w:spacing w:val="-6"/>
              </w:rPr>
              <w:t xml:space="preserve"> </w:t>
            </w:r>
            <w:r w:rsidRPr="003C0E23">
              <w:rPr>
                <w:rStyle w:val="Collegamentoipertestuale"/>
                <w:noProof/>
              </w:rPr>
              <w:t>costruzione</w:t>
            </w:r>
            <w:r w:rsidRPr="003C0E23">
              <w:rPr>
                <w:rStyle w:val="Collegamentoipertestuale"/>
                <w:noProof/>
                <w:spacing w:val="-4"/>
              </w:rPr>
              <w:t xml:space="preserve"> </w:t>
            </w:r>
            <w:r w:rsidRPr="003C0E23">
              <w:rPr>
                <w:rStyle w:val="Collegamentoipertestuale"/>
                <w:noProof/>
              </w:rPr>
              <w:t>delle misure</w:t>
            </w:r>
            <w:r>
              <w:rPr>
                <w:noProof/>
                <w:webHidden/>
              </w:rPr>
              <w:tab/>
            </w:r>
            <w:r>
              <w:rPr>
                <w:noProof/>
                <w:webHidden/>
              </w:rPr>
              <w:fldChar w:fldCharType="begin"/>
            </w:r>
            <w:r>
              <w:rPr>
                <w:noProof/>
                <w:webHidden/>
              </w:rPr>
              <w:instrText xml:space="preserve"> PAGEREF _Toc193201032 \h </w:instrText>
            </w:r>
            <w:r>
              <w:rPr>
                <w:noProof/>
                <w:webHidden/>
              </w:rPr>
            </w:r>
            <w:r>
              <w:rPr>
                <w:noProof/>
                <w:webHidden/>
              </w:rPr>
              <w:fldChar w:fldCharType="separate"/>
            </w:r>
            <w:r>
              <w:rPr>
                <w:noProof/>
                <w:webHidden/>
              </w:rPr>
              <w:t>10</w:t>
            </w:r>
            <w:r>
              <w:rPr>
                <w:noProof/>
                <w:webHidden/>
              </w:rPr>
              <w:fldChar w:fldCharType="end"/>
            </w:r>
          </w:hyperlink>
        </w:p>
        <w:p w14:paraId="01FFEA32" w14:textId="5DBF6553"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3" w:history="1">
            <w:r w:rsidRPr="003C0E23">
              <w:rPr>
                <w:rStyle w:val="Collegamentoipertestuale"/>
                <w:b/>
                <w:bCs/>
                <w:noProof/>
                <w:spacing w:val="-1"/>
              </w:rPr>
              <w:t>4.</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b/>
                <w:bCs/>
                <w:noProof/>
                <w:spacing w:val="-2"/>
              </w:rPr>
              <w:t>Metodologia</w:t>
            </w:r>
            <w:r>
              <w:rPr>
                <w:noProof/>
                <w:webHidden/>
              </w:rPr>
              <w:tab/>
            </w:r>
            <w:r>
              <w:rPr>
                <w:noProof/>
                <w:webHidden/>
              </w:rPr>
              <w:fldChar w:fldCharType="begin"/>
            </w:r>
            <w:r>
              <w:rPr>
                <w:noProof/>
                <w:webHidden/>
              </w:rPr>
              <w:instrText xml:space="preserve"> PAGEREF _Toc193201033 \h </w:instrText>
            </w:r>
            <w:r>
              <w:rPr>
                <w:noProof/>
                <w:webHidden/>
              </w:rPr>
            </w:r>
            <w:r>
              <w:rPr>
                <w:noProof/>
                <w:webHidden/>
              </w:rPr>
              <w:fldChar w:fldCharType="separate"/>
            </w:r>
            <w:r>
              <w:rPr>
                <w:noProof/>
                <w:webHidden/>
              </w:rPr>
              <w:t>11</w:t>
            </w:r>
            <w:r>
              <w:rPr>
                <w:noProof/>
                <w:webHidden/>
              </w:rPr>
              <w:fldChar w:fldCharType="end"/>
            </w:r>
          </w:hyperlink>
        </w:p>
        <w:p w14:paraId="51C826D4" w14:textId="18A2427A" w:rsidR="004E402E" w:rsidRDefault="004E402E">
          <w:pPr>
            <w:pStyle w:val="Sommario3"/>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4" w:history="1">
            <w:r w:rsidRPr="003C0E23">
              <w:rPr>
                <w:rStyle w:val="Collegamentoipertestuale"/>
                <w:noProof/>
              </w:rPr>
              <w:t>Il</w:t>
            </w:r>
            <w:r w:rsidRPr="003C0E23">
              <w:rPr>
                <w:rStyle w:val="Collegamentoipertestuale"/>
                <w:noProof/>
                <w:spacing w:val="-4"/>
              </w:rPr>
              <w:t xml:space="preserve"> </w:t>
            </w:r>
            <w:r w:rsidRPr="003C0E23">
              <w:rPr>
                <w:rStyle w:val="Collegamentoipertestuale"/>
                <w:noProof/>
              </w:rPr>
              <w:t>percorso</w:t>
            </w:r>
            <w:r w:rsidRPr="003C0E23">
              <w:rPr>
                <w:rStyle w:val="Collegamentoipertestuale"/>
                <w:noProof/>
                <w:spacing w:val="-3"/>
              </w:rPr>
              <w:t xml:space="preserve"> </w:t>
            </w:r>
            <w:r w:rsidRPr="003C0E23">
              <w:rPr>
                <w:rStyle w:val="Collegamentoipertestuale"/>
                <w:noProof/>
              </w:rPr>
              <w:t>di</w:t>
            </w:r>
            <w:r w:rsidRPr="003C0E23">
              <w:rPr>
                <w:rStyle w:val="Collegamentoipertestuale"/>
                <w:noProof/>
                <w:spacing w:val="-6"/>
              </w:rPr>
              <w:t xml:space="preserve"> </w:t>
            </w:r>
            <w:r w:rsidRPr="003C0E23">
              <w:rPr>
                <w:rStyle w:val="Collegamentoipertestuale"/>
                <w:noProof/>
              </w:rPr>
              <w:t>costruzione</w:t>
            </w:r>
            <w:r w:rsidRPr="003C0E23">
              <w:rPr>
                <w:rStyle w:val="Collegamentoipertestuale"/>
                <w:noProof/>
                <w:spacing w:val="-3"/>
              </w:rPr>
              <w:t xml:space="preserve"> </w:t>
            </w:r>
            <w:r w:rsidRPr="003C0E23">
              <w:rPr>
                <w:rStyle w:val="Collegamentoipertestuale"/>
                <w:noProof/>
              </w:rPr>
              <w:t>ed</w:t>
            </w:r>
            <w:r w:rsidRPr="003C0E23">
              <w:rPr>
                <w:rStyle w:val="Collegamentoipertestuale"/>
                <w:noProof/>
                <w:spacing w:val="-7"/>
              </w:rPr>
              <w:t xml:space="preserve"> </w:t>
            </w:r>
            <w:r w:rsidRPr="003C0E23">
              <w:rPr>
                <w:rStyle w:val="Collegamentoipertestuale"/>
                <w:noProof/>
              </w:rPr>
              <w:t>aggiornamento</w:t>
            </w:r>
            <w:r w:rsidRPr="003C0E23">
              <w:rPr>
                <w:rStyle w:val="Collegamentoipertestuale"/>
                <w:noProof/>
                <w:spacing w:val="-4"/>
              </w:rPr>
              <w:t xml:space="preserve"> </w:t>
            </w:r>
            <w:r w:rsidRPr="003C0E23">
              <w:rPr>
                <w:rStyle w:val="Collegamentoipertestuale"/>
                <w:noProof/>
              </w:rPr>
              <w:t>del</w:t>
            </w:r>
            <w:r w:rsidRPr="003C0E23">
              <w:rPr>
                <w:rStyle w:val="Collegamentoipertestuale"/>
                <w:noProof/>
                <w:spacing w:val="-3"/>
              </w:rPr>
              <w:t xml:space="preserve"> </w:t>
            </w:r>
            <w:r w:rsidRPr="003C0E23">
              <w:rPr>
                <w:rStyle w:val="Collegamentoipertestuale"/>
                <w:noProof/>
                <w:spacing w:val="-2"/>
              </w:rPr>
              <w:t>piano</w:t>
            </w:r>
            <w:r>
              <w:rPr>
                <w:noProof/>
                <w:webHidden/>
              </w:rPr>
              <w:tab/>
            </w:r>
            <w:r>
              <w:rPr>
                <w:noProof/>
                <w:webHidden/>
              </w:rPr>
              <w:fldChar w:fldCharType="begin"/>
            </w:r>
            <w:r>
              <w:rPr>
                <w:noProof/>
                <w:webHidden/>
              </w:rPr>
              <w:instrText xml:space="preserve"> PAGEREF _Toc193201034 \h </w:instrText>
            </w:r>
            <w:r>
              <w:rPr>
                <w:noProof/>
                <w:webHidden/>
              </w:rPr>
            </w:r>
            <w:r>
              <w:rPr>
                <w:noProof/>
                <w:webHidden/>
              </w:rPr>
              <w:fldChar w:fldCharType="separate"/>
            </w:r>
            <w:r>
              <w:rPr>
                <w:noProof/>
                <w:webHidden/>
              </w:rPr>
              <w:t>12</w:t>
            </w:r>
            <w:r>
              <w:rPr>
                <w:noProof/>
                <w:webHidden/>
              </w:rPr>
              <w:fldChar w:fldCharType="end"/>
            </w:r>
          </w:hyperlink>
        </w:p>
        <w:p w14:paraId="0686625F" w14:textId="39FDB1AC"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5" w:history="1">
            <w:r w:rsidRPr="003C0E23">
              <w:rPr>
                <w:rStyle w:val="Collegamentoipertestuale"/>
                <w:rFonts w:ascii="Arial" w:eastAsia="Arial" w:hAnsi="Arial" w:cs="Arial"/>
                <w:b/>
                <w:bCs/>
                <w:noProof/>
              </w:rPr>
              <w:t>5.</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eastAsia="Arial" w:hAnsi="Arial" w:cs="Arial"/>
                <w:b/>
                <w:bCs/>
                <w:noProof/>
              </w:rPr>
              <w:t>Analisi di contesto</w:t>
            </w:r>
            <w:r>
              <w:rPr>
                <w:noProof/>
                <w:webHidden/>
              </w:rPr>
              <w:tab/>
            </w:r>
            <w:r>
              <w:rPr>
                <w:noProof/>
                <w:webHidden/>
              </w:rPr>
              <w:fldChar w:fldCharType="begin"/>
            </w:r>
            <w:r>
              <w:rPr>
                <w:noProof/>
                <w:webHidden/>
              </w:rPr>
              <w:instrText xml:space="preserve"> PAGEREF _Toc193201035 \h </w:instrText>
            </w:r>
            <w:r>
              <w:rPr>
                <w:noProof/>
                <w:webHidden/>
              </w:rPr>
            </w:r>
            <w:r>
              <w:rPr>
                <w:noProof/>
                <w:webHidden/>
              </w:rPr>
              <w:fldChar w:fldCharType="separate"/>
            </w:r>
            <w:r>
              <w:rPr>
                <w:noProof/>
                <w:webHidden/>
              </w:rPr>
              <w:t>13</w:t>
            </w:r>
            <w:r>
              <w:rPr>
                <w:noProof/>
                <w:webHidden/>
              </w:rPr>
              <w:fldChar w:fldCharType="end"/>
            </w:r>
          </w:hyperlink>
        </w:p>
        <w:p w14:paraId="6C788856" w14:textId="70563102"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6" w:history="1">
            <w:r w:rsidRPr="003C0E23">
              <w:rPr>
                <w:rStyle w:val="Collegamentoipertestuale"/>
                <w:noProof/>
              </w:rPr>
              <w:t>5.1</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rPr>
              <w:t>IL</w:t>
            </w:r>
            <w:r w:rsidRPr="003C0E23">
              <w:rPr>
                <w:rStyle w:val="Collegamentoipertestuale"/>
                <w:noProof/>
                <w:spacing w:val="-13"/>
              </w:rPr>
              <w:t xml:space="preserve"> </w:t>
            </w:r>
            <w:r w:rsidRPr="003C0E23">
              <w:rPr>
                <w:rStyle w:val="Collegamentoipertestuale"/>
                <w:noProof/>
              </w:rPr>
              <w:t>CONTESTO</w:t>
            </w:r>
            <w:r w:rsidRPr="003C0E23">
              <w:rPr>
                <w:rStyle w:val="Collegamentoipertestuale"/>
                <w:noProof/>
                <w:spacing w:val="-9"/>
              </w:rPr>
              <w:t xml:space="preserve"> </w:t>
            </w:r>
            <w:r w:rsidRPr="003C0E23">
              <w:rPr>
                <w:rStyle w:val="Collegamentoipertestuale"/>
                <w:noProof/>
              </w:rPr>
              <w:t>ESTERNO</w:t>
            </w:r>
            <w:r>
              <w:rPr>
                <w:noProof/>
                <w:webHidden/>
              </w:rPr>
              <w:tab/>
            </w:r>
            <w:r>
              <w:rPr>
                <w:noProof/>
                <w:webHidden/>
              </w:rPr>
              <w:fldChar w:fldCharType="begin"/>
            </w:r>
            <w:r>
              <w:rPr>
                <w:noProof/>
                <w:webHidden/>
              </w:rPr>
              <w:instrText xml:space="preserve"> PAGEREF _Toc193201036 \h </w:instrText>
            </w:r>
            <w:r>
              <w:rPr>
                <w:noProof/>
                <w:webHidden/>
              </w:rPr>
            </w:r>
            <w:r>
              <w:rPr>
                <w:noProof/>
                <w:webHidden/>
              </w:rPr>
              <w:fldChar w:fldCharType="separate"/>
            </w:r>
            <w:r>
              <w:rPr>
                <w:noProof/>
                <w:webHidden/>
              </w:rPr>
              <w:t>13</w:t>
            </w:r>
            <w:r>
              <w:rPr>
                <w:noProof/>
                <w:webHidden/>
              </w:rPr>
              <w:fldChar w:fldCharType="end"/>
            </w:r>
          </w:hyperlink>
        </w:p>
        <w:p w14:paraId="6713436D" w14:textId="2A416449"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7" w:history="1">
            <w:r w:rsidRPr="003C0E23">
              <w:rPr>
                <w:rStyle w:val="Collegamentoipertestuale"/>
                <w:noProof/>
              </w:rPr>
              <w:t>5.2</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rPr>
              <w:t>IL</w:t>
            </w:r>
            <w:r w:rsidRPr="003C0E23">
              <w:rPr>
                <w:rStyle w:val="Collegamentoipertestuale"/>
                <w:noProof/>
                <w:spacing w:val="-10"/>
              </w:rPr>
              <w:t xml:space="preserve"> </w:t>
            </w:r>
            <w:r w:rsidRPr="003C0E23">
              <w:rPr>
                <w:rStyle w:val="Collegamentoipertestuale"/>
                <w:noProof/>
              </w:rPr>
              <w:t>CONTESTO</w:t>
            </w:r>
            <w:r w:rsidRPr="003C0E23">
              <w:rPr>
                <w:rStyle w:val="Collegamentoipertestuale"/>
                <w:noProof/>
                <w:spacing w:val="-7"/>
              </w:rPr>
              <w:t xml:space="preserve"> </w:t>
            </w:r>
            <w:r w:rsidRPr="003C0E23">
              <w:rPr>
                <w:rStyle w:val="Collegamentoipertestuale"/>
                <w:noProof/>
              </w:rPr>
              <w:t>INTERNO</w:t>
            </w:r>
            <w:r>
              <w:rPr>
                <w:noProof/>
                <w:webHidden/>
              </w:rPr>
              <w:tab/>
            </w:r>
            <w:r>
              <w:rPr>
                <w:noProof/>
                <w:webHidden/>
              </w:rPr>
              <w:fldChar w:fldCharType="begin"/>
            </w:r>
            <w:r>
              <w:rPr>
                <w:noProof/>
                <w:webHidden/>
              </w:rPr>
              <w:instrText xml:space="preserve"> PAGEREF _Toc193201037 \h </w:instrText>
            </w:r>
            <w:r>
              <w:rPr>
                <w:noProof/>
                <w:webHidden/>
              </w:rPr>
            </w:r>
            <w:r>
              <w:rPr>
                <w:noProof/>
                <w:webHidden/>
              </w:rPr>
              <w:fldChar w:fldCharType="separate"/>
            </w:r>
            <w:r>
              <w:rPr>
                <w:noProof/>
                <w:webHidden/>
              </w:rPr>
              <w:t>17</w:t>
            </w:r>
            <w:r>
              <w:rPr>
                <w:noProof/>
                <w:webHidden/>
              </w:rPr>
              <w:fldChar w:fldCharType="end"/>
            </w:r>
          </w:hyperlink>
        </w:p>
        <w:p w14:paraId="690E93EC" w14:textId="1D610710"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8" w:history="1">
            <w:r w:rsidRPr="003C0E23">
              <w:rPr>
                <w:rStyle w:val="Collegamentoipertestuale"/>
                <w:rFonts w:ascii="Arial" w:eastAsia="Arial" w:hAnsi="Arial" w:cs="Arial"/>
                <w:b/>
                <w:bCs/>
                <w:noProof/>
              </w:rPr>
              <w:t>6.</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eastAsia="Calibri" w:hAnsi="Arial" w:cs="Arial"/>
                <w:b/>
                <w:bCs/>
                <w:noProof/>
                <w:spacing w:val="-4"/>
              </w:rPr>
              <w:t>Valutazione</w:t>
            </w:r>
            <w:r w:rsidRPr="003C0E23">
              <w:rPr>
                <w:rStyle w:val="Collegamentoipertestuale"/>
                <w:rFonts w:ascii="Arial" w:eastAsia="Calibri" w:hAnsi="Arial" w:cs="Arial"/>
                <w:b/>
                <w:bCs/>
                <w:noProof/>
                <w:spacing w:val="-11"/>
              </w:rPr>
              <w:t xml:space="preserve"> </w:t>
            </w:r>
            <w:r w:rsidRPr="003C0E23">
              <w:rPr>
                <w:rStyle w:val="Collegamentoipertestuale"/>
                <w:rFonts w:ascii="Arial" w:eastAsia="Calibri" w:hAnsi="Arial" w:cs="Arial"/>
                <w:b/>
                <w:bCs/>
                <w:noProof/>
                <w:spacing w:val="-4"/>
              </w:rPr>
              <w:t>del</w:t>
            </w:r>
            <w:r w:rsidRPr="003C0E23">
              <w:rPr>
                <w:rStyle w:val="Collegamentoipertestuale"/>
                <w:rFonts w:ascii="Arial" w:eastAsia="Calibri" w:hAnsi="Arial" w:cs="Arial"/>
                <w:b/>
                <w:bCs/>
                <w:noProof/>
                <w:spacing w:val="-11"/>
              </w:rPr>
              <w:t xml:space="preserve"> </w:t>
            </w:r>
            <w:r w:rsidRPr="003C0E23">
              <w:rPr>
                <w:rStyle w:val="Collegamentoipertestuale"/>
                <w:rFonts w:ascii="Arial" w:eastAsia="Calibri" w:hAnsi="Arial" w:cs="Arial"/>
                <w:b/>
                <w:bCs/>
                <w:noProof/>
                <w:spacing w:val="-4"/>
              </w:rPr>
              <w:t>rischio</w:t>
            </w:r>
            <w:r>
              <w:rPr>
                <w:noProof/>
                <w:webHidden/>
              </w:rPr>
              <w:tab/>
            </w:r>
            <w:r>
              <w:rPr>
                <w:noProof/>
                <w:webHidden/>
              </w:rPr>
              <w:fldChar w:fldCharType="begin"/>
            </w:r>
            <w:r>
              <w:rPr>
                <w:noProof/>
                <w:webHidden/>
              </w:rPr>
              <w:instrText xml:space="preserve"> PAGEREF _Toc193201038 \h </w:instrText>
            </w:r>
            <w:r>
              <w:rPr>
                <w:noProof/>
                <w:webHidden/>
              </w:rPr>
            </w:r>
            <w:r>
              <w:rPr>
                <w:noProof/>
                <w:webHidden/>
              </w:rPr>
              <w:fldChar w:fldCharType="separate"/>
            </w:r>
            <w:r>
              <w:rPr>
                <w:noProof/>
                <w:webHidden/>
              </w:rPr>
              <w:t>19</w:t>
            </w:r>
            <w:r>
              <w:rPr>
                <w:noProof/>
                <w:webHidden/>
              </w:rPr>
              <w:fldChar w:fldCharType="end"/>
            </w:r>
          </w:hyperlink>
        </w:p>
        <w:p w14:paraId="6F4DB114" w14:textId="56938FC9"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39" w:history="1">
            <w:r w:rsidRPr="003C0E23">
              <w:rPr>
                <w:rStyle w:val="Collegamentoipertestuale"/>
                <w:rFonts w:ascii="Arial" w:eastAsia="Arial" w:hAnsi="Arial" w:cs="Arial"/>
                <w:b/>
                <w:bCs/>
                <w:i/>
                <w:iCs/>
                <w:noProof/>
              </w:rPr>
              <w:t>6.1</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eastAsia="Arial" w:hAnsi="Arial" w:cs="Arial"/>
                <w:b/>
                <w:bCs/>
                <w:i/>
                <w:iCs/>
                <w:noProof/>
              </w:rPr>
              <w:t>Individuazione</w:t>
            </w:r>
            <w:r w:rsidRPr="003C0E23">
              <w:rPr>
                <w:rStyle w:val="Collegamentoipertestuale"/>
                <w:rFonts w:ascii="Arial" w:eastAsia="Arial" w:hAnsi="Arial" w:cs="Arial"/>
                <w:b/>
                <w:bCs/>
                <w:i/>
                <w:iCs/>
                <w:noProof/>
                <w:spacing w:val="-5"/>
              </w:rPr>
              <w:t xml:space="preserve"> </w:t>
            </w:r>
            <w:r w:rsidRPr="003C0E23">
              <w:rPr>
                <w:rStyle w:val="Collegamentoipertestuale"/>
                <w:rFonts w:ascii="Arial" w:eastAsia="Arial" w:hAnsi="Arial" w:cs="Arial"/>
                <w:b/>
                <w:bCs/>
                <w:i/>
                <w:iCs/>
                <w:noProof/>
              </w:rPr>
              <w:t>dei</w:t>
            </w:r>
            <w:r w:rsidRPr="003C0E23">
              <w:rPr>
                <w:rStyle w:val="Collegamentoipertestuale"/>
                <w:rFonts w:ascii="Arial" w:eastAsia="Arial" w:hAnsi="Arial" w:cs="Arial"/>
                <w:b/>
                <w:bCs/>
                <w:i/>
                <w:iCs/>
                <w:noProof/>
                <w:spacing w:val="-3"/>
              </w:rPr>
              <w:t xml:space="preserve"> </w:t>
            </w:r>
            <w:r w:rsidRPr="003C0E23">
              <w:rPr>
                <w:rStyle w:val="Collegamentoipertestuale"/>
                <w:rFonts w:ascii="Arial" w:eastAsia="Arial" w:hAnsi="Arial" w:cs="Arial"/>
                <w:b/>
                <w:bCs/>
                <w:i/>
                <w:iCs/>
                <w:noProof/>
              </w:rPr>
              <w:t>processi</w:t>
            </w:r>
            <w:r w:rsidRPr="003C0E23">
              <w:rPr>
                <w:rStyle w:val="Collegamentoipertestuale"/>
                <w:rFonts w:ascii="Arial" w:eastAsia="Arial" w:hAnsi="Arial" w:cs="Arial"/>
                <w:b/>
                <w:bCs/>
                <w:i/>
                <w:iCs/>
                <w:noProof/>
                <w:spacing w:val="-3"/>
              </w:rPr>
              <w:t xml:space="preserve"> </w:t>
            </w:r>
            <w:r w:rsidRPr="003C0E23">
              <w:rPr>
                <w:rStyle w:val="Collegamentoipertestuale"/>
                <w:rFonts w:ascii="Arial" w:eastAsia="Arial" w:hAnsi="Arial" w:cs="Arial"/>
                <w:b/>
                <w:bCs/>
                <w:i/>
                <w:iCs/>
                <w:noProof/>
              </w:rPr>
              <w:t>più</w:t>
            </w:r>
            <w:r w:rsidRPr="003C0E23">
              <w:rPr>
                <w:rStyle w:val="Collegamentoipertestuale"/>
                <w:rFonts w:ascii="Arial" w:eastAsia="Arial" w:hAnsi="Arial" w:cs="Arial"/>
                <w:b/>
                <w:bCs/>
                <w:i/>
                <w:iCs/>
                <w:noProof/>
                <w:spacing w:val="-3"/>
              </w:rPr>
              <w:t xml:space="preserve"> </w:t>
            </w:r>
            <w:r w:rsidRPr="003C0E23">
              <w:rPr>
                <w:rStyle w:val="Collegamentoipertestuale"/>
                <w:rFonts w:ascii="Arial" w:eastAsia="Arial" w:hAnsi="Arial" w:cs="Arial"/>
                <w:b/>
                <w:bCs/>
                <w:i/>
                <w:iCs/>
                <w:noProof/>
              </w:rPr>
              <w:t>a</w:t>
            </w:r>
            <w:r w:rsidRPr="003C0E23">
              <w:rPr>
                <w:rStyle w:val="Collegamentoipertestuale"/>
                <w:rFonts w:ascii="Arial" w:eastAsia="Arial" w:hAnsi="Arial" w:cs="Arial"/>
                <w:b/>
                <w:bCs/>
                <w:i/>
                <w:iCs/>
                <w:noProof/>
                <w:spacing w:val="-4"/>
              </w:rPr>
              <w:t xml:space="preserve"> </w:t>
            </w:r>
            <w:r w:rsidRPr="003C0E23">
              <w:rPr>
                <w:rStyle w:val="Collegamentoipertestuale"/>
                <w:rFonts w:ascii="Arial" w:eastAsia="Arial" w:hAnsi="Arial" w:cs="Arial"/>
                <w:b/>
                <w:bCs/>
                <w:i/>
                <w:iCs/>
                <w:noProof/>
              </w:rPr>
              <w:t>rischio</w:t>
            </w:r>
            <w:r w:rsidRPr="003C0E23">
              <w:rPr>
                <w:rStyle w:val="Collegamentoipertestuale"/>
                <w:rFonts w:ascii="Arial" w:eastAsia="Arial" w:hAnsi="Arial" w:cs="Arial"/>
                <w:b/>
                <w:bCs/>
                <w:i/>
                <w:iCs/>
                <w:noProof/>
                <w:spacing w:val="-3"/>
              </w:rPr>
              <w:t xml:space="preserve"> </w:t>
            </w:r>
            <w:r w:rsidRPr="003C0E23">
              <w:rPr>
                <w:rStyle w:val="Collegamentoipertestuale"/>
                <w:rFonts w:ascii="Arial" w:eastAsia="Arial" w:hAnsi="Arial" w:cs="Arial"/>
                <w:b/>
                <w:bCs/>
                <w:i/>
                <w:iCs/>
                <w:noProof/>
              </w:rPr>
              <w:t>e</w:t>
            </w:r>
            <w:r w:rsidRPr="003C0E23">
              <w:rPr>
                <w:rStyle w:val="Collegamentoipertestuale"/>
                <w:rFonts w:ascii="Arial" w:eastAsia="Arial" w:hAnsi="Arial" w:cs="Arial"/>
                <w:b/>
                <w:bCs/>
                <w:i/>
                <w:iCs/>
                <w:noProof/>
                <w:spacing w:val="-4"/>
              </w:rPr>
              <w:t xml:space="preserve"> </w:t>
            </w:r>
            <w:r w:rsidRPr="003C0E23">
              <w:rPr>
                <w:rStyle w:val="Collegamentoipertestuale"/>
                <w:rFonts w:ascii="Arial" w:eastAsia="Arial" w:hAnsi="Arial" w:cs="Arial"/>
                <w:b/>
                <w:bCs/>
                <w:i/>
                <w:iCs/>
                <w:noProof/>
              </w:rPr>
              <w:t>dei</w:t>
            </w:r>
            <w:r w:rsidRPr="003C0E23">
              <w:rPr>
                <w:rStyle w:val="Collegamentoipertestuale"/>
                <w:rFonts w:ascii="Arial" w:eastAsia="Arial" w:hAnsi="Arial" w:cs="Arial"/>
                <w:b/>
                <w:bCs/>
                <w:i/>
                <w:iCs/>
                <w:noProof/>
                <w:spacing w:val="-3"/>
              </w:rPr>
              <w:t xml:space="preserve"> </w:t>
            </w:r>
            <w:r w:rsidRPr="003C0E23">
              <w:rPr>
                <w:rStyle w:val="Collegamentoipertestuale"/>
                <w:rFonts w:ascii="Arial" w:eastAsia="Arial" w:hAnsi="Arial" w:cs="Arial"/>
                <w:b/>
                <w:bCs/>
                <w:i/>
                <w:iCs/>
                <w:noProof/>
              </w:rPr>
              <w:t>possibili</w:t>
            </w:r>
            <w:r w:rsidRPr="003C0E23">
              <w:rPr>
                <w:rStyle w:val="Collegamentoipertestuale"/>
                <w:rFonts w:ascii="Arial" w:eastAsia="Arial" w:hAnsi="Arial" w:cs="Arial"/>
                <w:b/>
                <w:bCs/>
                <w:i/>
                <w:iCs/>
                <w:noProof/>
                <w:spacing w:val="-5"/>
              </w:rPr>
              <w:t xml:space="preserve"> </w:t>
            </w:r>
            <w:r w:rsidRPr="003C0E23">
              <w:rPr>
                <w:rStyle w:val="Collegamentoipertestuale"/>
                <w:rFonts w:ascii="Arial" w:eastAsia="Arial" w:hAnsi="Arial" w:cs="Arial"/>
                <w:b/>
                <w:bCs/>
                <w:i/>
                <w:iCs/>
                <w:noProof/>
              </w:rPr>
              <w:t>rischi</w:t>
            </w:r>
            <w:r w:rsidRPr="003C0E23">
              <w:rPr>
                <w:rStyle w:val="Collegamentoipertestuale"/>
                <w:rFonts w:ascii="Arial" w:eastAsia="Arial" w:hAnsi="Arial" w:cs="Arial"/>
                <w:b/>
                <w:bCs/>
                <w:i/>
                <w:iCs/>
                <w:noProof/>
                <w:spacing w:val="-3"/>
              </w:rPr>
              <w:t xml:space="preserve"> </w:t>
            </w:r>
            <w:r w:rsidRPr="003C0E23">
              <w:rPr>
                <w:rStyle w:val="Collegamentoipertestuale"/>
                <w:rFonts w:ascii="Arial" w:eastAsia="Arial" w:hAnsi="Arial" w:cs="Arial"/>
                <w:b/>
                <w:bCs/>
                <w:i/>
                <w:iCs/>
                <w:noProof/>
              </w:rPr>
              <w:t>(“Tabellone Processi/Rischi”)</w:t>
            </w:r>
            <w:r>
              <w:rPr>
                <w:noProof/>
                <w:webHidden/>
              </w:rPr>
              <w:tab/>
            </w:r>
            <w:r>
              <w:rPr>
                <w:noProof/>
                <w:webHidden/>
              </w:rPr>
              <w:fldChar w:fldCharType="begin"/>
            </w:r>
            <w:r>
              <w:rPr>
                <w:noProof/>
                <w:webHidden/>
              </w:rPr>
              <w:instrText xml:space="preserve"> PAGEREF _Toc193201039 \h </w:instrText>
            </w:r>
            <w:r>
              <w:rPr>
                <w:noProof/>
                <w:webHidden/>
              </w:rPr>
            </w:r>
            <w:r>
              <w:rPr>
                <w:noProof/>
                <w:webHidden/>
              </w:rPr>
              <w:fldChar w:fldCharType="separate"/>
            </w:r>
            <w:r>
              <w:rPr>
                <w:noProof/>
                <w:webHidden/>
              </w:rPr>
              <w:t>19</w:t>
            </w:r>
            <w:r>
              <w:rPr>
                <w:noProof/>
                <w:webHidden/>
              </w:rPr>
              <w:fldChar w:fldCharType="end"/>
            </w:r>
          </w:hyperlink>
        </w:p>
        <w:p w14:paraId="128F3F22" w14:textId="0827A1B6" w:rsidR="004E402E" w:rsidRDefault="004E402E">
          <w:pPr>
            <w:pStyle w:val="Sommario2"/>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0" w:history="1">
            <w:r w:rsidRPr="003C0E23">
              <w:rPr>
                <w:rStyle w:val="Collegamentoipertestuale"/>
                <w:i/>
                <w:iCs/>
                <w:noProof/>
              </w:rPr>
              <w:t>6.2  Analisi del rischio/Criteri per la definizione del livello di rischio</w:t>
            </w:r>
            <w:r>
              <w:rPr>
                <w:noProof/>
                <w:webHidden/>
              </w:rPr>
              <w:tab/>
            </w:r>
            <w:r>
              <w:rPr>
                <w:noProof/>
                <w:webHidden/>
              </w:rPr>
              <w:fldChar w:fldCharType="begin"/>
            </w:r>
            <w:r>
              <w:rPr>
                <w:noProof/>
                <w:webHidden/>
              </w:rPr>
              <w:instrText xml:space="preserve"> PAGEREF _Toc193201040 \h </w:instrText>
            </w:r>
            <w:r>
              <w:rPr>
                <w:noProof/>
                <w:webHidden/>
              </w:rPr>
            </w:r>
            <w:r>
              <w:rPr>
                <w:noProof/>
                <w:webHidden/>
              </w:rPr>
              <w:fldChar w:fldCharType="separate"/>
            </w:r>
            <w:r>
              <w:rPr>
                <w:noProof/>
                <w:webHidden/>
              </w:rPr>
              <w:t>19</w:t>
            </w:r>
            <w:r>
              <w:rPr>
                <w:noProof/>
                <w:webHidden/>
              </w:rPr>
              <w:fldChar w:fldCharType="end"/>
            </w:r>
          </w:hyperlink>
        </w:p>
        <w:p w14:paraId="1C75C05D" w14:textId="7E58238C" w:rsidR="004E402E" w:rsidRDefault="004E402E">
          <w:pPr>
            <w:pStyle w:val="Sommario2"/>
            <w:tabs>
              <w:tab w:val="left" w:pos="988"/>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1" w:history="1">
            <w:r w:rsidRPr="003C0E23">
              <w:rPr>
                <w:rStyle w:val="Collegamentoipertestuale"/>
                <w:noProof/>
              </w:rPr>
              <w:t>7</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spacing w:val="-2"/>
              </w:rPr>
              <w:t>Trattamento</w:t>
            </w:r>
            <w:r w:rsidRPr="003C0E23">
              <w:rPr>
                <w:rStyle w:val="Collegamentoipertestuale"/>
                <w:noProof/>
                <w:spacing w:val="-12"/>
              </w:rPr>
              <w:t xml:space="preserve"> </w:t>
            </w:r>
            <w:r w:rsidRPr="003C0E23">
              <w:rPr>
                <w:rStyle w:val="Collegamentoipertestuale"/>
                <w:noProof/>
                <w:spacing w:val="-1"/>
              </w:rPr>
              <w:t>del</w:t>
            </w:r>
            <w:r w:rsidRPr="003C0E23">
              <w:rPr>
                <w:rStyle w:val="Collegamentoipertestuale"/>
                <w:noProof/>
                <w:spacing w:val="-15"/>
              </w:rPr>
              <w:t xml:space="preserve"> </w:t>
            </w:r>
            <w:r w:rsidRPr="003C0E23">
              <w:rPr>
                <w:rStyle w:val="Collegamentoipertestuale"/>
                <w:noProof/>
                <w:spacing w:val="-1"/>
              </w:rPr>
              <w:t>rischio:</w:t>
            </w:r>
            <w:r>
              <w:rPr>
                <w:noProof/>
                <w:webHidden/>
              </w:rPr>
              <w:tab/>
            </w:r>
            <w:r>
              <w:rPr>
                <w:noProof/>
                <w:webHidden/>
              </w:rPr>
              <w:fldChar w:fldCharType="begin"/>
            </w:r>
            <w:r>
              <w:rPr>
                <w:noProof/>
                <w:webHidden/>
              </w:rPr>
              <w:instrText xml:space="preserve"> PAGEREF _Toc193201041 \h </w:instrText>
            </w:r>
            <w:r>
              <w:rPr>
                <w:noProof/>
                <w:webHidden/>
              </w:rPr>
            </w:r>
            <w:r>
              <w:rPr>
                <w:noProof/>
                <w:webHidden/>
              </w:rPr>
              <w:fldChar w:fldCharType="separate"/>
            </w:r>
            <w:r>
              <w:rPr>
                <w:noProof/>
                <w:webHidden/>
              </w:rPr>
              <w:t>22</w:t>
            </w:r>
            <w:r>
              <w:rPr>
                <w:noProof/>
                <w:webHidden/>
              </w:rPr>
              <w:fldChar w:fldCharType="end"/>
            </w:r>
          </w:hyperlink>
        </w:p>
        <w:p w14:paraId="6C616E6C" w14:textId="02B8CBBC" w:rsidR="004E402E" w:rsidRDefault="004E402E">
          <w:pPr>
            <w:pStyle w:val="Sommario2"/>
            <w:tabs>
              <w:tab w:val="left" w:pos="988"/>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2" w:history="1">
            <w:r w:rsidRPr="003C0E23">
              <w:rPr>
                <w:rStyle w:val="Collegamentoipertestuale"/>
                <w:noProof/>
              </w:rPr>
              <w:t>8</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rPr>
              <w:t>Misure</w:t>
            </w:r>
            <w:r w:rsidRPr="003C0E23">
              <w:rPr>
                <w:rStyle w:val="Collegamentoipertestuale"/>
                <w:noProof/>
                <w:spacing w:val="-5"/>
              </w:rPr>
              <w:t xml:space="preserve"> </w:t>
            </w:r>
            <w:r w:rsidRPr="003C0E23">
              <w:rPr>
                <w:rStyle w:val="Collegamentoipertestuale"/>
                <w:noProof/>
              </w:rPr>
              <w:t>generali</w:t>
            </w:r>
            <w:r w:rsidRPr="003C0E23">
              <w:rPr>
                <w:rStyle w:val="Collegamentoipertestuale"/>
                <w:noProof/>
                <w:spacing w:val="-5"/>
              </w:rPr>
              <w:t xml:space="preserve"> </w:t>
            </w:r>
            <w:r w:rsidRPr="003C0E23">
              <w:rPr>
                <w:rStyle w:val="Collegamentoipertestuale"/>
                <w:noProof/>
              </w:rPr>
              <w:t>di</w:t>
            </w:r>
            <w:r w:rsidRPr="003C0E23">
              <w:rPr>
                <w:rStyle w:val="Collegamentoipertestuale"/>
                <w:noProof/>
                <w:spacing w:val="-5"/>
              </w:rPr>
              <w:t xml:space="preserve"> </w:t>
            </w:r>
            <w:r w:rsidRPr="003C0E23">
              <w:rPr>
                <w:rStyle w:val="Collegamentoipertestuale"/>
                <w:noProof/>
              </w:rPr>
              <w:t>prevenzione</w:t>
            </w:r>
            <w:r w:rsidRPr="003C0E23">
              <w:rPr>
                <w:rStyle w:val="Collegamentoipertestuale"/>
                <w:noProof/>
                <w:spacing w:val="-5"/>
              </w:rPr>
              <w:t xml:space="preserve"> </w:t>
            </w:r>
            <w:r w:rsidRPr="003C0E23">
              <w:rPr>
                <w:rStyle w:val="Collegamentoipertestuale"/>
                <w:noProof/>
              </w:rPr>
              <w:t>della</w:t>
            </w:r>
            <w:r w:rsidRPr="003C0E23">
              <w:rPr>
                <w:rStyle w:val="Collegamentoipertestuale"/>
                <w:noProof/>
                <w:spacing w:val="-13"/>
              </w:rPr>
              <w:t xml:space="preserve"> </w:t>
            </w:r>
            <w:r w:rsidRPr="003C0E23">
              <w:rPr>
                <w:rStyle w:val="Collegamentoipertestuale"/>
                <w:noProof/>
              </w:rPr>
              <w:t>corruzione</w:t>
            </w:r>
            <w:r>
              <w:rPr>
                <w:noProof/>
                <w:webHidden/>
              </w:rPr>
              <w:tab/>
            </w:r>
            <w:r>
              <w:rPr>
                <w:noProof/>
                <w:webHidden/>
              </w:rPr>
              <w:fldChar w:fldCharType="begin"/>
            </w:r>
            <w:r>
              <w:rPr>
                <w:noProof/>
                <w:webHidden/>
              </w:rPr>
              <w:instrText xml:space="preserve"> PAGEREF _Toc193201042 \h </w:instrText>
            </w:r>
            <w:r>
              <w:rPr>
                <w:noProof/>
                <w:webHidden/>
              </w:rPr>
            </w:r>
            <w:r>
              <w:rPr>
                <w:noProof/>
                <w:webHidden/>
              </w:rPr>
              <w:fldChar w:fldCharType="separate"/>
            </w:r>
            <w:r>
              <w:rPr>
                <w:noProof/>
                <w:webHidden/>
              </w:rPr>
              <w:t>22</w:t>
            </w:r>
            <w:r>
              <w:rPr>
                <w:noProof/>
                <w:webHidden/>
              </w:rPr>
              <w:fldChar w:fldCharType="end"/>
            </w:r>
          </w:hyperlink>
        </w:p>
        <w:p w14:paraId="70D61FBD" w14:textId="1D80790B"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3" w:history="1">
            <w:r w:rsidRPr="003C0E23">
              <w:rPr>
                <w:rStyle w:val="Collegamentoipertestuale"/>
                <w:noProof/>
              </w:rPr>
              <w:t>8.1</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rPr>
              <w:t xml:space="preserve">Misure    sull’accesso/permanenza   </w:t>
            </w:r>
            <w:r w:rsidRPr="003C0E23">
              <w:rPr>
                <w:rStyle w:val="Collegamentoipertestuale"/>
                <w:noProof/>
                <w:spacing w:val="1"/>
              </w:rPr>
              <w:t xml:space="preserve"> </w:t>
            </w:r>
            <w:r w:rsidRPr="003C0E23">
              <w:rPr>
                <w:rStyle w:val="Collegamentoipertestuale"/>
                <w:noProof/>
              </w:rPr>
              <w:t xml:space="preserve">nell’incarico/carica   </w:t>
            </w:r>
            <w:r w:rsidRPr="003C0E23">
              <w:rPr>
                <w:rStyle w:val="Collegamentoipertestuale"/>
                <w:noProof/>
                <w:spacing w:val="1"/>
              </w:rPr>
              <w:t xml:space="preserve"> </w:t>
            </w:r>
            <w:r w:rsidRPr="003C0E23">
              <w:rPr>
                <w:rStyle w:val="Collegamentoipertestuale"/>
                <w:noProof/>
              </w:rPr>
              <w:t>pubblica</w:t>
            </w:r>
            <w:r>
              <w:rPr>
                <w:noProof/>
                <w:webHidden/>
              </w:rPr>
              <w:tab/>
            </w:r>
            <w:r>
              <w:rPr>
                <w:noProof/>
                <w:webHidden/>
              </w:rPr>
              <w:fldChar w:fldCharType="begin"/>
            </w:r>
            <w:r>
              <w:rPr>
                <w:noProof/>
                <w:webHidden/>
              </w:rPr>
              <w:instrText xml:space="preserve"> PAGEREF _Toc193201043 \h </w:instrText>
            </w:r>
            <w:r>
              <w:rPr>
                <w:noProof/>
                <w:webHidden/>
              </w:rPr>
            </w:r>
            <w:r>
              <w:rPr>
                <w:noProof/>
                <w:webHidden/>
              </w:rPr>
              <w:fldChar w:fldCharType="separate"/>
            </w:r>
            <w:r>
              <w:rPr>
                <w:noProof/>
                <w:webHidden/>
              </w:rPr>
              <w:t>22</w:t>
            </w:r>
            <w:r>
              <w:rPr>
                <w:noProof/>
                <w:webHidden/>
              </w:rPr>
              <w:fldChar w:fldCharType="end"/>
            </w:r>
          </w:hyperlink>
        </w:p>
        <w:p w14:paraId="618C9543" w14:textId="264574F7"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4" w:history="1">
            <w:r w:rsidRPr="003C0E23">
              <w:rPr>
                <w:rStyle w:val="Collegamentoipertestuale"/>
                <w:noProof/>
              </w:rPr>
              <w:t>8.2</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rPr>
              <w:t>La rotazione straordinaria</w:t>
            </w:r>
            <w:r>
              <w:rPr>
                <w:noProof/>
                <w:webHidden/>
              </w:rPr>
              <w:tab/>
            </w:r>
            <w:r>
              <w:rPr>
                <w:noProof/>
                <w:webHidden/>
              </w:rPr>
              <w:fldChar w:fldCharType="begin"/>
            </w:r>
            <w:r>
              <w:rPr>
                <w:noProof/>
                <w:webHidden/>
              </w:rPr>
              <w:instrText xml:space="preserve"> PAGEREF _Toc193201044 \h </w:instrText>
            </w:r>
            <w:r>
              <w:rPr>
                <w:noProof/>
                <w:webHidden/>
              </w:rPr>
            </w:r>
            <w:r>
              <w:rPr>
                <w:noProof/>
                <w:webHidden/>
              </w:rPr>
              <w:fldChar w:fldCharType="separate"/>
            </w:r>
            <w:r>
              <w:rPr>
                <w:noProof/>
                <w:webHidden/>
              </w:rPr>
              <w:t>22</w:t>
            </w:r>
            <w:r>
              <w:rPr>
                <w:noProof/>
                <w:webHidden/>
              </w:rPr>
              <w:fldChar w:fldCharType="end"/>
            </w:r>
          </w:hyperlink>
        </w:p>
        <w:p w14:paraId="69471210" w14:textId="15910B91" w:rsidR="004E402E" w:rsidRDefault="004E402E">
          <w:pPr>
            <w:pStyle w:val="Sommario2"/>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5" w:history="1">
            <w:r w:rsidRPr="003C0E23">
              <w:rPr>
                <w:rStyle w:val="Collegamentoipertestuale"/>
                <w:noProof/>
              </w:rPr>
              <w:t>8.3 La</w:t>
            </w:r>
            <w:r w:rsidRPr="003C0E23">
              <w:rPr>
                <w:rStyle w:val="Collegamentoipertestuale"/>
                <w:noProof/>
                <w:spacing w:val="96"/>
              </w:rPr>
              <w:t xml:space="preserve"> </w:t>
            </w:r>
            <w:r w:rsidRPr="003C0E23">
              <w:rPr>
                <w:rStyle w:val="Collegamentoipertestuale"/>
                <w:noProof/>
              </w:rPr>
              <w:t>rotazione</w:t>
            </w:r>
            <w:r w:rsidRPr="003C0E23">
              <w:rPr>
                <w:rStyle w:val="Collegamentoipertestuale"/>
                <w:noProof/>
                <w:spacing w:val="96"/>
              </w:rPr>
              <w:t xml:space="preserve"> </w:t>
            </w:r>
            <w:r w:rsidRPr="003C0E23">
              <w:rPr>
                <w:rStyle w:val="Collegamentoipertestuale"/>
                <w:noProof/>
              </w:rPr>
              <w:t>ordinaria</w:t>
            </w:r>
            <w:r>
              <w:rPr>
                <w:noProof/>
                <w:webHidden/>
              </w:rPr>
              <w:tab/>
            </w:r>
            <w:r>
              <w:rPr>
                <w:noProof/>
                <w:webHidden/>
              </w:rPr>
              <w:fldChar w:fldCharType="begin"/>
            </w:r>
            <w:r>
              <w:rPr>
                <w:noProof/>
                <w:webHidden/>
              </w:rPr>
              <w:instrText xml:space="preserve"> PAGEREF _Toc193201045 \h </w:instrText>
            </w:r>
            <w:r>
              <w:rPr>
                <w:noProof/>
                <w:webHidden/>
              </w:rPr>
            </w:r>
            <w:r>
              <w:rPr>
                <w:noProof/>
                <w:webHidden/>
              </w:rPr>
              <w:fldChar w:fldCharType="separate"/>
            </w:r>
            <w:r>
              <w:rPr>
                <w:noProof/>
                <w:webHidden/>
              </w:rPr>
              <w:t>23</w:t>
            </w:r>
            <w:r>
              <w:rPr>
                <w:noProof/>
                <w:webHidden/>
              </w:rPr>
              <w:fldChar w:fldCharType="end"/>
            </w:r>
          </w:hyperlink>
        </w:p>
        <w:p w14:paraId="668CF123" w14:textId="2530DBD7"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6" w:history="1">
            <w:r w:rsidRPr="003C0E23">
              <w:rPr>
                <w:rStyle w:val="Collegamentoipertestuale"/>
                <w:rFonts w:ascii="Arial"/>
                <w:b/>
                <w:noProof/>
              </w:rPr>
              <w:t>8.4</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hAnsi="Arial"/>
                <w:b/>
                <w:noProof/>
              </w:rPr>
              <w:t>Il</w:t>
            </w:r>
            <w:r w:rsidRPr="003C0E23">
              <w:rPr>
                <w:rStyle w:val="Collegamentoipertestuale"/>
                <w:rFonts w:ascii="Arial" w:hAnsi="Arial"/>
                <w:b/>
                <w:noProof/>
                <w:spacing w:val="66"/>
              </w:rPr>
              <w:t xml:space="preserve"> </w:t>
            </w:r>
            <w:r w:rsidRPr="003C0E23">
              <w:rPr>
                <w:rStyle w:val="Collegamentoipertestuale"/>
                <w:rFonts w:ascii="Arial" w:hAnsi="Arial"/>
                <w:b/>
                <w:noProof/>
              </w:rPr>
              <w:t>codice</w:t>
            </w:r>
            <w:r w:rsidRPr="003C0E23">
              <w:rPr>
                <w:rStyle w:val="Collegamentoipertestuale"/>
                <w:rFonts w:ascii="Arial" w:hAnsi="Arial"/>
                <w:b/>
                <w:noProof/>
                <w:spacing w:val="68"/>
              </w:rPr>
              <w:t xml:space="preserve"> </w:t>
            </w:r>
            <w:r w:rsidRPr="003C0E23">
              <w:rPr>
                <w:rStyle w:val="Collegamentoipertestuale"/>
                <w:rFonts w:ascii="Arial" w:hAnsi="Arial"/>
                <w:b/>
                <w:noProof/>
              </w:rPr>
              <w:t>di</w:t>
            </w:r>
            <w:r w:rsidRPr="003C0E23">
              <w:rPr>
                <w:rStyle w:val="Collegamentoipertestuale"/>
                <w:rFonts w:ascii="Arial" w:hAnsi="Arial"/>
                <w:b/>
                <w:noProof/>
                <w:spacing w:val="72"/>
              </w:rPr>
              <w:t xml:space="preserve"> </w:t>
            </w:r>
            <w:r w:rsidRPr="003C0E23">
              <w:rPr>
                <w:rStyle w:val="Collegamentoipertestuale"/>
                <w:rFonts w:ascii="Arial" w:hAnsi="Arial"/>
                <w:b/>
                <w:noProof/>
              </w:rPr>
              <w:t>comportamento</w:t>
            </w:r>
            <w:r w:rsidRPr="003C0E23">
              <w:rPr>
                <w:rStyle w:val="Collegamentoipertestuale"/>
                <w:rFonts w:ascii="Arial" w:hAnsi="Arial"/>
                <w:b/>
                <w:noProof/>
                <w:spacing w:val="68"/>
              </w:rPr>
              <w:t xml:space="preserve"> </w:t>
            </w:r>
            <w:r w:rsidRPr="003C0E23">
              <w:rPr>
                <w:rStyle w:val="Collegamentoipertestuale"/>
                <w:rFonts w:ascii="Arial" w:hAnsi="Arial"/>
                <w:b/>
                <w:noProof/>
              </w:rPr>
              <w:t>dei</w:t>
            </w:r>
            <w:r w:rsidRPr="003C0E23">
              <w:rPr>
                <w:rStyle w:val="Collegamentoipertestuale"/>
                <w:rFonts w:ascii="Arial" w:hAnsi="Arial"/>
                <w:b/>
                <w:noProof/>
                <w:spacing w:val="72"/>
              </w:rPr>
              <w:t xml:space="preserve"> </w:t>
            </w:r>
            <w:r w:rsidRPr="003C0E23">
              <w:rPr>
                <w:rStyle w:val="Collegamentoipertestuale"/>
                <w:rFonts w:ascii="Arial" w:hAnsi="Arial"/>
                <w:b/>
                <w:noProof/>
              </w:rPr>
              <w:t>dipendenti</w:t>
            </w:r>
            <w:r w:rsidRPr="003C0E23">
              <w:rPr>
                <w:rStyle w:val="Collegamentoipertestuale"/>
                <w:rFonts w:ascii="Arial" w:hAnsi="Arial"/>
                <w:b/>
                <w:noProof/>
                <w:spacing w:val="71"/>
              </w:rPr>
              <w:t xml:space="preserve"> </w:t>
            </w:r>
            <w:r w:rsidRPr="003C0E23">
              <w:rPr>
                <w:rStyle w:val="Collegamentoipertestuale"/>
                <w:rFonts w:ascii="Arial" w:hAnsi="Arial"/>
                <w:b/>
                <w:noProof/>
              </w:rPr>
              <w:t>dell’APSP</w:t>
            </w:r>
            <w:r w:rsidRPr="003C0E23">
              <w:rPr>
                <w:rStyle w:val="Collegamentoipertestuale"/>
                <w:rFonts w:ascii="Arial" w:hAnsi="Arial"/>
                <w:b/>
                <w:noProof/>
                <w:spacing w:val="68"/>
              </w:rPr>
              <w:t xml:space="preserve"> </w:t>
            </w:r>
            <w:r w:rsidRPr="003C0E23">
              <w:rPr>
                <w:rStyle w:val="Collegamentoipertestuale"/>
                <w:rFonts w:ascii="Arial" w:hAnsi="Arial"/>
                <w:b/>
                <w:noProof/>
              </w:rPr>
              <w:t>e</w:t>
            </w:r>
            <w:r w:rsidRPr="003C0E23">
              <w:rPr>
                <w:rStyle w:val="Collegamentoipertestuale"/>
                <w:rFonts w:ascii="Arial" w:hAnsi="Arial"/>
                <w:b/>
                <w:noProof/>
                <w:spacing w:val="68"/>
              </w:rPr>
              <w:t xml:space="preserve"> </w:t>
            </w:r>
            <w:r w:rsidRPr="003C0E23">
              <w:rPr>
                <w:rStyle w:val="Collegamentoipertestuale"/>
                <w:rFonts w:ascii="Arial" w:hAnsi="Arial"/>
                <w:b/>
                <w:noProof/>
              </w:rPr>
              <w:t>verifica</w:t>
            </w:r>
            <w:r w:rsidRPr="003C0E23">
              <w:rPr>
                <w:rStyle w:val="Collegamentoipertestuale"/>
                <w:rFonts w:ascii="Arial" w:hAnsi="Arial"/>
                <w:b/>
                <w:noProof/>
                <w:spacing w:val="69"/>
              </w:rPr>
              <w:t xml:space="preserve"> </w:t>
            </w:r>
            <w:r w:rsidRPr="003C0E23">
              <w:rPr>
                <w:rStyle w:val="Collegamentoipertestuale"/>
                <w:rFonts w:ascii="Arial" w:hAnsi="Arial"/>
                <w:b/>
                <w:noProof/>
              </w:rPr>
              <w:t>annuale</w:t>
            </w:r>
            <w:r w:rsidRPr="003C0E23">
              <w:rPr>
                <w:rStyle w:val="Collegamentoipertestuale"/>
                <w:rFonts w:ascii="Arial" w:hAnsi="Arial"/>
                <w:b/>
                <w:noProof/>
                <w:spacing w:val="68"/>
              </w:rPr>
              <w:t xml:space="preserve"> </w:t>
            </w:r>
            <w:r w:rsidRPr="003C0E23">
              <w:rPr>
                <w:rStyle w:val="Collegamentoipertestuale"/>
                <w:rFonts w:ascii="Arial" w:hAnsi="Arial"/>
                <w:b/>
                <w:noProof/>
              </w:rPr>
              <w:t>sullo</w:t>
            </w:r>
            <w:r w:rsidRPr="003C0E23">
              <w:rPr>
                <w:rStyle w:val="Collegamentoipertestuale"/>
                <w:rFonts w:ascii="Arial" w:hAnsi="Arial"/>
                <w:b/>
                <w:noProof/>
                <w:spacing w:val="68"/>
              </w:rPr>
              <w:t xml:space="preserve"> </w:t>
            </w:r>
            <w:r w:rsidRPr="003C0E23">
              <w:rPr>
                <w:rStyle w:val="Collegamentoipertestuale"/>
                <w:rFonts w:ascii="Arial" w:hAnsi="Arial"/>
                <w:b/>
                <w:noProof/>
              </w:rPr>
              <w:t xml:space="preserve">stato </w:t>
            </w:r>
            <w:r w:rsidRPr="003C0E23">
              <w:rPr>
                <w:rStyle w:val="Collegamentoipertestuale"/>
                <w:rFonts w:ascii="Arial"/>
                <w:b/>
                <w:noProof/>
              </w:rPr>
              <w:t>di</w:t>
            </w:r>
            <w:r w:rsidRPr="003C0E23">
              <w:rPr>
                <w:rStyle w:val="Collegamentoipertestuale"/>
                <w:rFonts w:ascii="Arial"/>
                <w:b/>
                <w:noProof/>
                <w:spacing w:val="79"/>
              </w:rPr>
              <w:t xml:space="preserve"> </w:t>
            </w:r>
            <w:r w:rsidRPr="003C0E23">
              <w:rPr>
                <w:rStyle w:val="Collegamentoipertestuale"/>
                <w:rFonts w:ascii="Arial"/>
                <w:b/>
                <w:noProof/>
              </w:rPr>
              <w:t>applicazione</w:t>
            </w:r>
            <w:r>
              <w:rPr>
                <w:noProof/>
                <w:webHidden/>
              </w:rPr>
              <w:tab/>
            </w:r>
            <w:r>
              <w:rPr>
                <w:noProof/>
                <w:webHidden/>
              </w:rPr>
              <w:fldChar w:fldCharType="begin"/>
            </w:r>
            <w:r>
              <w:rPr>
                <w:noProof/>
                <w:webHidden/>
              </w:rPr>
              <w:instrText xml:space="preserve"> PAGEREF _Toc193201046 \h </w:instrText>
            </w:r>
            <w:r>
              <w:rPr>
                <w:noProof/>
                <w:webHidden/>
              </w:rPr>
            </w:r>
            <w:r>
              <w:rPr>
                <w:noProof/>
                <w:webHidden/>
              </w:rPr>
              <w:fldChar w:fldCharType="separate"/>
            </w:r>
            <w:r>
              <w:rPr>
                <w:noProof/>
                <w:webHidden/>
              </w:rPr>
              <w:t>24</w:t>
            </w:r>
            <w:r>
              <w:rPr>
                <w:noProof/>
                <w:webHidden/>
              </w:rPr>
              <w:fldChar w:fldCharType="end"/>
            </w:r>
          </w:hyperlink>
        </w:p>
        <w:p w14:paraId="480BB92F" w14:textId="649638FC"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7" w:history="1">
            <w:r w:rsidRPr="003C0E23">
              <w:rPr>
                <w:rStyle w:val="Collegamentoipertestuale"/>
                <w:rFonts w:ascii="Arial" w:hAnsi="Arial"/>
                <w:b/>
                <w:noProof/>
              </w:rPr>
              <w:t>8.5</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hAnsi="Arial"/>
                <w:b/>
                <w:noProof/>
              </w:rPr>
              <w:t>Conflitto di interessi – obbligo di astensione</w:t>
            </w:r>
            <w:r>
              <w:rPr>
                <w:noProof/>
                <w:webHidden/>
              </w:rPr>
              <w:tab/>
            </w:r>
            <w:r>
              <w:rPr>
                <w:noProof/>
                <w:webHidden/>
              </w:rPr>
              <w:fldChar w:fldCharType="begin"/>
            </w:r>
            <w:r>
              <w:rPr>
                <w:noProof/>
                <w:webHidden/>
              </w:rPr>
              <w:instrText xml:space="preserve"> PAGEREF _Toc193201047 \h </w:instrText>
            </w:r>
            <w:r>
              <w:rPr>
                <w:noProof/>
                <w:webHidden/>
              </w:rPr>
            </w:r>
            <w:r>
              <w:rPr>
                <w:noProof/>
                <w:webHidden/>
              </w:rPr>
              <w:fldChar w:fldCharType="separate"/>
            </w:r>
            <w:r>
              <w:rPr>
                <w:noProof/>
                <w:webHidden/>
              </w:rPr>
              <w:t>24</w:t>
            </w:r>
            <w:r>
              <w:rPr>
                <w:noProof/>
                <w:webHidden/>
              </w:rPr>
              <w:fldChar w:fldCharType="end"/>
            </w:r>
          </w:hyperlink>
        </w:p>
        <w:p w14:paraId="04CC2861" w14:textId="62ECF643"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8" w:history="1">
            <w:r w:rsidRPr="003C0E23">
              <w:rPr>
                <w:rStyle w:val="Collegamentoipertestuale"/>
                <w:rFonts w:ascii="Arial" w:hAnsi="Arial"/>
                <w:b/>
                <w:noProof/>
              </w:rPr>
              <w:t>8.6</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hAnsi="Arial"/>
                <w:b/>
                <w:noProof/>
              </w:rPr>
              <w:t>Le   inconferibilità/incompatibilità   di   incarichi</w:t>
            </w:r>
            <w:r>
              <w:rPr>
                <w:noProof/>
                <w:webHidden/>
              </w:rPr>
              <w:tab/>
            </w:r>
            <w:r>
              <w:rPr>
                <w:noProof/>
                <w:webHidden/>
              </w:rPr>
              <w:fldChar w:fldCharType="begin"/>
            </w:r>
            <w:r>
              <w:rPr>
                <w:noProof/>
                <w:webHidden/>
              </w:rPr>
              <w:instrText xml:space="preserve"> PAGEREF _Toc193201048 \h </w:instrText>
            </w:r>
            <w:r>
              <w:rPr>
                <w:noProof/>
                <w:webHidden/>
              </w:rPr>
            </w:r>
            <w:r>
              <w:rPr>
                <w:noProof/>
                <w:webHidden/>
              </w:rPr>
              <w:fldChar w:fldCharType="separate"/>
            </w:r>
            <w:r>
              <w:rPr>
                <w:noProof/>
                <w:webHidden/>
              </w:rPr>
              <w:t>25</w:t>
            </w:r>
            <w:r>
              <w:rPr>
                <w:noProof/>
                <w:webHidden/>
              </w:rPr>
              <w:fldChar w:fldCharType="end"/>
            </w:r>
          </w:hyperlink>
        </w:p>
        <w:p w14:paraId="2735BEB9" w14:textId="2B55011B"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49" w:history="1">
            <w:r w:rsidRPr="003C0E23">
              <w:rPr>
                <w:rStyle w:val="Collegamentoipertestuale"/>
                <w:rFonts w:ascii="Arial" w:hAnsi="Arial"/>
                <w:b/>
                <w:noProof/>
              </w:rPr>
              <w:t>8.7</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hAnsi="Arial"/>
                <w:b/>
                <w:noProof/>
              </w:rPr>
              <w:t>Divieto di svolgere attività incompatibili a seguito della cessazione del rapporto di lavoro (pantouflage)</w:t>
            </w:r>
            <w:r>
              <w:rPr>
                <w:noProof/>
                <w:webHidden/>
              </w:rPr>
              <w:tab/>
            </w:r>
            <w:r>
              <w:rPr>
                <w:noProof/>
                <w:webHidden/>
              </w:rPr>
              <w:fldChar w:fldCharType="begin"/>
            </w:r>
            <w:r>
              <w:rPr>
                <w:noProof/>
                <w:webHidden/>
              </w:rPr>
              <w:instrText xml:space="preserve"> PAGEREF _Toc193201049 \h </w:instrText>
            </w:r>
            <w:r>
              <w:rPr>
                <w:noProof/>
                <w:webHidden/>
              </w:rPr>
            </w:r>
            <w:r>
              <w:rPr>
                <w:noProof/>
                <w:webHidden/>
              </w:rPr>
              <w:fldChar w:fldCharType="separate"/>
            </w:r>
            <w:r>
              <w:rPr>
                <w:noProof/>
                <w:webHidden/>
              </w:rPr>
              <w:t>25</w:t>
            </w:r>
            <w:r>
              <w:rPr>
                <w:noProof/>
                <w:webHidden/>
              </w:rPr>
              <w:fldChar w:fldCharType="end"/>
            </w:r>
          </w:hyperlink>
        </w:p>
        <w:p w14:paraId="53E27C7F" w14:textId="71DB6EE4"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0" w:history="1">
            <w:r w:rsidRPr="003C0E23">
              <w:rPr>
                <w:rStyle w:val="Collegamentoipertestuale"/>
                <w:rFonts w:ascii="Arial" w:hAnsi="Arial"/>
                <w:b/>
                <w:noProof/>
              </w:rPr>
              <w:t>8.8</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hAnsi="Arial"/>
                <w:b/>
                <w:noProof/>
              </w:rPr>
              <w:t>Commissioni, assegnazioni agli uffici e conferimenti di incarichi in caso di condanna per delitti contro la PA</w:t>
            </w:r>
            <w:r>
              <w:rPr>
                <w:noProof/>
                <w:webHidden/>
              </w:rPr>
              <w:tab/>
            </w:r>
            <w:r>
              <w:rPr>
                <w:noProof/>
                <w:webHidden/>
              </w:rPr>
              <w:fldChar w:fldCharType="begin"/>
            </w:r>
            <w:r>
              <w:rPr>
                <w:noProof/>
                <w:webHidden/>
              </w:rPr>
              <w:instrText xml:space="preserve"> PAGEREF _Toc193201050 \h </w:instrText>
            </w:r>
            <w:r>
              <w:rPr>
                <w:noProof/>
                <w:webHidden/>
              </w:rPr>
            </w:r>
            <w:r>
              <w:rPr>
                <w:noProof/>
                <w:webHidden/>
              </w:rPr>
              <w:fldChar w:fldCharType="separate"/>
            </w:r>
            <w:r>
              <w:rPr>
                <w:noProof/>
                <w:webHidden/>
              </w:rPr>
              <w:t>26</w:t>
            </w:r>
            <w:r>
              <w:rPr>
                <w:noProof/>
                <w:webHidden/>
              </w:rPr>
              <w:fldChar w:fldCharType="end"/>
            </w:r>
          </w:hyperlink>
        </w:p>
        <w:p w14:paraId="32CF044E" w14:textId="7F2FC8AE"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1" w:history="1">
            <w:r w:rsidRPr="003C0E23">
              <w:rPr>
                <w:rStyle w:val="Collegamentoipertestuale"/>
                <w:b/>
                <w:bCs/>
                <w:noProof/>
              </w:rPr>
              <w:t>8.9</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b/>
                <w:bCs/>
                <w:noProof/>
              </w:rPr>
              <w:t>Tutela del dipendente che segnala condotte illecite (c.d. Whistleblowing)</w:t>
            </w:r>
            <w:r>
              <w:rPr>
                <w:noProof/>
                <w:webHidden/>
              </w:rPr>
              <w:tab/>
            </w:r>
            <w:r>
              <w:rPr>
                <w:noProof/>
                <w:webHidden/>
              </w:rPr>
              <w:fldChar w:fldCharType="begin"/>
            </w:r>
            <w:r>
              <w:rPr>
                <w:noProof/>
                <w:webHidden/>
              </w:rPr>
              <w:instrText xml:space="preserve"> PAGEREF _Toc193201051 \h </w:instrText>
            </w:r>
            <w:r>
              <w:rPr>
                <w:noProof/>
                <w:webHidden/>
              </w:rPr>
            </w:r>
            <w:r>
              <w:rPr>
                <w:noProof/>
                <w:webHidden/>
              </w:rPr>
              <w:fldChar w:fldCharType="separate"/>
            </w:r>
            <w:r>
              <w:rPr>
                <w:noProof/>
                <w:webHidden/>
              </w:rPr>
              <w:t>26</w:t>
            </w:r>
            <w:r>
              <w:rPr>
                <w:noProof/>
                <w:webHidden/>
              </w:rPr>
              <w:fldChar w:fldCharType="end"/>
            </w:r>
          </w:hyperlink>
        </w:p>
        <w:p w14:paraId="4AE4FAF4" w14:textId="551C8F36" w:rsidR="004E402E" w:rsidRDefault="004E402E">
          <w:pPr>
            <w:pStyle w:val="Sommario2"/>
            <w:tabs>
              <w:tab w:val="left" w:pos="144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2" w:history="1">
            <w:r w:rsidRPr="003C0E23">
              <w:rPr>
                <w:rStyle w:val="Collegamentoipertestuale"/>
                <w:b/>
                <w:bCs/>
                <w:noProof/>
              </w:rPr>
              <w:t>8.10</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b/>
                <w:bCs/>
                <w:noProof/>
              </w:rPr>
              <w:t>Formazione del personale</w:t>
            </w:r>
            <w:r>
              <w:rPr>
                <w:noProof/>
                <w:webHidden/>
              </w:rPr>
              <w:tab/>
            </w:r>
            <w:r>
              <w:rPr>
                <w:noProof/>
                <w:webHidden/>
              </w:rPr>
              <w:fldChar w:fldCharType="begin"/>
            </w:r>
            <w:r>
              <w:rPr>
                <w:noProof/>
                <w:webHidden/>
              </w:rPr>
              <w:instrText xml:space="preserve"> PAGEREF _Toc193201052 \h </w:instrText>
            </w:r>
            <w:r>
              <w:rPr>
                <w:noProof/>
                <w:webHidden/>
              </w:rPr>
            </w:r>
            <w:r>
              <w:rPr>
                <w:noProof/>
                <w:webHidden/>
              </w:rPr>
              <w:fldChar w:fldCharType="separate"/>
            </w:r>
            <w:r>
              <w:rPr>
                <w:noProof/>
                <w:webHidden/>
              </w:rPr>
              <w:t>27</w:t>
            </w:r>
            <w:r>
              <w:rPr>
                <w:noProof/>
                <w:webHidden/>
              </w:rPr>
              <w:fldChar w:fldCharType="end"/>
            </w:r>
          </w:hyperlink>
        </w:p>
        <w:p w14:paraId="4D7C3B94" w14:textId="1BC36BF7" w:rsidR="004E402E" w:rsidRDefault="004E402E">
          <w:pPr>
            <w:pStyle w:val="Sommario2"/>
            <w:tabs>
              <w:tab w:val="left" w:pos="988"/>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3" w:history="1">
            <w:r w:rsidRPr="003C0E23">
              <w:rPr>
                <w:rStyle w:val="Collegamentoipertestuale"/>
                <w:noProof/>
              </w:rPr>
              <w:t>9</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spacing w:val="-2"/>
              </w:rPr>
              <w:t>La</w:t>
            </w:r>
            <w:r w:rsidRPr="003C0E23">
              <w:rPr>
                <w:rStyle w:val="Collegamentoipertestuale"/>
                <w:noProof/>
                <w:spacing w:val="-6"/>
              </w:rPr>
              <w:t xml:space="preserve"> </w:t>
            </w:r>
            <w:r w:rsidRPr="003C0E23">
              <w:rPr>
                <w:rStyle w:val="Collegamentoipertestuale"/>
                <w:noProof/>
                <w:spacing w:val="-2"/>
              </w:rPr>
              <w:t>trasparenza</w:t>
            </w:r>
            <w:r>
              <w:rPr>
                <w:noProof/>
                <w:webHidden/>
              </w:rPr>
              <w:tab/>
            </w:r>
            <w:r>
              <w:rPr>
                <w:noProof/>
                <w:webHidden/>
              </w:rPr>
              <w:fldChar w:fldCharType="begin"/>
            </w:r>
            <w:r>
              <w:rPr>
                <w:noProof/>
                <w:webHidden/>
              </w:rPr>
              <w:instrText xml:space="preserve"> PAGEREF _Toc193201053 \h </w:instrText>
            </w:r>
            <w:r>
              <w:rPr>
                <w:noProof/>
                <w:webHidden/>
              </w:rPr>
            </w:r>
            <w:r>
              <w:rPr>
                <w:noProof/>
                <w:webHidden/>
              </w:rPr>
              <w:fldChar w:fldCharType="separate"/>
            </w:r>
            <w:r>
              <w:rPr>
                <w:noProof/>
                <w:webHidden/>
              </w:rPr>
              <w:t>28</w:t>
            </w:r>
            <w:r>
              <w:rPr>
                <w:noProof/>
                <w:webHidden/>
              </w:rPr>
              <w:fldChar w:fldCharType="end"/>
            </w:r>
          </w:hyperlink>
        </w:p>
        <w:p w14:paraId="32068DE9" w14:textId="14E64F89"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4" w:history="1">
            <w:r w:rsidRPr="003C0E23">
              <w:rPr>
                <w:rStyle w:val="Collegamentoipertestuale"/>
                <w:b/>
                <w:bCs/>
                <w:noProof/>
              </w:rPr>
              <w:t>9.1</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b/>
                <w:bCs/>
                <w:noProof/>
              </w:rPr>
              <w:t>Trasparenza e tutela dei dati personali</w:t>
            </w:r>
            <w:r>
              <w:rPr>
                <w:noProof/>
                <w:webHidden/>
              </w:rPr>
              <w:tab/>
            </w:r>
            <w:r>
              <w:rPr>
                <w:noProof/>
                <w:webHidden/>
              </w:rPr>
              <w:fldChar w:fldCharType="begin"/>
            </w:r>
            <w:r>
              <w:rPr>
                <w:noProof/>
                <w:webHidden/>
              </w:rPr>
              <w:instrText xml:space="preserve"> PAGEREF _Toc193201054 \h </w:instrText>
            </w:r>
            <w:r>
              <w:rPr>
                <w:noProof/>
                <w:webHidden/>
              </w:rPr>
            </w:r>
            <w:r>
              <w:rPr>
                <w:noProof/>
                <w:webHidden/>
              </w:rPr>
              <w:fldChar w:fldCharType="separate"/>
            </w:r>
            <w:r>
              <w:rPr>
                <w:noProof/>
                <w:webHidden/>
              </w:rPr>
              <w:t>28</w:t>
            </w:r>
            <w:r>
              <w:rPr>
                <w:noProof/>
                <w:webHidden/>
              </w:rPr>
              <w:fldChar w:fldCharType="end"/>
            </w:r>
          </w:hyperlink>
        </w:p>
        <w:p w14:paraId="407EE1C3" w14:textId="25314489"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5" w:history="1">
            <w:r w:rsidRPr="003C0E23">
              <w:rPr>
                <w:rStyle w:val="Collegamentoipertestuale"/>
                <w:rFonts w:ascii="Arial"/>
                <w:b/>
                <w:noProof/>
              </w:rPr>
              <w:t>9.2</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b/>
                <w:noProof/>
              </w:rPr>
              <w:t>Dati oggetto di pubblicazione - Elenco degli obblighi di pubblicazione</w:t>
            </w:r>
            <w:r>
              <w:rPr>
                <w:noProof/>
                <w:webHidden/>
              </w:rPr>
              <w:tab/>
            </w:r>
            <w:r>
              <w:rPr>
                <w:noProof/>
                <w:webHidden/>
              </w:rPr>
              <w:fldChar w:fldCharType="begin"/>
            </w:r>
            <w:r>
              <w:rPr>
                <w:noProof/>
                <w:webHidden/>
              </w:rPr>
              <w:instrText xml:space="preserve"> PAGEREF _Toc193201055 \h </w:instrText>
            </w:r>
            <w:r>
              <w:rPr>
                <w:noProof/>
                <w:webHidden/>
              </w:rPr>
            </w:r>
            <w:r>
              <w:rPr>
                <w:noProof/>
                <w:webHidden/>
              </w:rPr>
              <w:fldChar w:fldCharType="separate"/>
            </w:r>
            <w:r>
              <w:rPr>
                <w:noProof/>
                <w:webHidden/>
              </w:rPr>
              <w:t>28</w:t>
            </w:r>
            <w:r>
              <w:rPr>
                <w:noProof/>
                <w:webHidden/>
              </w:rPr>
              <w:fldChar w:fldCharType="end"/>
            </w:r>
          </w:hyperlink>
        </w:p>
        <w:p w14:paraId="5EA7BF91" w14:textId="00D6BD51"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6" w:history="1">
            <w:r w:rsidRPr="003C0E23">
              <w:rPr>
                <w:rStyle w:val="Collegamentoipertestuale"/>
                <w:rFonts w:ascii="Arial"/>
                <w:b/>
                <w:noProof/>
              </w:rPr>
              <w:t>9.3</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rFonts w:ascii="Arial"/>
                <w:b/>
                <w:noProof/>
              </w:rPr>
              <w:t>Formati di pubblicazione</w:t>
            </w:r>
            <w:r>
              <w:rPr>
                <w:noProof/>
                <w:webHidden/>
              </w:rPr>
              <w:tab/>
            </w:r>
            <w:r>
              <w:rPr>
                <w:noProof/>
                <w:webHidden/>
              </w:rPr>
              <w:fldChar w:fldCharType="begin"/>
            </w:r>
            <w:r>
              <w:rPr>
                <w:noProof/>
                <w:webHidden/>
              </w:rPr>
              <w:instrText xml:space="preserve"> PAGEREF _Toc193201056 \h </w:instrText>
            </w:r>
            <w:r>
              <w:rPr>
                <w:noProof/>
                <w:webHidden/>
              </w:rPr>
            </w:r>
            <w:r>
              <w:rPr>
                <w:noProof/>
                <w:webHidden/>
              </w:rPr>
              <w:fldChar w:fldCharType="separate"/>
            </w:r>
            <w:r>
              <w:rPr>
                <w:noProof/>
                <w:webHidden/>
              </w:rPr>
              <w:t>28</w:t>
            </w:r>
            <w:r>
              <w:rPr>
                <w:noProof/>
                <w:webHidden/>
              </w:rPr>
              <w:fldChar w:fldCharType="end"/>
            </w:r>
          </w:hyperlink>
        </w:p>
        <w:p w14:paraId="646D13B0" w14:textId="3BE882F0" w:rsidR="004E402E" w:rsidRDefault="004E402E">
          <w:pPr>
            <w:pStyle w:val="Sommario2"/>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7" w:history="1">
            <w:r w:rsidRPr="003C0E23">
              <w:rPr>
                <w:rStyle w:val="Collegamentoipertestuale"/>
                <w:noProof/>
              </w:rPr>
              <w:t>9.4 Accesso</w:t>
            </w:r>
            <w:r w:rsidRPr="003C0E23">
              <w:rPr>
                <w:rStyle w:val="Collegamentoipertestuale"/>
                <w:noProof/>
                <w:spacing w:val="90"/>
              </w:rPr>
              <w:t xml:space="preserve"> </w:t>
            </w:r>
            <w:r w:rsidRPr="003C0E23">
              <w:rPr>
                <w:rStyle w:val="Collegamentoipertestuale"/>
                <w:noProof/>
              </w:rPr>
              <w:t>civico</w:t>
            </w:r>
            <w:r w:rsidRPr="003C0E23">
              <w:rPr>
                <w:rStyle w:val="Collegamentoipertestuale"/>
                <w:noProof/>
                <w:spacing w:val="90"/>
              </w:rPr>
              <w:t xml:space="preserve"> </w:t>
            </w:r>
            <w:r w:rsidRPr="003C0E23">
              <w:rPr>
                <w:rStyle w:val="Collegamentoipertestuale"/>
                <w:noProof/>
              </w:rPr>
              <w:t>semplice</w:t>
            </w:r>
            <w:r w:rsidRPr="003C0E23">
              <w:rPr>
                <w:rStyle w:val="Collegamentoipertestuale"/>
                <w:noProof/>
                <w:spacing w:val="90"/>
              </w:rPr>
              <w:t xml:space="preserve"> </w:t>
            </w:r>
            <w:r w:rsidRPr="003C0E23">
              <w:rPr>
                <w:rStyle w:val="Collegamentoipertestuale"/>
                <w:noProof/>
              </w:rPr>
              <w:t>e</w:t>
            </w:r>
            <w:r w:rsidRPr="003C0E23">
              <w:rPr>
                <w:rStyle w:val="Collegamentoipertestuale"/>
                <w:noProof/>
                <w:spacing w:val="90"/>
              </w:rPr>
              <w:t xml:space="preserve"> </w:t>
            </w:r>
            <w:r w:rsidRPr="003C0E23">
              <w:rPr>
                <w:rStyle w:val="Collegamentoipertestuale"/>
                <w:noProof/>
              </w:rPr>
              <w:t>generalizzato</w:t>
            </w:r>
            <w:r>
              <w:rPr>
                <w:noProof/>
                <w:webHidden/>
              </w:rPr>
              <w:tab/>
            </w:r>
            <w:r>
              <w:rPr>
                <w:noProof/>
                <w:webHidden/>
              </w:rPr>
              <w:fldChar w:fldCharType="begin"/>
            </w:r>
            <w:r>
              <w:rPr>
                <w:noProof/>
                <w:webHidden/>
              </w:rPr>
              <w:instrText xml:space="preserve"> PAGEREF _Toc193201057 \h </w:instrText>
            </w:r>
            <w:r>
              <w:rPr>
                <w:noProof/>
                <w:webHidden/>
              </w:rPr>
            </w:r>
            <w:r>
              <w:rPr>
                <w:noProof/>
                <w:webHidden/>
              </w:rPr>
              <w:fldChar w:fldCharType="separate"/>
            </w:r>
            <w:r>
              <w:rPr>
                <w:noProof/>
                <w:webHidden/>
              </w:rPr>
              <w:t>29</w:t>
            </w:r>
            <w:r>
              <w:rPr>
                <w:noProof/>
                <w:webHidden/>
              </w:rPr>
              <w:fldChar w:fldCharType="end"/>
            </w:r>
          </w:hyperlink>
        </w:p>
        <w:p w14:paraId="47992400" w14:textId="68FD5134" w:rsidR="004E402E" w:rsidRDefault="004E402E">
          <w:pPr>
            <w:pStyle w:val="Sommario2"/>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8" w:history="1">
            <w:r w:rsidRPr="003C0E23">
              <w:rPr>
                <w:rStyle w:val="Collegamentoipertestuale"/>
                <w:noProof/>
              </w:rPr>
              <w:t>9.5 Monitoraggio “Amministrazione    trasparente”</w:t>
            </w:r>
            <w:r>
              <w:rPr>
                <w:noProof/>
                <w:webHidden/>
              </w:rPr>
              <w:tab/>
            </w:r>
            <w:r>
              <w:rPr>
                <w:noProof/>
                <w:webHidden/>
              </w:rPr>
              <w:fldChar w:fldCharType="begin"/>
            </w:r>
            <w:r>
              <w:rPr>
                <w:noProof/>
                <w:webHidden/>
              </w:rPr>
              <w:instrText xml:space="preserve"> PAGEREF _Toc193201058 \h </w:instrText>
            </w:r>
            <w:r>
              <w:rPr>
                <w:noProof/>
                <w:webHidden/>
              </w:rPr>
            </w:r>
            <w:r>
              <w:rPr>
                <w:noProof/>
                <w:webHidden/>
              </w:rPr>
              <w:fldChar w:fldCharType="separate"/>
            </w:r>
            <w:r>
              <w:rPr>
                <w:noProof/>
                <w:webHidden/>
              </w:rPr>
              <w:t>29</w:t>
            </w:r>
            <w:r>
              <w:rPr>
                <w:noProof/>
                <w:webHidden/>
              </w:rPr>
              <w:fldChar w:fldCharType="end"/>
            </w:r>
          </w:hyperlink>
        </w:p>
        <w:p w14:paraId="5906DE67" w14:textId="4D692A94" w:rsidR="004E402E" w:rsidRDefault="004E402E">
          <w:pPr>
            <w:pStyle w:val="Sommario2"/>
            <w:tabs>
              <w:tab w:val="left" w:pos="2032"/>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59" w:history="1">
            <w:r w:rsidRPr="003C0E23">
              <w:rPr>
                <w:rStyle w:val="Collegamentoipertestuale"/>
                <w:noProof/>
              </w:rPr>
              <w:t>9.6 Controlli</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rPr>
              <w:t>sui contenuti pubblicati rispetto agli obblighi e ai termini dell’aggiornamento</w:t>
            </w:r>
            <w:r>
              <w:rPr>
                <w:noProof/>
                <w:webHidden/>
              </w:rPr>
              <w:tab/>
            </w:r>
            <w:r>
              <w:rPr>
                <w:noProof/>
                <w:webHidden/>
              </w:rPr>
              <w:fldChar w:fldCharType="begin"/>
            </w:r>
            <w:r>
              <w:rPr>
                <w:noProof/>
                <w:webHidden/>
              </w:rPr>
              <w:instrText xml:space="preserve"> PAGEREF _Toc193201059 \h </w:instrText>
            </w:r>
            <w:r>
              <w:rPr>
                <w:noProof/>
                <w:webHidden/>
              </w:rPr>
            </w:r>
            <w:r>
              <w:rPr>
                <w:noProof/>
                <w:webHidden/>
              </w:rPr>
              <w:fldChar w:fldCharType="separate"/>
            </w:r>
            <w:r>
              <w:rPr>
                <w:noProof/>
                <w:webHidden/>
              </w:rPr>
              <w:t>30</w:t>
            </w:r>
            <w:r>
              <w:rPr>
                <w:noProof/>
                <w:webHidden/>
              </w:rPr>
              <w:fldChar w:fldCharType="end"/>
            </w:r>
          </w:hyperlink>
        </w:p>
        <w:p w14:paraId="778EFD6A" w14:textId="22080FE7"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60" w:history="1">
            <w:r w:rsidRPr="003C0E23">
              <w:rPr>
                <w:rStyle w:val="Collegamentoipertestuale"/>
                <w:noProof/>
              </w:rPr>
              <w:t>10.</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spacing w:val="-2"/>
              </w:rPr>
              <w:t>Monitoraggio sull’attuazione delle misure – relazione ANNUALE RPCT</w:t>
            </w:r>
            <w:r>
              <w:rPr>
                <w:noProof/>
                <w:webHidden/>
              </w:rPr>
              <w:tab/>
            </w:r>
            <w:r>
              <w:rPr>
                <w:noProof/>
                <w:webHidden/>
              </w:rPr>
              <w:fldChar w:fldCharType="begin"/>
            </w:r>
            <w:r>
              <w:rPr>
                <w:noProof/>
                <w:webHidden/>
              </w:rPr>
              <w:instrText xml:space="preserve"> PAGEREF _Toc193201060 \h </w:instrText>
            </w:r>
            <w:r>
              <w:rPr>
                <w:noProof/>
                <w:webHidden/>
              </w:rPr>
            </w:r>
            <w:r>
              <w:rPr>
                <w:noProof/>
                <w:webHidden/>
              </w:rPr>
              <w:fldChar w:fldCharType="separate"/>
            </w:r>
            <w:r>
              <w:rPr>
                <w:noProof/>
                <w:webHidden/>
              </w:rPr>
              <w:t>30</w:t>
            </w:r>
            <w:r>
              <w:rPr>
                <w:noProof/>
                <w:webHidden/>
              </w:rPr>
              <w:fldChar w:fldCharType="end"/>
            </w:r>
          </w:hyperlink>
        </w:p>
        <w:p w14:paraId="439CD035" w14:textId="1D5B6AC6" w:rsidR="004E402E" w:rsidRDefault="004E402E">
          <w:pPr>
            <w:pStyle w:val="Sommario2"/>
            <w:tabs>
              <w:tab w:val="left" w:pos="1200"/>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61" w:history="1">
            <w:r w:rsidRPr="003C0E23">
              <w:rPr>
                <w:rStyle w:val="Collegamentoipertestuale"/>
                <w:noProof/>
              </w:rPr>
              <w:t>11.</w:t>
            </w:r>
            <w:r>
              <w:rPr>
                <w:rFonts w:asciiTheme="minorHAnsi" w:eastAsiaTheme="minorEastAsia" w:hAnsiTheme="minorHAnsi" w:cstheme="minorBidi"/>
                <w:noProof/>
                <w:kern w:val="2"/>
                <w:sz w:val="24"/>
                <w:szCs w:val="24"/>
                <w:lang w:eastAsia="it-IT"/>
                <w14:ligatures w14:val="standardContextual"/>
              </w:rPr>
              <w:tab/>
            </w:r>
            <w:r w:rsidRPr="003C0E23">
              <w:rPr>
                <w:rStyle w:val="Collegamentoipertestuale"/>
                <w:noProof/>
              </w:rPr>
              <w:t>Disposizioni</w:t>
            </w:r>
            <w:r w:rsidRPr="003C0E23">
              <w:rPr>
                <w:rStyle w:val="Collegamentoipertestuale"/>
                <w:noProof/>
                <w:spacing w:val="-12"/>
              </w:rPr>
              <w:t xml:space="preserve"> </w:t>
            </w:r>
            <w:r w:rsidRPr="003C0E23">
              <w:rPr>
                <w:rStyle w:val="Collegamentoipertestuale"/>
                <w:noProof/>
              </w:rPr>
              <w:t>finali</w:t>
            </w:r>
            <w:r>
              <w:rPr>
                <w:noProof/>
                <w:webHidden/>
              </w:rPr>
              <w:tab/>
            </w:r>
            <w:r>
              <w:rPr>
                <w:noProof/>
                <w:webHidden/>
              </w:rPr>
              <w:fldChar w:fldCharType="begin"/>
            </w:r>
            <w:r>
              <w:rPr>
                <w:noProof/>
                <w:webHidden/>
              </w:rPr>
              <w:instrText xml:space="preserve"> PAGEREF _Toc193201061 \h </w:instrText>
            </w:r>
            <w:r>
              <w:rPr>
                <w:noProof/>
                <w:webHidden/>
              </w:rPr>
            </w:r>
            <w:r>
              <w:rPr>
                <w:noProof/>
                <w:webHidden/>
              </w:rPr>
              <w:fldChar w:fldCharType="separate"/>
            </w:r>
            <w:r>
              <w:rPr>
                <w:noProof/>
                <w:webHidden/>
              </w:rPr>
              <w:t>31</w:t>
            </w:r>
            <w:r>
              <w:rPr>
                <w:noProof/>
                <w:webHidden/>
              </w:rPr>
              <w:fldChar w:fldCharType="end"/>
            </w:r>
          </w:hyperlink>
        </w:p>
        <w:p w14:paraId="71EC4F1A" w14:textId="2259B274" w:rsidR="004E402E" w:rsidRDefault="004E402E">
          <w:pPr>
            <w:pStyle w:val="Sommario1"/>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62" w:history="1">
            <w:r w:rsidRPr="003C0E23">
              <w:rPr>
                <w:rStyle w:val="Collegamentoipertestuale"/>
                <w:rFonts w:eastAsia="Calibri" w:cstheme="minorHAnsi"/>
                <w:b/>
                <w:noProof/>
                <w:kern w:val="1"/>
                <w:lang w:eastAsia="ar-SA"/>
              </w:rPr>
              <w:t>SEZIONE 3. ORGANIZZAZIONE E CAPITALE UMANO</w:t>
            </w:r>
            <w:r>
              <w:rPr>
                <w:noProof/>
                <w:webHidden/>
              </w:rPr>
              <w:tab/>
            </w:r>
            <w:r>
              <w:rPr>
                <w:noProof/>
                <w:webHidden/>
              </w:rPr>
              <w:fldChar w:fldCharType="begin"/>
            </w:r>
            <w:r>
              <w:rPr>
                <w:noProof/>
                <w:webHidden/>
              </w:rPr>
              <w:instrText xml:space="preserve"> PAGEREF _Toc193201062 \h </w:instrText>
            </w:r>
            <w:r>
              <w:rPr>
                <w:noProof/>
                <w:webHidden/>
              </w:rPr>
            </w:r>
            <w:r>
              <w:rPr>
                <w:noProof/>
                <w:webHidden/>
              </w:rPr>
              <w:fldChar w:fldCharType="separate"/>
            </w:r>
            <w:r>
              <w:rPr>
                <w:noProof/>
                <w:webHidden/>
              </w:rPr>
              <w:t>32</w:t>
            </w:r>
            <w:r>
              <w:rPr>
                <w:noProof/>
                <w:webHidden/>
              </w:rPr>
              <w:fldChar w:fldCharType="end"/>
            </w:r>
          </w:hyperlink>
        </w:p>
        <w:p w14:paraId="11A38E16" w14:textId="5E6A3F7F" w:rsidR="004E402E" w:rsidRDefault="004E402E">
          <w:pPr>
            <w:pStyle w:val="Sommario1"/>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63" w:history="1">
            <w:r w:rsidRPr="003C0E23">
              <w:rPr>
                <w:rStyle w:val="Collegamentoipertestuale"/>
                <w:rFonts w:eastAsia="Calibri" w:cstheme="minorHAnsi"/>
                <w:b/>
                <w:noProof/>
                <w:kern w:val="1"/>
                <w:lang w:eastAsia="ar-SA"/>
              </w:rPr>
              <w:t>SEZIONE 4. SMART WORKING</w:t>
            </w:r>
            <w:r>
              <w:rPr>
                <w:noProof/>
                <w:webHidden/>
              </w:rPr>
              <w:tab/>
            </w:r>
            <w:r>
              <w:rPr>
                <w:noProof/>
                <w:webHidden/>
              </w:rPr>
              <w:fldChar w:fldCharType="begin"/>
            </w:r>
            <w:r>
              <w:rPr>
                <w:noProof/>
                <w:webHidden/>
              </w:rPr>
              <w:instrText xml:space="preserve"> PAGEREF _Toc193201063 \h </w:instrText>
            </w:r>
            <w:r>
              <w:rPr>
                <w:noProof/>
                <w:webHidden/>
              </w:rPr>
            </w:r>
            <w:r>
              <w:rPr>
                <w:noProof/>
                <w:webHidden/>
              </w:rPr>
              <w:fldChar w:fldCharType="separate"/>
            </w:r>
            <w:r>
              <w:rPr>
                <w:noProof/>
                <w:webHidden/>
              </w:rPr>
              <w:t>5</w:t>
            </w:r>
            <w:r>
              <w:rPr>
                <w:noProof/>
                <w:webHidden/>
              </w:rPr>
              <w:fldChar w:fldCharType="end"/>
            </w:r>
          </w:hyperlink>
        </w:p>
        <w:p w14:paraId="4A8E9C5C" w14:textId="57DD4BD1" w:rsidR="004E402E" w:rsidRDefault="004E402E">
          <w:pPr>
            <w:pStyle w:val="Sommario1"/>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64" w:history="1">
            <w:r w:rsidRPr="003C0E23">
              <w:rPr>
                <w:rStyle w:val="Collegamentoipertestuale"/>
                <w:rFonts w:eastAsia="Calibri" w:cstheme="minorHAnsi"/>
                <w:b/>
                <w:noProof/>
                <w:kern w:val="1"/>
                <w:lang w:eastAsia="ar-SA"/>
              </w:rPr>
              <w:t>SEZIONE 5. MONITORAGGIO</w:t>
            </w:r>
            <w:r>
              <w:rPr>
                <w:noProof/>
                <w:webHidden/>
              </w:rPr>
              <w:tab/>
            </w:r>
            <w:r>
              <w:rPr>
                <w:noProof/>
                <w:webHidden/>
              </w:rPr>
              <w:fldChar w:fldCharType="begin"/>
            </w:r>
            <w:r>
              <w:rPr>
                <w:noProof/>
                <w:webHidden/>
              </w:rPr>
              <w:instrText xml:space="preserve"> PAGEREF _Toc193201064 \h </w:instrText>
            </w:r>
            <w:r>
              <w:rPr>
                <w:noProof/>
                <w:webHidden/>
              </w:rPr>
            </w:r>
            <w:r>
              <w:rPr>
                <w:noProof/>
                <w:webHidden/>
              </w:rPr>
              <w:fldChar w:fldCharType="separate"/>
            </w:r>
            <w:r>
              <w:rPr>
                <w:noProof/>
                <w:webHidden/>
              </w:rPr>
              <w:t>7</w:t>
            </w:r>
            <w:r>
              <w:rPr>
                <w:noProof/>
                <w:webHidden/>
              </w:rPr>
              <w:fldChar w:fldCharType="end"/>
            </w:r>
          </w:hyperlink>
        </w:p>
        <w:p w14:paraId="5C11625E" w14:textId="09EA5704" w:rsidR="004E402E" w:rsidRDefault="004E402E">
          <w:pPr>
            <w:pStyle w:val="Sommario1"/>
            <w:tabs>
              <w:tab w:val="right" w:leader="dot" w:pos="10480"/>
            </w:tabs>
            <w:rPr>
              <w:rFonts w:asciiTheme="minorHAnsi" w:eastAsiaTheme="minorEastAsia" w:hAnsiTheme="minorHAnsi" w:cstheme="minorBidi"/>
              <w:noProof/>
              <w:kern w:val="2"/>
              <w:sz w:val="24"/>
              <w:szCs w:val="24"/>
              <w:lang w:eastAsia="it-IT"/>
              <w14:ligatures w14:val="standardContextual"/>
            </w:rPr>
          </w:pPr>
          <w:hyperlink w:anchor="_Toc193201065" w:history="1">
            <w:r w:rsidRPr="003C0E23">
              <w:rPr>
                <w:rStyle w:val="Collegamentoipertestuale"/>
                <w:b/>
                <w:bCs/>
                <w:noProof/>
              </w:rPr>
              <w:t>Allegati</w:t>
            </w:r>
            <w:r>
              <w:rPr>
                <w:noProof/>
                <w:webHidden/>
              </w:rPr>
              <w:tab/>
            </w:r>
            <w:r>
              <w:rPr>
                <w:noProof/>
                <w:webHidden/>
              </w:rPr>
              <w:fldChar w:fldCharType="begin"/>
            </w:r>
            <w:r>
              <w:rPr>
                <w:noProof/>
                <w:webHidden/>
              </w:rPr>
              <w:instrText xml:space="preserve"> PAGEREF _Toc193201065 \h </w:instrText>
            </w:r>
            <w:r>
              <w:rPr>
                <w:noProof/>
                <w:webHidden/>
              </w:rPr>
            </w:r>
            <w:r>
              <w:rPr>
                <w:noProof/>
                <w:webHidden/>
              </w:rPr>
              <w:fldChar w:fldCharType="separate"/>
            </w:r>
            <w:r>
              <w:rPr>
                <w:noProof/>
                <w:webHidden/>
              </w:rPr>
              <w:t>8</w:t>
            </w:r>
            <w:r>
              <w:rPr>
                <w:noProof/>
                <w:webHidden/>
              </w:rPr>
              <w:fldChar w:fldCharType="end"/>
            </w:r>
          </w:hyperlink>
        </w:p>
        <w:p w14:paraId="28AF3F85" w14:textId="21F78E09" w:rsidR="00721BCC" w:rsidRDefault="00721BCC">
          <w:r>
            <w:rPr>
              <w:b/>
              <w:bCs/>
            </w:rPr>
            <w:fldChar w:fldCharType="end"/>
          </w:r>
        </w:p>
      </w:sdtContent>
    </w:sdt>
    <w:p w14:paraId="79383D96" w14:textId="77777777" w:rsidR="00E30FF2" w:rsidRDefault="00E30FF2">
      <w:pPr>
        <w:sectPr w:rsidR="00E30FF2">
          <w:type w:val="continuous"/>
          <w:pgSz w:w="11910" w:h="16840"/>
          <w:pgMar w:top="971" w:right="700" w:bottom="892" w:left="720" w:header="720" w:footer="720" w:gutter="0"/>
          <w:cols w:space="720"/>
        </w:sectPr>
      </w:pPr>
    </w:p>
    <w:p w14:paraId="7D9F8AAA" w14:textId="77777777" w:rsidR="00E30FF2" w:rsidRDefault="00E30FF2">
      <w:pPr>
        <w:pStyle w:val="Corpotesto"/>
        <w:rPr>
          <w:sz w:val="26"/>
        </w:rPr>
      </w:pPr>
    </w:p>
    <w:p w14:paraId="54A0560B" w14:textId="77777777" w:rsidR="00E30FF2" w:rsidRDefault="00E30FF2">
      <w:pPr>
        <w:pStyle w:val="Corpotesto"/>
        <w:rPr>
          <w:sz w:val="20"/>
        </w:rPr>
      </w:pPr>
    </w:p>
    <w:p w14:paraId="2611C28F" w14:textId="77777777" w:rsidR="00E30FF2" w:rsidRDefault="00264B4A">
      <w:pPr>
        <w:pStyle w:val="Titolo2"/>
        <w:ind w:left="331" w:firstLine="0"/>
      </w:pPr>
      <w:bookmarkStart w:id="2" w:name="_Toc193201022"/>
      <w:r>
        <w:rPr>
          <w:color w:val="3E3E3E"/>
        </w:rPr>
        <w:t>INTRODUZIONE</w:t>
      </w:r>
      <w:bookmarkEnd w:id="2"/>
    </w:p>
    <w:p w14:paraId="1261A445" w14:textId="77777777" w:rsidR="00E30FF2" w:rsidRDefault="00264B4A">
      <w:pPr>
        <w:pStyle w:val="Corpotesto"/>
        <w:spacing w:before="228" w:line="276" w:lineRule="auto"/>
        <w:ind w:left="331" w:right="341"/>
        <w:jc w:val="both"/>
      </w:pPr>
      <w:r>
        <w:rPr>
          <w:color w:val="3E3E3E"/>
        </w:rPr>
        <w:t>Il</w:t>
      </w:r>
      <w:r>
        <w:rPr>
          <w:color w:val="3E3E3E"/>
          <w:spacing w:val="-7"/>
        </w:rPr>
        <w:t xml:space="preserve"> </w:t>
      </w:r>
      <w:r>
        <w:rPr>
          <w:color w:val="3E3E3E"/>
        </w:rPr>
        <w:t>Piano</w:t>
      </w:r>
      <w:r>
        <w:rPr>
          <w:color w:val="3E3E3E"/>
          <w:spacing w:val="-5"/>
        </w:rPr>
        <w:t xml:space="preserve"> </w:t>
      </w:r>
      <w:r>
        <w:rPr>
          <w:color w:val="3E3E3E"/>
        </w:rPr>
        <w:t>integrato</w:t>
      </w:r>
      <w:r>
        <w:rPr>
          <w:color w:val="3E3E3E"/>
          <w:spacing w:val="-7"/>
        </w:rPr>
        <w:t xml:space="preserve"> </w:t>
      </w:r>
      <w:r>
        <w:rPr>
          <w:color w:val="3E3E3E"/>
        </w:rPr>
        <w:t>di</w:t>
      </w:r>
      <w:r>
        <w:rPr>
          <w:color w:val="3E3E3E"/>
          <w:spacing w:val="-6"/>
        </w:rPr>
        <w:t xml:space="preserve"> </w:t>
      </w:r>
      <w:r>
        <w:rPr>
          <w:color w:val="3E3E3E"/>
        </w:rPr>
        <w:t>attività</w:t>
      </w:r>
      <w:r>
        <w:rPr>
          <w:color w:val="3E3E3E"/>
          <w:spacing w:val="-5"/>
        </w:rPr>
        <w:t xml:space="preserve"> </w:t>
      </w:r>
      <w:r>
        <w:rPr>
          <w:color w:val="3E3E3E"/>
        </w:rPr>
        <w:t>e</w:t>
      </w:r>
      <w:r>
        <w:rPr>
          <w:color w:val="3E3E3E"/>
          <w:spacing w:val="-5"/>
        </w:rPr>
        <w:t xml:space="preserve"> </w:t>
      </w:r>
      <w:r>
        <w:rPr>
          <w:color w:val="3E3E3E"/>
        </w:rPr>
        <w:t>organizzazione</w:t>
      </w:r>
      <w:r>
        <w:rPr>
          <w:color w:val="3E3E3E"/>
          <w:spacing w:val="-7"/>
        </w:rPr>
        <w:t xml:space="preserve"> </w:t>
      </w:r>
      <w:r>
        <w:rPr>
          <w:color w:val="3E3E3E"/>
        </w:rPr>
        <w:t>(PIAO)</w:t>
      </w:r>
      <w:r>
        <w:rPr>
          <w:color w:val="3E3E3E"/>
          <w:spacing w:val="-7"/>
        </w:rPr>
        <w:t xml:space="preserve"> </w:t>
      </w:r>
      <w:r>
        <w:rPr>
          <w:color w:val="3E3E3E"/>
        </w:rPr>
        <w:t>è</w:t>
      </w:r>
      <w:r>
        <w:rPr>
          <w:color w:val="3E3E3E"/>
          <w:spacing w:val="-7"/>
        </w:rPr>
        <w:t xml:space="preserve"> </w:t>
      </w:r>
      <w:r>
        <w:rPr>
          <w:color w:val="3E3E3E"/>
        </w:rPr>
        <w:t>stato</w:t>
      </w:r>
      <w:r>
        <w:rPr>
          <w:color w:val="3E3E3E"/>
          <w:spacing w:val="-5"/>
        </w:rPr>
        <w:t xml:space="preserve"> </w:t>
      </w:r>
      <w:r>
        <w:rPr>
          <w:color w:val="3E3E3E"/>
        </w:rPr>
        <w:t>introdotto</w:t>
      </w:r>
      <w:r>
        <w:rPr>
          <w:color w:val="3E3E3E"/>
          <w:spacing w:val="-7"/>
        </w:rPr>
        <w:t xml:space="preserve"> </w:t>
      </w:r>
      <w:r>
        <w:rPr>
          <w:color w:val="3E3E3E"/>
        </w:rPr>
        <w:t>dall’articolo</w:t>
      </w:r>
      <w:r>
        <w:rPr>
          <w:color w:val="3E3E3E"/>
          <w:spacing w:val="-5"/>
        </w:rPr>
        <w:t xml:space="preserve"> </w:t>
      </w:r>
      <w:r>
        <w:rPr>
          <w:color w:val="3E3E3E"/>
        </w:rPr>
        <w:t>6</w:t>
      </w:r>
      <w:r>
        <w:rPr>
          <w:color w:val="3E3E3E"/>
          <w:spacing w:val="-7"/>
        </w:rPr>
        <w:t xml:space="preserve"> </w:t>
      </w:r>
      <w:r>
        <w:rPr>
          <w:color w:val="3E3E3E"/>
        </w:rPr>
        <w:t>del</w:t>
      </w:r>
      <w:r>
        <w:rPr>
          <w:color w:val="3E3E3E"/>
          <w:spacing w:val="-6"/>
        </w:rPr>
        <w:t xml:space="preserve"> </w:t>
      </w:r>
      <w:r>
        <w:rPr>
          <w:color w:val="3E3E3E"/>
        </w:rPr>
        <w:t>decreto-legge</w:t>
      </w:r>
      <w:r>
        <w:rPr>
          <w:color w:val="3E3E3E"/>
          <w:spacing w:val="-59"/>
        </w:rPr>
        <w:t xml:space="preserve"> </w:t>
      </w:r>
      <w:r>
        <w:rPr>
          <w:color w:val="3E3E3E"/>
        </w:rPr>
        <w:t>9 giugno 2021, n. 80, recante “Misure urgenti per il rafforzamento della capacità amministrativa delle</w:t>
      </w:r>
      <w:r>
        <w:rPr>
          <w:color w:val="3E3E3E"/>
          <w:spacing w:val="-59"/>
        </w:rPr>
        <w:t xml:space="preserve"> </w:t>
      </w:r>
      <w:r>
        <w:rPr>
          <w:color w:val="3E3E3E"/>
        </w:rPr>
        <w:t>pubbliche</w:t>
      </w:r>
      <w:r>
        <w:rPr>
          <w:color w:val="3E3E3E"/>
          <w:spacing w:val="-12"/>
        </w:rPr>
        <w:t xml:space="preserve"> </w:t>
      </w:r>
      <w:r>
        <w:rPr>
          <w:color w:val="3E3E3E"/>
        </w:rPr>
        <w:t>amministrazioni</w:t>
      </w:r>
      <w:r>
        <w:rPr>
          <w:color w:val="3E3E3E"/>
          <w:spacing w:val="-13"/>
        </w:rPr>
        <w:t xml:space="preserve"> </w:t>
      </w:r>
      <w:r>
        <w:rPr>
          <w:color w:val="3E3E3E"/>
        </w:rPr>
        <w:t>funzionale</w:t>
      </w:r>
      <w:r>
        <w:rPr>
          <w:color w:val="3E3E3E"/>
          <w:spacing w:val="-12"/>
        </w:rPr>
        <w:t xml:space="preserve"> </w:t>
      </w:r>
      <w:r>
        <w:rPr>
          <w:color w:val="3E3E3E"/>
        </w:rPr>
        <w:t>all’attuazione</w:t>
      </w:r>
      <w:r>
        <w:rPr>
          <w:color w:val="3E3E3E"/>
          <w:spacing w:val="-12"/>
        </w:rPr>
        <w:t xml:space="preserve"> </w:t>
      </w:r>
      <w:r>
        <w:rPr>
          <w:color w:val="3E3E3E"/>
        </w:rPr>
        <w:t>del</w:t>
      </w:r>
      <w:r>
        <w:rPr>
          <w:color w:val="3E3E3E"/>
          <w:spacing w:val="-13"/>
        </w:rPr>
        <w:t xml:space="preserve"> </w:t>
      </w:r>
      <w:r>
        <w:rPr>
          <w:color w:val="3E3E3E"/>
        </w:rPr>
        <w:t>Piano</w:t>
      </w:r>
      <w:r>
        <w:rPr>
          <w:color w:val="3E3E3E"/>
          <w:spacing w:val="-14"/>
        </w:rPr>
        <w:t xml:space="preserve"> </w:t>
      </w:r>
      <w:r>
        <w:rPr>
          <w:color w:val="3E3E3E"/>
        </w:rPr>
        <w:t>nazionale</w:t>
      </w:r>
      <w:r>
        <w:rPr>
          <w:color w:val="3E3E3E"/>
          <w:spacing w:val="-11"/>
        </w:rPr>
        <w:t xml:space="preserve"> </w:t>
      </w:r>
      <w:r>
        <w:rPr>
          <w:color w:val="3E3E3E"/>
        </w:rPr>
        <w:t>di</w:t>
      </w:r>
      <w:r>
        <w:rPr>
          <w:color w:val="3E3E3E"/>
          <w:spacing w:val="-15"/>
        </w:rPr>
        <w:t xml:space="preserve"> </w:t>
      </w:r>
      <w:r>
        <w:rPr>
          <w:color w:val="3E3E3E"/>
        </w:rPr>
        <w:t>ripresa</w:t>
      </w:r>
      <w:r>
        <w:rPr>
          <w:color w:val="3E3E3E"/>
          <w:spacing w:val="-12"/>
        </w:rPr>
        <w:t xml:space="preserve"> </w:t>
      </w:r>
      <w:r>
        <w:rPr>
          <w:color w:val="3E3E3E"/>
        </w:rPr>
        <w:t>e</w:t>
      </w:r>
      <w:r>
        <w:rPr>
          <w:color w:val="3E3E3E"/>
          <w:spacing w:val="-14"/>
        </w:rPr>
        <w:t xml:space="preserve"> </w:t>
      </w:r>
      <w:r>
        <w:rPr>
          <w:color w:val="3E3E3E"/>
        </w:rPr>
        <w:t>resilienza</w:t>
      </w:r>
      <w:r>
        <w:rPr>
          <w:color w:val="3E3E3E"/>
          <w:spacing w:val="-12"/>
        </w:rPr>
        <w:t xml:space="preserve"> </w:t>
      </w:r>
      <w:r>
        <w:rPr>
          <w:color w:val="3E3E3E"/>
        </w:rPr>
        <w:t>(PNRR)</w:t>
      </w:r>
      <w:r>
        <w:rPr>
          <w:color w:val="3E3E3E"/>
          <w:spacing w:val="1"/>
        </w:rPr>
        <w:t xml:space="preserve"> </w:t>
      </w:r>
      <w:r>
        <w:rPr>
          <w:color w:val="3E3E3E"/>
        </w:rPr>
        <w:t>e</w:t>
      </w:r>
      <w:r>
        <w:rPr>
          <w:color w:val="3E3E3E"/>
          <w:spacing w:val="-3"/>
        </w:rPr>
        <w:t xml:space="preserve"> </w:t>
      </w:r>
      <w:r>
        <w:rPr>
          <w:color w:val="3E3E3E"/>
        </w:rPr>
        <w:t>per</w:t>
      </w:r>
      <w:r>
        <w:rPr>
          <w:color w:val="3E3E3E"/>
          <w:spacing w:val="-3"/>
        </w:rPr>
        <w:t xml:space="preserve"> </w:t>
      </w:r>
      <w:r>
        <w:rPr>
          <w:color w:val="3E3E3E"/>
        </w:rPr>
        <w:t>l’efficienza</w:t>
      </w:r>
      <w:r>
        <w:rPr>
          <w:color w:val="3E3E3E"/>
          <w:spacing w:val="-3"/>
        </w:rPr>
        <w:t xml:space="preserve"> </w:t>
      </w:r>
      <w:r>
        <w:rPr>
          <w:color w:val="3E3E3E"/>
        </w:rPr>
        <w:t>della</w:t>
      </w:r>
      <w:r>
        <w:rPr>
          <w:color w:val="3E3E3E"/>
          <w:spacing w:val="-2"/>
        </w:rPr>
        <w:t xml:space="preserve"> </w:t>
      </w:r>
      <w:r>
        <w:rPr>
          <w:color w:val="3E3E3E"/>
        </w:rPr>
        <w:t>giustizia”,</w:t>
      </w:r>
      <w:r>
        <w:rPr>
          <w:color w:val="3E3E3E"/>
          <w:spacing w:val="-3"/>
        </w:rPr>
        <w:t xml:space="preserve"> </w:t>
      </w:r>
      <w:r>
        <w:rPr>
          <w:color w:val="3E3E3E"/>
        </w:rPr>
        <w:t>convertito, con</w:t>
      </w:r>
      <w:r>
        <w:rPr>
          <w:color w:val="3E3E3E"/>
          <w:spacing w:val="-7"/>
        </w:rPr>
        <w:t xml:space="preserve"> </w:t>
      </w:r>
      <w:r>
        <w:rPr>
          <w:color w:val="3E3E3E"/>
        </w:rPr>
        <w:t>modificazioni,</w:t>
      </w:r>
      <w:r>
        <w:rPr>
          <w:color w:val="3E3E3E"/>
          <w:spacing w:val="-1"/>
        </w:rPr>
        <w:t xml:space="preserve"> </w:t>
      </w:r>
      <w:r>
        <w:rPr>
          <w:color w:val="3E3E3E"/>
        </w:rPr>
        <w:t>dalla</w:t>
      </w:r>
      <w:r>
        <w:rPr>
          <w:color w:val="3E3E3E"/>
          <w:spacing w:val="-2"/>
        </w:rPr>
        <w:t xml:space="preserve"> </w:t>
      </w:r>
      <w:r>
        <w:rPr>
          <w:color w:val="3E3E3E"/>
        </w:rPr>
        <w:t>legge</w:t>
      </w:r>
      <w:r>
        <w:rPr>
          <w:color w:val="3E3E3E"/>
          <w:spacing w:val="-3"/>
        </w:rPr>
        <w:t xml:space="preserve"> </w:t>
      </w:r>
      <w:r>
        <w:rPr>
          <w:color w:val="3E3E3E"/>
        </w:rPr>
        <w:t>6</w:t>
      </w:r>
      <w:r>
        <w:rPr>
          <w:color w:val="3E3E3E"/>
          <w:spacing w:val="-1"/>
        </w:rPr>
        <w:t xml:space="preserve"> </w:t>
      </w:r>
      <w:r>
        <w:rPr>
          <w:color w:val="3E3E3E"/>
        </w:rPr>
        <w:t>agosto</w:t>
      </w:r>
      <w:r>
        <w:rPr>
          <w:color w:val="3E3E3E"/>
          <w:spacing w:val="-3"/>
        </w:rPr>
        <w:t xml:space="preserve"> </w:t>
      </w:r>
      <w:r>
        <w:rPr>
          <w:color w:val="3E3E3E"/>
        </w:rPr>
        <w:t>2021,</w:t>
      </w:r>
      <w:r>
        <w:rPr>
          <w:color w:val="3E3E3E"/>
          <w:spacing w:val="-3"/>
        </w:rPr>
        <w:t xml:space="preserve"> </w:t>
      </w:r>
      <w:r>
        <w:rPr>
          <w:color w:val="3E3E3E"/>
        </w:rPr>
        <w:t>n.</w:t>
      </w:r>
      <w:r>
        <w:rPr>
          <w:color w:val="3E3E3E"/>
          <w:spacing w:val="-3"/>
        </w:rPr>
        <w:t xml:space="preserve"> </w:t>
      </w:r>
      <w:r>
        <w:rPr>
          <w:color w:val="3E3E3E"/>
        </w:rPr>
        <w:t>113.</w:t>
      </w:r>
    </w:p>
    <w:p w14:paraId="46E7A702" w14:textId="77777777" w:rsidR="00E30FF2" w:rsidRDefault="00E30FF2">
      <w:pPr>
        <w:pStyle w:val="Corpotesto"/>
        <w:spacing w:before="3"/>
        <w:rPr>
          <w:sz w:val="25"/>
        </w:rPr>
      </w:pPr>
    </w:p>
    <w:p w14:paraId="3FFEDD8E" w14:textId="77777777" w:rsidR="00E30FF2" w:rsidRDefault="00264B4A">
      <w:pPr>
        <w:pStyle w:val="Corpotesto"/>
        <w:spacing w:line="276" w:lineRule="auto"/>
        <w:ind w:left="331" w:right="343"/>
        <w:jc w:val="both"/>
      </w:pPr>
      <w:r>
        <w:rPr>
          <w:color w:val="3E3E3E"/>
        </w:rPr>
        <w:t>L’intento perseguito dal legislatore statale è stato quello di assorbire molti degli atti di pianificazione</w:t>
      </w:r>
      <w:r>
        <w:rPr>
          <w:color w:val="3E3E3E"/>
          <w:spacing w:val="1"/>
        </w:rPr>
        <w:t xml:space="preserve"> </w:t>
      </w:r>
      <w:r>
        <w:rPr>
          <w:color w:val="3E3E3E"/>
        </w:rPr>
        <w:t>cui</w:t>
      </w:r>
      <w:r>
        <w:rPr>
          <w:color w:val="3E3E3E"/>
          <w:spacing w:val="1"/>
        </w:rPr>
        <w:t xml:space="preserve"> </w:t>
      </w:r>
      <w:r>
        <w:rPr>
          <w:color w:val="3E3E3E"/>
        </w:rPr>
        <w:t>sono</w:t>
      </w:r>
      <w:r>
        <w:rPr>
          <w:color w:val="3E3E3E"/>
          <w:spacing w:val="1"/>
        </w:rPr>
        <w:t xml:space="preserve"> </w:t>
      </w:r>
      <w:r>
        <w:rPr>
          <w:color w:val="3E3E3E"/>
        </w:rPr>
        <w:t>tenute</w:t>
      </w:r>
      <w:r>
        <w:rPr>
          <w:color w:val="3E3E3E"/>
          <w:spacing w:val="1"/>
        </w:rPr>
        <w:t xml:space="preserve"> </w:t>
      </w:r>
      <w:r>
        <w:rPr>
          <w:color w:val="3E3E3E"/>
        </w:rPr>
        <w:t>le</w:t>
      </w:r>
      <w:r>
        <w:rPr>
          <w:color w:val="3E3E3E"/>
          <w:spacing w:val="1"/>
        </w:rPr>
        <w:t xml:space="preserve"> </w:t>
      </w:r>
      <w:r>
        <w:rPr>
          <w:color w:val="3E3E3E"/>
        </w:rPr>
        <w:t>amministrazioni,</w:t>
      </w:r>
      <w:r>
        <w:rPr>
          <w:color w:val="3E3E3E"/>
          <w:spacing w:val="1"/>
        </w:rPr>
        <w:t xml:space="preserve"> </w:t>
      </w:r>
      <w:r>
        <w:rPr>
          <w:color w:val="3E3E3E"/>
        </w:rPr>
        <w:t>razionalizzandone</w:t>
      </w:r>
      <w:r>
        <w:rPr>
          <w:color w:val="3E3E3E"/>
          <w:spacing w:val="1"/>
        </w:rPr>
        <w:t xml:space="preserve"> </w:t>
      </w:r>
      <w:r>
        <w:rPr>
          <w:color w:val="3E3E3E"/>
        </w:rPr>
        <w:t>la</w:t>
      </w:r>
      <w:r>
        <w:rPr>
          <w:color w:val="3E3E3E"/>
          <w:spacing w:val="1"/>
        </w:rPr>
        <w:t xml:space="preserve"> </w:t>
      </w:r>
      <w:r>
        <w:rPr>
          <w:color w:val="3E3E3E"/>
        </w:rPr>
        <w:t>disciplina</w:t>
      </w:r>
      <w:r>
        <w:rPr>
          <w:color w:val="3E3E3E"/>
          <w:spacing w:val="1"/>
        </w:rPr>
        <w:t xml:space="preserve"> </w:t>
      </w:r>
      <w:r>
        <w:rPr>
          <w:color w:val="3E3E3E"/>
        </w:rPr>
        <w:t>in</w:t>
      </w:r>
      <w:r>
        <w:rPr>
          <w:color w:val="3E3E3E"/>
          <w:spacing w:val="1"/>
        </w:rPr>
        <w:t xml:space="preserve"> </w:t>
      </w:r>
      <w:r>
        <w:rPr>
          <w:color w:val="3E3E3E"/>
        </w:rPr>
        <w:t>un'ottica</w:t>
      </w:r>
      <w:r>
        <w:rPr>
          <w:color w:val="3E3E3E"/>
          <w:spacing w:val="1"/>
        </w:rPr>
        <w:t xml:space="preserve"> </w:t>
      </w:r>
      <w:r>
        <w:rPr>
          <w:color w:val="3E3E3E"/>
        </w:rPr>
        <w:t>di</w:t>
      </w:r>
      <w:r>
        <w:rPr>
          <w:color w:val="3E3E3E"/>
          <w:spacing w:val="1"/>
        </w:rPr>
        <w:t xml:space="preserve"> </w:t>
      </w:r>
      <w:r>
        <w:rPr>
          <w:color w:val="3E3E3E"/>
        </w:rPr>
        <w:t>massima</w:t>
      </w:r>
      <w:r>
        <w:rPr>
          <w:color w:val="3E3E3E"/>
          <w:spacing w:val="1"/>
        </w:rPr>
        <w:t xml:space="preserve"> </w:t>
      </w:r>
      <w:r>
        <w:rPr>
          <w:color w:val="3E3E3E"/>
        </w:rPr>
        <w:t>semplificazione.</w:t>
      </w:r>
      <w:r>
        <w:rPr>
          <w:color w:val="3E3E3E"/>
          <w:spacing w:val="-6"/>
        </w:rPr>
        <w:t xml:space="preserve"> </w:t>
      </w:r>
      <w:r>
        <w:rPr>
          <w:color w:val="3E3E3E"/>
        </w:rPr>
        <w:t>Il</w:t>
      </w:r>
      <w:r>
        <w:rPr>
          <w:color w:val="3E3E3E"/>
          <w:spacing w:val="-5"/>
        </w:rPr>
        <w:t xml:space="preserve"> </w:t>
      </w:r>
      <w:r>
        <w:rPr>
          <w:color w:val="3E3E3E"/>
        </w:rPr>
        <w:t>PIAO</w:t>
      </w:r>
      <w:r>
        <w:rPr>
          <w:color w:val="3E3E3E"/>
          <w:spacing w:val="-7"/>
        </w:rPr>
        <w:t xml:space="preserve"> </w:t>
      </w:r>
      <w:r>
        <w:rPr>
          <w:color w:val="3E3E3E"/>
        </w:rPr>
        <w:t>è</w:t>
      </w:r>
      <w:r>
        <w:rPr>
          <w:color w:val="3E3E3E"/>
          <w:spacing w:val="-4"/>
        </w:rPr>
        <w:t xml:space="preserve"> </w:t>
      </w:r>
      <w:r>
        <w:rPr>
          <w:color w:val="3E3E3E"/>
        </w:rPr>
        <w:t>da</w:t>
      </w:r>
      <w:r>
        <w:rPr>
          <w:color w:val="3E3E3E"/>
          <w:spacing w:val="-5"/>
        </w:rPr>
        <w:t xml:space="preserve"> </w:t>
      </w:r>
      <w:r>
        <w:rPr>
          <w:color w:val="3E3E3E"/>
        </w:rPr>
        <w:t>intendersi</w:t>
      </w:r>
      <w:r>
        <w:rPr>
          <w:color w:val="3E3E3E"/>
          <w:spacing w:val="-5"/>
        </w:rPr>
        <w:t xml:space="preserve"> </w:t>
      </w:r>
      <w:r>
        <w:rPr>
          <w:color w:val="3E3E3E"/>
        </w:rPr>
        <w:t>quindi</w:t>
      </w:r>
      <w:r>
        <w:rPr>
          <w:color w:val="3E3E3E"/>
          <w:spacing w:val="-5"/>
        </w:rPr>
        <w:t xml:space="preserve"> </w:t>
      </w:r>
      <w:r>
        <w:rPr>
          <w:color w:val="3E3E3E"/>
        </w:rPr>
        <w:t>come</w:t>
      </w:r>
      <w:r>
        <w:rPr>
          <w:color w:val="3E3E3E"/>
          <w:spacing w:val="-4"/>
        </w:rPr>
        <w:t xml:space="preserve"> </w:t>
      </w:r>
      <w:r>
        <w:rPr>
          <w:color w:val="3E3E3E"/>
        </w:rPr>
        <w:t>un</w:t>
      </w:r>
      <w:r>
        <w:rPr>
          <w:color w:val="3E3E3E"/>
          <w:spacing w:val="-3"/>
        </w:rPr>
        <w:t xml:space="preserve"> </w:t>
      </w:r>
      <w:r>
        <w:rPr>
          <w:color w:val="3E3E3E"/>
        </w:rPr>
        <w:t>documento</w:t>
      </w:r>
      <w:r>
        <w:rPr>
          <w:color w:val="3E3E3E"/>
          <w:spacing w:val="-4"/>
        </w:rPr>
        <w:t xml:space="preserve"> </w:t>
      </w:r>
      <w:r>
        <w:rPr>
          <w:color w:val="3E3E3E"/>
        </w:rPr>
        <w:t>di</w:t>
      </w:r>
      <w:r>
        <w:rPr>
          <w:color w:val="3E3E3E"/>
          <w:spacing w:val="-5"/>
        </w:rPr>
        <w:t xml:space="preserve"> </w:t>
      </w:r>
      <w:r>
        <w:rPr>
          <w:color w:val="3E3E3E"/>
        </w:rPr>
        <w:t>programmazione</w:t>
      </w:r>
      <w:r>
        <w:rPr>
          <w:color w:val="3E3E3E"/>
          <w:spacing w:val="-4"/>
        </w:rPr>
        <w:t xml:space="preserve"> </w:t>
      </w:r>
      <w:r>
        <w:rPr>
          <w:color w:val="3E3E3E"/>
        </w:rPr>
        <w:t>unico,</w:t>
      </w:r>
      <w:r>
        <w:rPr>
          <w:color w:val="3E3E3E"/>
          <w:spacing w:val="-6"/>
        </w:rPr>
        <w:t xml:space="preserve"> </w:t>
      </w:r>
      <w:r>
        <w:rPr>
          <w:color w:val="3E3E3E"/>
        </w:rPr>
        <w:t>volto</w:t>
      </w:r>
      <w:r>
        <w:rPr>
          <w:color w:val="3E3E3E"/>
          <w:spacing w:val="-4"/>
        </w:rPr>
        <w:t xml:space="preserve"> </w:t>
      </w:r>
      <w:r>
        <w:rPr>
          <w:color w:val="3E3E3E"/>
        </w:rPr>
        <w:t>a</w:t>
      </w:r>
      <w:r>
        <w:rPr>
          <w:color w:val="3E3E3E"/>
          <w:spacing w:val="-59"/>
        </w:rPr>
        <w:t xml:space="preserve"> </w:t>
      </w:r>
      <w:r>
        <w:rPr>
          <w:color w:val="3E3E3E"/>
        </w:rPr>
        <w:t xml:space="preserve">definire obiettivi della </w:t>
      </w:r>
      <w:proofErr w:type="spellStart"/>
      <w:r>
        <w:rPr>
          <w:color w:val="3E3E3E"/>
        </w:rPr>
        <w:t>perfomance</w:t>
      </w:r>
      <w:proofErr w:type="spellEnd"/>
      <w:r>
        <w:rPr>
          <w:color w:val="3E3E3E"/>
        </w:rPr>
        <w:t>, della gestione del capitale umano, dello sviluppo organizzativo,</w:t>
      </w:r>
      <w:r>
        <w:rPr>
          <w:color w:val="3E3E3E"/>
          <w:spacing w:val="1"/>
        </w:rPr>
        <w:t xml:space="preserve"> </w:t>
      </w:r>
      <w:r>
        <w:rPr>
          <w:color w:val="3E3E3E"/>
        </w:rPr>
        <w:t>della formazione e della valorizzazione delle risorse interne, del reclutamento, della trasparenza e</w:t>
      </w:r>
      <w:r>
        <w:rPr>
          <w:color w:val="3E3E3E"/>
          <w:spacing w:val="1"/>
        </w:rPr>
        <w:t xml:space="preserve"> </w:t>
      </w:r>
      <w:r>
        <w:rPr>
          <w:color w:val="3E3E3E"/>
        </w:rPr>
        <w:t>dell’anticorruzione, della</w:t>
      </w:r>
      <w:r>
        <w:rPr>
          <w:color w:val="3E3E3E"/>
          <w:spacing w:val="-2"/>
        </w:rPr>
        <w:t xml:space="preserve"> </w:t>
      </w:r>
      <w:r>
        <w:rPr>
          <w:color w:val="3E3E3E"/>
        </w:rPr>
        <w:t>pianificazione</w:t>
      </w:r>
      <w:r>
        <w:rPr>
          <w:color w:val="3E3E3E"/>
          <w:spacing w:val="-1"/>
        </w:rPr>
        <w:t xml:space="preserve"> </w:t>
      </w:r>
      <w:r>
        <w:rPr>
          <w:color w:val="3E3E3E"/>
        </w:rPr>
        <w:t>delle attività, ecc.</w:t>
      </w:r>
    </w:p>
    <w:p w14:paraId="2F8664A8" w14:textId="77777777" w:rsidR="00E30FF2" w:rsidRDefault="00E30FF2">
      <w:pPr>
        <w:pStyle w:val="Corpotesto"/>
        <w:spacing w:before="2"/>
        <w:rPr>
          <w:sz w:val="25"/>
        </w:rPr>
      </w:pPr>
    </w:p>
    <w:p w14:paraId="51D0533A" w14:textId="46350CCA" w:rsidR="00E30FF2" w:rsidRDefault="00264B4A">
      <w:pPr>
        <w:pStyle w:val="Corpotesto"/>
        <w:spacing w:line="276" w:lineRule="auto"/>
        <w:ind w:left="331" w:right="345"/>
        <w:jc w:val="both"/>
      </w:pPr>
      <w:r>
        <w:rPr>
          <w:color w:val="3E3E3E"/>
        </w:rPr>
        <w:t>La Regione autonoma Trentino-Alto Adige/Südtirol ha recepi</w:t>
      </w:r>
      <w:r w:rsidR="001D0BAD">
        <w:rPr>
          <w:color w:val="3E3E3E"/>
        </w:rPr>
        <w:t>to</w:t>
      </w:r>
      <w:r w:rsidR="00444EB1">
        <w:rPr>
          <w:color w:val="3E3E3E"/>
        </w:rPr>
        <w:t xml:space="preserve"> l</w:t>
      </w:r>
      <w:r>
        <w:rPr>
          <w:color w:val="3E3E3E"/>
        </w:rPr>
        <w:t>a disciplina</w:t>
      </w:r>
      <w:r>
        <w:rPr>
          <w:color w:val="3E3E3E"/>
          <w:spacing w:val="1"/>
        </w:rPr>
        <w:t xml:space="preserve"> </w:t>
      </w:r>
      <w:r>
        <w:rPr>
          <w:color w:val="3E3E3E"/>
        </w:rPr>
        <w:t>statale, assicurando</w:t>
      </w:r>
      <w:r w:rsidR="00444EB1">
        <w:rPr>
          <w:color w:val="3E3E3E"/>
        </w:rPr>
        <w:t>ne</w:t>
      </w:r>
      <w:r>
        <w:rPr>
          <w:color w:val="3E3E3E"/>
        </w:rPr>
        <w:t xml:space="preserve"> la compatibilità con l’ordinamento regionale. Per quanto riguarda i</w:t>
      </w:r>
      <w:r>
        <w:rPr>
          <w:color w:val="3E3E3E"/>
          <w:spacing w:val="1"/>
        </w:rPr>
        <w:t xml:space="preserve"> </w:t>
      </w:r>
      <w:r>
        <w:rPr>
          <w:color w:val="3E3E3E"/>
        </w:rPr>
        <w:t>rapporti tra la disciplina in materia di PIAO e l’ordinamento regionale, si evidenzia che in data 19</w:t>
      </w:r>
      <w:r>
        <w:rPr>
          <w:color w:val="3E3E3E"/>
          <w:spacing w:val="1"/>
        </w:rPr>
        <w:t xml:space="preserve"> </w:t>
      </w:r>
      <w:r>
        <w:rPr>
          <w:color w:val="3E3E3E"/>
        </w:rPr>
        <w:t xml:space="preserve">dicembre 2022 è stata approvata la legge regionale, n. 7, recante </w:t>
      </w:r>
      <w:r>
        <w:rPr>
          <w:rFonts w:ascii="Arial" w:hAnsi="Arial"/>
          <w:i/>
          <w:color w:val="3E3E3E"/>
        </w:rPr>
        <w:t>“Legge regionale collegata alla</w:t>
      </w:r>
      <w:r>
        <w:rPr>
          <w:rFonts w:ascii="Arial" w:hAnsi="Arial"/>
          <w:i/>
          <w:color w:val="3E3E3E"/>
          <w:spacing w:val="1"/>
        </w:rPr>
        <w:t xml:space="preserve"> </w:t>
      </w:r>
      <w:r>
        <w:rPr>
          <w:rFonts w:ascii="Arial" w:hAnsi="Arial"/>
          <w:i/>
          <w:color w:val="3E3E3E"/>
        </w:rPr>
        <w:t xml:space="preserve">legge regionale di stabilità 2023” </w:t>
      </w:r>
      <w:r>
        <w:rPr>
          <w:color w:val="3E3E3E"/>
        </w:rPr>
        <w:t>che, all’articolo 3, disciplina la materia di Piano integrato di attività e</w:t>
      </w:r>
      <w:r>
        <w:rPr>
          <w:color w:val="3E3E3E"/>
          <w:spacing w:val="-59"/>
        </w:rPr>
        <w:t xml:space="preserve"> </w:t>
      </w:r>
      <w:r>
        <w:rPr>
          <w:color w:val="3E3E3E"/>
        </w:rPr>
        <w:t>organizzazione</w:t>
      </w:r>
      <w:r>
        <w:rPr>
          <w:color w:val="3E3E3E"/>
          <w:spacing w:val="1"/>
        </w:rPr>
        <w:t xml:space="preserve"> </w:t>
      </w:r>
      <w:r>
        <w:rPr>
          <w:color w:val="3E3E3E"/>
        </w:rPr>
        <w:t>(PIAO).</w:t>
      </w:r>
      <w:r>
        <w:rPr>
          <w:color w:val="3E3E3E"/>
          <w:spacing w:val="1"/>
        </w:rPr>
        <w:t xml:space="preserve"> </w:t>
      </w:r>
      <w:r>
        <w:rPr>
          <w:color w:val="3E3E3E"/>
        </w:rPr>
        <w:t>L’articolo</w:t>
      </w:r>
      <w:r>
        <w:rPr>
          <w:color w:val="3E3E3E"/>
          <w:spacing w:val="1"/>
        </w:rPr>
        <w:t xml:space="preserve"> </w:t>
      </w:r>
      <w:r>
        <w:rPr>
          <w:color w:val="3E3E3E"/>
        </w:rPr>
        <w:t>3</w:t>
      </w:r>
      <w:r>
        <w:rPr>
          <w:color w:val="3E3E3E"/>
          <w:spacing w:val="1"/>
        </w:rPr>
        <w:t xml:space="preserve"> </w:t>
      </w:r>
      <w:r>
        <w:rPr>
          <w:color w:val="3E3E3E"/>
        </w:rPr>
        <w:t>prevede</w:t>
      </w:r>
      <w:r>
        <w:rPr>
          <w:color w:val="3E3E3E"/>
          <w:spacing w:val="1"/>
        </w:rPr>
        <w:t xml:space="preserve"> </w:t>
      </w:r>
      <w:r>
        <w:rPr>
          <w:color w:val="3E3E3E"/>
        </w:rPr>
        <w:t>infatti</w:t>
      </w:r>
      <w:r>
        <w:rPr>
          <w:color w:val="3E3E3E"/>
          <w:spacing w:val="1"/>
        </w:rPr>
        <w:t xml:space="preserve"> </w:t>
      </w:r>
      <w:r>
        <w:rPr>
          <w:color w:val="3E3E3E"/>
        </w:rPr>
        <w:t>che,</w:t>
      </w:r>
      <w:r>
        <w:rPr>
          <w:color w:val="3E3E3E"/>
          <w:spacing w:val="1"/>
        </w:rPr>
        <w:t xml:space="preserve"> </w:t>
      </w:r>
      <w:r>
        <w:rPr>
          <w:color w:val="3E3E3E"/>
        </w:rPr>
        <w:t>a</w:t>
      </w:r>
      <w:r>
        <w:rPr>
          <w:color w:val="3E3E3E"/>
          <w:spacing w:val="1"/>
        </w:rPr>
        <w:t xml:space="preserve"> </w:t>
      </w:r>
      <w:r>
        <w:rPr>
          <w:color w:val="3E3E3E"/>
        </w:rPr>
        <w:t>decorrere</w:t>
      </w:r>
      <w:r>
        <w:rPr>
          <w:color w:val="3E3E3E"/>
          <w:spacing w:val="1"/>
        </w:rPr>
        <w:t xml:space="preserve"> </w:t>
      </w:r>
      <w:r>
        <w:rPr>
          <w:color w:val="3E3E3E"/>
        </w:rPr>
        <w:t>dal</w:t>
      </w:r>
      <w:r>
        <w:rPr>
          <w:color w:val="3E3E3E"/>
          <w:spacing w:val="1"/>
        </w:rPr>
        <w:t xml:space="preserve"> </w:t>
      </w:r>
      <w:r>
        <w:rPr>
          <w:color w:val="3E3E3E"/>
        </w:rPr>
        <w:t>2023,</w:t>
      </w:r>
      <w:r>
        <w:rPr>
          <w:color w:val="3E3E3E"/>
          <w:spacing w:val="1"/>
        </w:rPr>
        <w:t xml:space="preserve"> </w:t>
      </w:r>
      <w:r>
        <w:rPr>
          <w:color w:val="3E3E3E"/>
        </w:rPr>
        <w:t>si</w:t>
      </w:r>
      <w:r>
        <w:rPr>
          <w:color w:val="3E3E3E"/>
          <w:spacing w:val="1"/>
        </w:rPr>
        <w:t xml:space="preserve"> </w:t>
      </w:r>
      <w:r>
        <w:rPr>
          <w:color w:val="3E3E3E"/>
        </w:rPr>
        <w:t>recepiscano</w:t>
      </w:r>
      <w:r>
        <w:rPr>
          <w:color w:val="3E3E3E"/>
          <w:spacing w:val="1"/>
        </w:rPr>
        <w:t xml:space="preserve"> </w:t>
      </w:r>
      <w:r>
        <w:rPr>
          <w:color w:val="3E3E3E"/>
        </w:rPr>
        <w:t>interamente</w:t>
      </w:r>
      <w:r>
        <w:rPr>
          <w:color w:val="3E3E3E"/>
          <w:spacing w:val="-11"/>
        </w:rPr>
        <w:t xml:space="preserve"> </w:t>
      </w:r>
      <w:r>
        <w:rPr>
          <w:color w:val="3E3E3E"/>
        </w:rPr>
        <w:t>i</w:t>
      </w:r>
      <w:r>
        <w:rPr>
          <w:color w:val="3E3E3E"/>
          <w:spacing w:val="-11"/>
        </w:rPr>
        <w:t xml:space="preserve"> </w:t>
      </w:r>
      <w:r>
        <w:rPr>
          <w:color w:val="3E3E3E"/>
        </w:rPr>
        <w:t>contenuti</w:t>
      </w:r>
      <w:r>
        <w:rPr>
          <w:color w:val="3E3E3E"/>
          <w:spacing w:val="-9"/>
        </w:rPr>
        <w:t xml:space="preserve"> </w:t>
      </w:r>
      <w:r>
        <w:rPr>
          <w:color w:val="3E3E3E"/>
        </w:rPr>
        <w:t>dell’articolo</w:t>
      </w:r>
      <w:r>
        <w:rPr>
          <w:color w:val="3E3E3E"/>
          <w:spacing w:val="-7"/>
        </w:rPr>
        <w:t xml:space="preserve"> </w:t>
      </w:r>
      <w:r>
        <w:rPr>
          <w:color w:val="3E3E3E"/>
        </w:rPr>
        <w:t>6</w:t>
      </w:r>
      <w:r>
        <w:rPr>
          <w:color w:val="3E3E3E"/>
          <w:spacing w:val="-8"/>
        </w:rPr>
        <w:t xml:space="preserve"> </w:t>
      </w:r>
      <w:r>
        <w:rPr>
          <w:color w:val="3E3E3E"/>
        </w:rPr>
        <w:t>del</w:t>
      </w:r>
      <w:r>
        <w:rPr>
          <w:color w:val="3E3E3E"/>
          <w:spacing w:val="-10"/>
        </w:rPr>
        <w:t xml:space="preserve"> </w:t>
      </w:r>
      <w:r>
        <w:rPr>
          <w:color w:val="3E3E3E"/>
        </w:rPr>
        <w:t>citato</w:t>
      </w:r>
      <w:r>
        <w:rPr>
          <w:color w:val="3E3E3E"/>
          <w:spacing w:val="-10"/>
        </w:rPr>
        <w:t xml:space="preserve"> </w:t>
      </w:r>
      <w:r>
        <w:rPr>
          <w:color w:val="3E3E3E"/>
        </w:rPr>
        <w:t>D.L.</w:t>
      </w:r>
      <w:r>
        <w:rPr>
          <w:color w:val="3E3E3E"/>
          <w:spacing w:val="-7"/>
        </w:rPr>
        <w:t xml:space="preserve"> </w:t>
      </w:r>
      <w:r>
        <w:rPr>
          <w:color w:val="3E3E3E"/>
        </w:rPr>
        <w:t>n.</w:t>
      </w:r>
      <w:r>
        <w:rPr>
          <w:color w:val="3E3E3E"/>
          <w:spacing w:val="-8"/>
        </w:rPr>
        <w:t xml:space="preserve"> </w:t>
      </w:r>
      <w:r>
        <w:rPr>
          <w:color w:val="3E3E3E"/>
        </w:rPr>
        <w:t>80/2021,</w:t>
      </w:r>
      <w:r>
        <w:rPr>
          <w:color w:val="3E3E3E"/>
          <w:spacing w:val="-9"/>
        </w:rPr>
        <w:t xml:space="preserve"> </w:t>
      </w:r>
      <w:r>
        <w:rPr>
          <w:color w:val="3E3E3E"/>
        </w:rPr>
        <w:t>senza</w:t>
      </w:r>
      <w:r>
        <w:rPr>
          <w:color w:val="3E3E3E"/>
          <w:spacing w:val="-10"/>
        </w:rPr>
        <w:t xml:space="preserve"> </w:t>
      </w:r>
      <w:r>
        <w:rPr>
          <w:color w:val="3E3E3E"/>
        </w:rPr>
        <w:t>più</w:t>
      </w:r>
      <w:r>
        <w:rPr>
          <w:color w:val="3E3E3E"/>
          <w:spacing w:val="-11"/>
        </w:rPr>
        <w:t xml:space="preserve"> </w:t>
      </w:r>
      <w:r>
        <w:rPr>
          <w:color w:val="3E3E3E"/>
        </w:rPr>
        <w:t>limitare</w:t>
      </w:r>
      <w:r>
        <w:rPr>
          <w:color w:val="3E3E3E"/>
          <w:spacing w:val="-9"/>
        </w:rPr>
        <w:t xml:space="preserve"> </w:t>
      </w:r>
      <w:r>
        <w:rPr>
          <w:color w:val="3E3E3E"/>
        </w:rPr>
        <w:t>la</w:t>
      </w:r>
      <w:r>
        <w:rPr>
          <w:color w:val="3E3E3E"/>
          <w:spacing w:val="-10"/>
        </w:rPr>
        <w:t xml:space="preserve"> </w:t>
      </w:r>
      <w:r>
        <w:rPr>
          <w:color w:val="3E3E3E"/>
        </w:rPr>
        <w:t>compilazione</w:t>
      </w:r>
      <w:r>
        <w:rPr>
          <w:color w:val="3E3E3E"/>
          <w:spacing w:val="-8"/>
        </w:rPr>
        <w:t xml:space="preserve"> </w:t>
      </w:r>
      <w:r>
        <w:rPr>
          <w:color w:val="3E3E3E"/>
        </w:rPr>
        <w:t>alle</w:t>
      </w:r>
      <w:r>
        <w:rPr>
          <w:color w:val="3E3E3E"/>
          <w:spacing w:val="-59"/>
        </w:rPr>
        <w:t xml:space="preserve"> </w:t>
      </w:r>
      <w:r>
        <w:rPr>
          <w:color w:val="3E3E3E"/>
        </w:rPr>
        <w:t>sole</w:t>
      </w:r>
      <w:r>
        <w:rPr>
          <w:color w:val="3E3E3E"/>
          <w:spacing w:val="-5"/>
        </w:rPr>
        <w:t xml:space="preserve"> </w:t>
      </w:r>
      <w:r>
        <w:rPr>
          <w:color w:val="3E3E3E"/>
        </w:rPr>
        <w:t>parti</w:t>
      </w:r>
      <w:r>
        <w:rPr>
          <w:color w:val="3E3E3E"/>
          <w:spacing w:val="-5"/>
        </w:rPr>
        <w:t xml:space="preserve"> </w:t>
      </w:r>
      <w:r>
        <w:rPr>
          <w:color w:val="3E3E3E"/>
        </w:rPr>
        <w:t>del</w:t>
      </w:r>
      <w:r>
        <w:rPr>
          <w:color w:val="3E3E3E"/>
          <w:spacing w:val="-6"/>
        </w:rPr>
        <w:t xml:space="preserve"> </w:t>
      </w:r>
      <w:r>
        <w:rPr>
          <w:color w:val="3E3E3E"/>
        </w:rPr>
        <w:t>PIAO</w:t>
      </w:r>
      <w:r>
        <w:rPr>
          <w:color w:val="3E3E3E"/>
          <w:spacing w:val="-3"/>
        </w:rPr>
        <w:t xml:space="preserve"> </w:t>
      </w:r>
      <w:r>
        <w:rPr>
          <w:color w:val="3E3E3E"/>
        </w:rPr>
        <w:t>relative</w:t>
      </w:r>
      <w:r>
        <w:rPr>
          <w:color w:val="3E3E3E"/>
          <w:spacing w:val="-5"/>
        </w:rPr>
        <w:t xml:space="preserve"> </w:t>
      </w:r>
      <w:r>
        <w:rPr>
          <w:color w:val="3E3E3E"/>
        </w:rPr>
        <w:t>alle</w:t>
      </w:r>
      <w:r>
        <w:rPr>
          <w:color w:val="3E3E3E"/>
          <w:spacing w:val="-4"/>
        </w:rPr>
        <w:t xml:space="preserve"> </w:t>
      </w:r>
      <w:r>
        <w:rPr>
          <w:color w:val="3E3E3E"/>
        </w:rPr>
        <w:t>lettere</w:t>
      </w:r>
      <w:r>
        <w:rPr>
          <w:color w:val="3E3E3E"/>
          <w:spacing w:val="-5"/>
        </w:rPr>
        <w:t xml:space="preserve"> </w:t>
      </w:r>
      <w:r>
        <w:rPr>
          <w:color w:val="3E3E3E"/>
        </w:rPr>
        <w:t>a)</w:t>
      </w:r>
      <w:r>
        <w:rPr>
          <w:color w:val="3E3E3E"/>
          <w:spacing w:val="-3"/>
        </w:rPr>
        <w:t xml:space="preserve"> </w:t>
      </w:r>
      <w:r>
        <w:rPr>
          <w:color w:val="3E3E3E"/>
        </w:rPr>
        <w:t>e</w:t>
      </w:r>
      <w:r>
        <w:rPr>
          <w:color w:val="3E3E3E"/>
          <w:spacing w:val="-5"/>
        </w:rPr>
        <w:t xml:space="preserve"> </w:t>
      </w:r>
      <w:r>
        <w:rPr>
          <w:color w:val="3E3E3E"/>
        </w:rPr>
        <w:t>d)</w:t>
      </w:r>
      <w:r>
        <w:rPr>
          <w:color w:val="3E3E3E"/>
          <w:spacing w:val="-3"/>
        </w:rPr>
        <w:t xml:space="preserve"> </w:t>
      </w:r>
      <w:r>
        <w:rPr>
          <w:color w:val="3E3E3E"/>
        </w:rPr>
        <w:t>del</w:t>
      </w:r>
      <w:r>
        <w:rPr>
          <w:color w:val="3E3E3E"/>
          <w:spacing w:val="-8"/>
        </w:rPr>
        <w:t xml:space="preserve"> </w:t>
      </w:r>
      <w:r>
        <w:rPr>
          <w:color w:val="3E3E3E"/>
        </w:rPr>
        <w:t>medesimo</w:t>
      </w:r>
      <w:r>
        <w:rPr>
          <w:color w:val="3E3E3E"/>
          <w:spacing w:val="-4"/>
        </w:rPr>
        <w:t xml:space="preserve"> </w:t>
      </w:r>
      <w:r>
        <w:rPr>
          <w:color w:val="3E3E3E"/>
        </w:rPr>
        <w:t>articolo,</w:t>
      </w:r>
      <w:r>
        <w:rPr>
          <w:color w:val="3E3E3E"/>
          <w:spacing w:val="-3"/>
        </w:rPr>
        <w:t xml:space="preserve"> </w:t>
      </w:r>
      <w:r>
        <w:rPr>
          <w:color w:val="3E3E3E"/>
        </w:rPr>
        <w:t>già</w:t>
      </w:r>
      <w:r>
        <w:rPr>
          <w:color w:val="3E3E3E"/>
          <w:spacing w:val="-5"/>
        </w:rPr>
        <w:t xml:space="preserve"> </w:t>
      </w:r>
      <w:r>
        <w:rPr>
          <w:color w:val="3E3E3E"/>
        </w:rPr>
        <w:t>di</w:t>
      </w:r>
      <w:r>
        <w:rPr>
          <w:color w:val="3E3E3E"/>
          <w:spacing w:val="-7"/>
        </w:rPr>
        <w:t xml:space="preserve"> </w:t>
      </w:r>
      <w:r>
        <w:rPr>
          <w:color w:val="3E3E3E"/>
        </w:rPr>
        <w:t>compilazione</w:t>
      </w:r>
      <w:r>
        <w:rPr>
          <w:color w:val="3E3E3E"/>
          <w:spacing w:val="-5"/>
        </w:rPr>
        <w:t xml:space="preserve"> </w:t>
      </w:r>
      <w:r>
        <w:rPr>
          <w:color w:val="3E3E3E"/>
        </w:rPr>
        <w:t>obbligatoria.</w:t>
      </w:r>
    </w:p>
    <w:p w14:paraId="4015BBE0" w14:textId="77777777" w:rsidR="00E30FF2" w:rsidRDefault="00E30FF2">
      <w:pPr>
        <w:pStyle w:val="Corpotesto"/>
        <w:spacing w:before="4"/>
        <w:rPr>
          <w:sz w:val="25"/>
        </w:rPr>
      </w:pPr>
    </w:p>
    <w:p w14:paraId="1CD5581E" w14:textId="420913E5" w:rsidR="00E30FF2" w:rsidRDefault="00264B4A">
      <w:pPr>
        <w:spacing w:before="1" w:line="276" w:lineRule="auto"/>
        <w:ind w:left="331" w:right="344"/>
        <w:jc w:val="both"/>
      </w:pPr>
      <w:r>
        <w:rPr>
          <w:color w:val="3E3E3E"/>
        </w:rPr>
        <w:t>Con riferimento alle Aziende Pubbliche di Servizi alla Persona, secondo quanto disposto dall’articolo</w:t>
      </w:r>
      <w:r>
        <w:rPr>
          <w:color w:val="3E3E3E"/>
          <w:spacing w:val="-59"/>
        </w:rPr>
        <w:t xml:space="preserve"> </w:t>
      </w:r>
      <w:r>
        <w:rPr>
          <w:color w:val="3E3E3E"/>
        </w:rPr>
        <w:t>3, comma 3, rimane fermo quanto previsto dall’articolo 4, comma 2, della legge regionale n. 7 del</w:t>
      </w:r>
      <w:r>
        <w:rPr>
          <w:color w:val="3E3E3E"/>
          <w:spacing w:val="1"/>
        </w:rPr>
        <w:t xml:space="preserve"> </w:t>
      </w:r>
      <w:r>
        <w:rPr>
          <w:color w:val="3E3E3E"/>
        </w:rPr>
        <w:t>2021,</w:t>
      </w:r>
      <w:r w:rsidR="006A5A31">
        <w:rPr>
          <w:rStyle w:val="Rimandonotaapidipagina"/>
          <w:color w:val="3E3E3E"/>
        </w:rPr>
        <w:footnoteReference w:id="2"/>
      </w:r>
      <w:r>
        <w:rPr>
          <w:color w:val="3E3E3E"/>
        </w:rPr>
        <w:t xml:space="preserve"> pertanto ad esse </w:t>
      </w:r>
      <w:r>
        <w:rPr>
          <w:rFonts w:ascii="Arial" w:hAnsi="Arial"/>
          <w:b/>
          <w:color w:val="3E3E3E"/>
          <w:u w:val="thick" w:color="3E3E3E"/>
        </w:rPr>
        <w:t>si applicano le semplificazioni previste dall’articolo 6, commi 6 e 8, del</w:t>
      </w:r>
      <w:r>
        <w:rPr>
          <w:rFonts w:ascii="Arial" w:hAnsi="Arial"/>
          <w:b/>
          <w:color w:val="3E3E3E"/>
          <w:spacing w:val="1"/>
        </w:rPr>
        <w:t xml:space="preserve"> </w:t>
      </w:r>
      <w:r>
        <w:rPr>
          <w:rFonts w:ascii="Arial" w:hAnsi="Arial"/>
          <w:b/>
          <w:color w:val="3E3E3E"/>
          <w:u w:val="thick" w:color="3E3E3E"/>
        </w:rPr>
        <w:t>D.L. n. 80/2021, individuate rispettivamente per le amministrazioni con meno di cinquanta</w:t>
      </w:r>
      <w:r>
        <w:rPr>
          <w:rFonts w:ascii="Arial" w:hAnsi="Arial"/>
          <w:b/>
          <w:color w:val="3E3E3E"/>
          <w:spacing w:val="1"/>
        </w:rPr>
        <w:t xml:space="preserve"> </w:t>
      </w:r>
      <w:r>
        <w:rPr>
          <w:rFonts w:ascii="Arial" w:hAnsi="Arial"/>
          <w:b/>
          <w:color w:val="3E3E3E"/>
          <w:u w:val="thick" w:color="3E3E3E"/>
        </w:rPr>
        <w:t>dipendenti</w:t>
      </w:r>
      <w:r>
        <w:rPr>
          <w:rFonts w:ascii="Arial" w:hAnsi="Arial"/>
          <w:b/>
          <w:color w:val="3E3E3E"/>
          <w:spacing w:val="1"/>
        </w:rPr>
        <w:t xml:space="preserve"> </w:t>
      </w:r>
      <w:r>
        <w:rPr>
          <w:color w:val="3E3E3E"/>
        </w:rPr>
        <w:t>e</w:t>
      </w:r>
      <w:r>
        <w:rPr>
          <w:color w:val="3E3E3E"/>
          <w:spacing w:val="-2"/>
        </w:rPr>
        <w:t xml:space="preserve"> </w:t>
      </w:r>
      <w:r>
        <w:rPr>
          <w:color w:val="3E3E3E"/>
        </w:rPr>
        <w:t>per</w:t>
      </w:r>
      <w:r>
        <w:rPr>
          <w:color w:val="3E3E3E"/>
          <w:spacing w:val="-1"/>
        </w:rPr>
        <w:t xml:space="preserve"> </w:t>
      </w:r>
      <w:r>
        <w:rPr>
          <w:color w:val="3E3E3E"/>
        </w:rPr>
        <w:t>gli enti</w:t>
      </w:r>
      <w:r>
        <w:rPr>
          <w:color w:val="3E3E3E"/>
          <w:spacing w:val="-4"/>
        </w:rPr>
        <w:t xml:space="preserve"> </w:t>
      </w:r>
      <w:r>
        <w:rPr>
          <w:color w:val="3E3E3E"/>
        </w:rPr>
        <w:t>locali con meno</w:t>
      </w:r>
      <w:r>
        <w:rPr>
          <w:color w:val="3E3E3E"/>
          <w:spacing w:val="-2"/>
        </w:rPr>
        <w:t xml:space="preserve"> </w:t>
      </w:r>
      <w:r>
        <w:rPr>
          <w:color w:val="3E3E3E"/>
        </w:rPr>
        <w:t>di</w:t>
      </w:r>
      <w:r>
        <w:rPr>
          <w:color w:val="3E3E3E"/>
          <w:spacing w:val="-1"/>
        </w:rPr>
        <w:t xml:space="preserve"> </w:t>
      </w:r>
      <w:r>
        <w:rPr>
          <w:color w:val="3E3E3E"/>
        </w:rPr>
        <w:t>15.000</w:t>
      </w:r>
      <w:r>
        <w:rPr>
          <w:color w:val="3E3E3E"/>
          <w:spacing w:val="-1"/>
        </w:rPr>
        <w:t xml:space="preserve"> </w:t>
      </w:r>
      <w:r>
        <w:rPr>
          <w:color w:val="3E3E3E"/>
        </w:rPr>
        <w:t>abitanti.</w:t>
      </w:r>
    </w:p>
    <w:p w14:paraId="3FA24546" w14:textId="77777777" w:rsidR="00E30FF2" w:rsidRDefault="00E30FF2">
      <w:pPr>
        <w:pStyle w:val="Corpotesto"/>
        <w:spacing w:before="3"/>
        <w:rPr>
          <w:sz w:val="17"/>
        </w:rPr>
      </w:pPr>
    </w:p>
    <w:p w14:paraId="4F48681E" w14:textId="2BC28A49" w:rsidR="00E30FF2" w:rsidRDefault="00264B4A">
      <w:pPr>
        <w:pStyle w:val="Corpotesto"/>
        <w:spacing w:before="94" w:line="276" w:lineRule="auto"/>
        <w:ind w:left="331" w:right="344"/>
        <w:jc w:val="both"/>
      </w:pPr>
      <w:r>
        <w:rPr>
          <w:color w:val="3E3E3E"/>
        </w:rPr>
        <w:t xml:space="preserve">In definitiva, le sezioni del PIAO da ritenersi di </w:t>
      </w:r>
      <w:r w:rsidRPr="009E42E0">
        <w:rPr>
          <w:b/>
          <w:bCs/>
          <w:color w:val="3E3E3E"/>
        </w:rPr>
        <w:t>compilazione obbligatoria</w:t>
      </w:r>
      <w:r>
        <w:rPr>
          <w:color w:val="3E3E3E"/>
        </w:rPr>
        <w:t xml:space="preserve"> per gli enti ad ordinamento</w:t>
      </w:r>
      <w:r>
        <w:rPr>
          <w:color w:val="3E3E3E"/>
          <w:spacing w:val="1"/>
        </w:rPr>
        <w:t xml:space="preserve"> </w:t>
      </w:r>
      <w:r>
        <w:rPr>
          <w:color w:val="3E3E3E"/>
        </w:rPr>
        <w:t>regionale,</w:t>
      </w:r>
      <w:r>
        <w:rPr>
          <w:color w:val="3E3E3E"/>
          <w:spacing w:val="-6"/>
        </w:rPr>
        <w:t xml:space="preserve"> </w:t>
      </w:r>
      <w:r>
        <w:rPr>
          <w:rFonts w:ascii="Arial"/>
          <w:b/>
          <w:color w:val="3E3E3E"/>
          <w:u w:val="single" w:color="3E3E3E"/>
        </w:rPr>
        <w:t>con</w:t>
      </w:r>
      <w:r>
        <w:rPr>
          <w:rFonts w:ascii="Arial"/>
          <w:b/>
          <w:color w:val="3E3E3E"/>
          <w:spacing w:val="-12"/>
          <w:u w:val="single" w:color="3E3E3E"/>
        </w:rPr>
        <w:t xml:space="preserve"> </w:t>
      </w:r>
      <w:r>
        <w:rPr>
          <w:rFonts w:ascii="Arial"/>
          <w:b/>
          <w:color w:val="3E3E3E"/>
          <w:u w:val="single" w:color="3E3E3E"/>
        </w:rPr>
        <w:t>meno</w:t>
      </w:r>
      <w:r>
        <w:rPr>
          <w:rFonts w:ascii="Arial"/>
          <w:b/>
          <w:color w:val="3E3E3E"/>
          <w:spacing w:val="-9"/>
          <w:u w:val="single" w:color="3E3E3E"/>
        </w:rPr>
        <w:t xml:space="preserve"> </w:t>
      </w:r>
      <w:r>
        <w:rPr>
          <w:rFonts w:ascii="Arial"/>
          <w:b/>
          <w:color w:val="3E3E3E"/>
          <w:u w:val="single" w:color="3E3E3E"/>
        </w:rPr>
        <w:t>di</w:t>
      </w:r>
      <w:r>
        <w:rPr>
          <w:rFonts w:ascii="Arial"/>
          <w:b/>
          <w:color w:val="3E3E3E"/>
          <w:spacing w:val="-11"/>
          <w:u w:val="single" w:color="3E3E3E"/>
        </w:rPr>
        <w:t xml:space="preserve"> </w:t>
      </w:r>
      <w:r>
        <w:rPr>
          <w:rFonts w:ascii="Arial"/>
          <w:b/>
          <w:color w:val="3E3E3E"/>
          <w:u w:val="single" w:color="3E3E3E"/>
        </w:rPr>
        <w:t>cinquanta</w:t>
      </w:r>
      <w:r>
        <w:rPr>
          <w:rFonts w:ascii="Arial"/>
          <w:b/>
          <w:color w:val="3E3E3E"/>
          <w:spacing w:val="-10"/>
          <w:u w:val="single" w:color="3E3E3E"/>
        </w:rPr>
        <w:t xml:space="preserve"> </w:t>
      </w:r>
      <w:r>
        <w:rPr>
          <w:rFonts w:ascii="Arial"/>
          <w:b/>
          <w:color w:val="3E3E3E"/>
          <w:u w:val="single" w:color="3E3E3E"/>
        </w:rPr>
        <w:t>dipendenti</w:t>
      </w:r>
      <w:r>
        <w:rPr>
          <w:rFonts w:ascii="Arial"/>
          <w:b/>
          <w:color w:val="3E3E3E"/>
          <w:spacing w:val="-6"/>
          <w:u w:val="single" w:color="3E3E3E"/>
        </w:rPr>
        <w:t xml:space="preserve"> </w:t>
      </w:r>
      <w:r>
        <w:rPr>
          <w:color w:val="3E3E3E"/>
          <w:u w:val="single" w:color="3E3E3E"/>
        </w:rPr>
        <w:t>(disciplina</w:t>
      </w:r>
      <w:r>
        <w:rPr>
          <w:color w:val="3E3E3E"/>
          <w:spacing w:val="-8"/>
          <w:u w:val="single" w:color="3E3E3E"/>
        </w:rPr>
        <w:t xml:space="preserve"> </w:t>
      </w:r>
      <w:r>
        <w:rPr>
          <w:color w:val="3E3E3E"/>
          <w:u w:val="single" w:color="3E3E3E"/>
        </w:rPr>
        <w:t>estesa</w:t>
      </w:r>
      <w:r>
        <w:rPr>
          <w:color w:val="3E3E3E"/>
          <w:spacing w:val="-9"/>
          <w:u w:val="single" w:color="3E3E3E"/>
        </w:rPr>
        <w:t xml:space="preserve"> </w:t>
      </w:r>
      <w:r>
        <w:rPr>
          <w:color w:val="3E3E3E"/>
          <w:u w:val="single" w:color="3E3E3E"/>
        </w:rPr>
        <w:t>a</w:t>
      </w:r>
      <w:r>
        <w:rPr>
          <w:color w:val="3E3E3E"/>
          <w:spacing w:val="-9"/>
          <w:u w:val="single" w:color="3E3E3E"/>
        </w:rPr>
        <w:t xml:space="preserve"> </w:t>
      </w:r>
      <w:r>
        <w:rPr>
          <w:color w:val="3E3E3E"/>
          <w:u w:val="single" w:color="3E3E3E"/>
        </w:rPr>
        <w:t>tutte</w:t>
      </w:r>
      <w:r>
        <w:rPr>
          <w:color w:val="3E3E3E"/>
          <w:spacing w:val="-10"/>
          <w:u w:val="single" w:color="3E3E3E"/>
        </w:rPr>
        <w:t xml:space="preserve"> </w:t>
      </w:r>
      <w:r>
        <w:rPr>
          <w:color w:val="3E3E3E"/>
          <w:u w:val="single" w:color="3E3E3E"/>
        </w:rPr>
        <w:t>le</w:t>
      </w:r>
      <w:r>
        <w:rPr>
          <w:color w:val="3E3E3E"/>
          <w:spacing w:val="-7"/>
          <w:u w:val="single" w:color="3E3E3E"/>
        </w:rPr>
        <w:t xml:space="preserve"> </w:t>
      </w:r>
      <w:r>
        <w:rPr>
          <w:color w:val="3E3E3E"/>
          <w:u w:val="single" w:color="3E3E3E"/>
        </w:rPr>
        <w:t>APSP</w:t>
      </w:r>
      <w:r>
        <w:rPr>
          <w:color w:val="3E3E3E"/>
          <w:spacing w:val="-7"/>
          <w:u w:val="single" w:color="3E3E3E"/>
        </w:rPr>
        <w:t xml:space="preserve"> </w:t>
      </w:r>
      <w:r w:rsidR="002C46DC">
        <w:rPr>
          <w:color w:val="3E3E3E"/>
          <w:u w:val="single" w:color="3E3E3E"/>
        </w:rPr>
        <w:t>ai sensi di Legge Regionale</w:t>
      </w:r>
      <w:r>
        <w:rPr>
          <w:color w:val="3E3E3E"/>
          <w:u w:val="single" w:color="3E3E3E"/>
        </w:rPr>
        <w:t>)</w:t>
      </w:r>
      <w:r>
        <w:rPr>
          <w:color w:val="3E3E3E"/>
        </w:rPr>
        <w:t>,</w:t>
      </w:r>
      <w:r>
        <w:rPr>
          <w:color w:val="3E3E3E"/>
          <w:spacing w:val="1"/>
        </w:rPr>
        <w:t xml:space="preserve"> </w:t>
      </w:r>
      <w:r>
        <w:rPr>
          <w:color w:val="3E3E3E"/>
        </w:rPr>
        <w:t>sono</w:t>
      </w:r>
      <w:r>
        <w:rPr>
          <w:color w:val="3E3E3E"/>
          <w:spacing w:val="-2"/>
        </w:rPr>
        <w:t xml:space="preserve"> </w:t>
      </w:r>
      <w:r>
        <w:rPr>
          <w:color w:val="3E3E3E"/>
        </w:rPr>
        <w:t>le seguenti:</w:t>
      </w:r>
    </w:p>
    <w:p w14:paraId="27CF3100" w14:textId="77777777" w:rsidR="00E30FF2" w:rsidRDefault="00264B4A" w:rsidP="00B57C98">
      <w:pPr>
        <w:pStyle w:val="Paragrafoelenco"/>
        <w:numPr>
          <w:ilvl w:val="0"/>
          <w:numId w:val="12"/>
        </w:numPr>
        <w:tabs>
          <w:tab w:val="left" w:pos="1051"/>
          <w:tab w:val="left" w:pos="1052"/>
        </w:tabs>
        <w:spacing w:line="268" w:lineRule="exact"/>
        <w:ind w:hanging="361"/>
      </w:pPr>
      <w:r>
        <w:rPr>
          <w:color w:val="3E3E3E"/>
        </w:rPr>
        <w:t>Scheda</w:t>
      </w:r>
      <w:r>
        <w:rPr>
          <w:color w:val="3E3E3E"/>
          <w:spacing w:val="-3"/>
        </w:rPr>
        <w:t xml:space="preserve"> </w:t>
      </w:r>
      <w:r>
        <w:rPr>
          <w:color w:val="3E3E3E"/>
        </w:rPr>
        <w:t>anagrafica;</w:t>
      </w:r>
    </w:p>
    <w:p w14:paraId="52978844" w14:textId="77777777" w:rsidR="00E30FF2" w:rsidRDefault="00264B4A" w:rsidP="00B57C98">
      <w:pPr>
        <w:pStyle w:val="Paragrafoelenco"/>
        <w:numPr>
          <w:ilvl w:val="0"/>
          <w:numId w:val="12"/>
        </w:numPr>
        <w:tabs>
          <w:tab w:val="left" w:pos="1051"/>
          <w:tab w:val="left" w:pos="1052"/>
        </w:tabs>
        <w:spacing w:before="38"/>
        <w:ind w:hanging="361"/>
      </w:pPr>
      <w:r>
        <w:rPr>
          <w:color w:val="3E3E3E"/>
        </w:rPr>
        <w:t>Sezione</w:t>
      </w:r>
      <w:r>
        <w:rPr>
          <w:color w:val="3E3E3E"/>
          <w:spacing w:val="-4"/>
        </w:rPr>
        <w:t xml:space="preserve"> </w:t>
      </w:r>
      <w:r>
        <w:rPr>
          <w:color w:val="3E3E3E"/>
        </w:rPr>
        <w:t>Anticorruzione;</w:t>
      </w:r>
    </w:p>
    <w:p w14:paraId="1A538C8B" w14:textId="77777777" w:rsidR="00E30FF2" w:rsidRDefault="00264B4A" w:rsidP="00B57C98">
      <w:pPr>
        <w:pStyle w:val="Paragrafoelenco"/>
        <w:numPr>
          <w:ilvl w:val="0"/>
          <w:numId w:val="12"/>
        </w:numPr>
        <w:tabs>
          <w:tab w:val="left" w:pos="1051"/>
          <w:tab w:val="left" w:pos="1052"/>
        </w:tabs>
        <w:spacing w:before="35"/>
        <w:ind w:hanging="361"/>
      </w:pPr>
      <w:r>
        <w:rPr>
          <w:color w:val="3E3E3E"/>
        </w:rPr>
        <w:t>Sezione</w:t>
      </w:r>
      <w:r>
        <w:rPr>
          <w:color w:val="3E3E3E"/>
          <w:spacing w:val="-4"/>
        </w:rPr>
        <w:t xml:space="preserve"> </w:t>
      </w:r>
      <w:r>
        <w:rPr>
          <w:color w:val="3E3E3E"/>
        </w:rPr>
        <w:t>Organizzazione</w:t>
      </w:r>
      <w:r>
        <w:rPr>
          <w:color w:val="3E3E3E"/>
          <w:spacing w:val="-5"/>
        </w:rPr>
        <w:t xml:space="preserve"> </w:t>
      </w:r>
      <w:r>
        <w:rPr>
          <w:color w:val="3E3E3E"/>
        </w:rPr>
        <w:t>e</w:t>
      </w:r>
      <w:r>
        <w:rPr>
          <w:color w:val="3E3E3E"/>
          <w:spacing w:val="-3"/>
        </w:rPr>
        <w:t xml:space="preserve"> </w:t>
      </w:r>
      <w:r>
        <w:rPr>
          <w:color w:val="3E3E3E"/>
        </w:rPr>
        <w:t>Capitale</w:t>
      </w:r>
      <w:r>
        <w:rPr>
          <w:color w:val="3E3E3E"/>
          <w:spacing w:val="-3"/>
        </w:rPr>
        <w:t xml:space="preserve"> </w:t>
      </w:r>
      <w:r>
        <w:rPr>
          <w:color w:val="3E3E3E"/>
        </w:rPr>
        <w:t>Umano</w:t>
      </w:r>
    </w:p>
    <w:p w14:paraId="1243834C" w14:textId="77777777" w:rsidR="00E30FF2" w:rsidRDefault="00264B4A" w:rsidP="00B57C98">
      <w:pPr>
        <w:pStyle w:val="Paragrafoelenco"/>
        <w:numPr>
          <w:ilvl w:val="1"/>
          <w:numId w:val="12"/>
        </w:numPr>
        <w:tabs>
          <w:tab w:val="left" w:pos="1772"/>
        </w:tabs>
        <w:spacing w:before="36"/>
        <w:ind w:hanging="361"/>
      </w:pPr>
      <w:r>
        <w:rPr>
          <w:color w:val="3E3E3E"/>
        </w:rPr>
        <w:t>Struttura</w:t>
      </w:r>
      <w:r>
        <w:rPr>
          <w:color w:val="3E3E3E"/>
          <w:spacing w:val="-7"/>
        </w:rPr>
        <w:t xml:space="preserve"> </w:t>
      </w:r>
      <w:r>
        <w:rPr>
          <w:color w:val="3E3E3E"/>
        </w:rPr>
        <w:t>organizzativa</w:t>
      </w:r>
    </w:p>
    <w:p w14:paraId="4310A312" w14:textId="77777777" w:rsidR="00E30FF2" w:rsidRDefault="00264B4A" w:rsidP="00B57C98">
      <w:pPr>
        <w:pStyle w:val="Paragrafoelenco"/>
        <w:numPr>
          <w:ilvl w:val="1"/>
          <w:numId w:val="12"/>
        </w:numPr>
        <w:tabs>
          <w:tab w:val="left" w:pos="1772"/>
        </w:tabs>
        <w:spacing w:before="20"/>
        <w:ind w:hanging="361"/>
      </w:pPr>
      <w:r>
        <w:rPr>
          <w:color w:val="3E3E3E"/>
        </w:rPr>
        <w:t>Organizzazione</w:t>
      </w:r>
      <w:r>
        <w:rPr>
          <w:color w:val="3E3E3E"/>
          <w:spacing w:val="-6"/>
        </w:rPr>
        <w:t xml:space="preserve"> </w:t>
      </w:r>
      <w:r>
        <w:rPr>
          <w:color w:val="3E3E3E"/>
        </w:rPr>
        <w:t>del</w:t>
      </w:r>
      <w:r>
        <w:rPr>
          <w:color w:val="3E3E3E"/>
          <w:spacing w:val="-3"/>
        </w:rPr>
        <w:t xml:space="preserve"> </w:t>
      </w:r>
      <w:r>
        <w:rPr>
          <w:color w:val="3E3E3E"/>
        </w:rPr>
        <w:t>lavoro</w:t>
      </w:r>
      <w:r>
        <w:rPr>
          <w:color w:val="3E3E3E"/>
          <w:spacing w:val="-3"/>
        </w:rPr>
        <w:t xml:space="preserve"> </w:t>
      </w:r>
      <w:r>
        <w:rPr>
          <w:color w:val="3E3E3E"/>
        </w:rPr>
        <w:t>agile</w:t>
      </w:r>
    </w:p>
    <w:p w14:paraId="704CC6AC" w14:textId="77777777" w:rsidR="00E30FF2" w:rsidRDefault="00264B4A" w:rsidP="00B57C98">
      <w:pPr>
        <w:pStyle w:val="Paragrafoelenco"/>
        <w:numPr>
          <w:ilvl w:val="1"/>
          <w:numId w:val="12"/>
        </w:numPr>
        <w:tabs>
          <w:tab w:val="left" w:pos="1772"/>
        </w:tabs>
        <w:spacing w:before="18"/>
        <w:ind w:hanging="361"/>
      </w:pPr>
      <w:r>
        <w:rPr>
          <w:color w:val="3E3E3E"/>
        </w:rPr>
        <w:t>Piano</w:t>
      </w:r>
      <w:r>
        <w:rPr>
          <w:color w:val="3E3E3E"/>
          <w:spacing w:val="-3"/>
        </w:rPr>
        <w:t xml:space="preserve"> </w:t>
      </w:r>
      <w:r>
        <w:rPr>
          <w:color w:val="3E3E3E"/>
        </w:rPr>
        <w:t>triennale</w:t>
      </w:r>
      <w:r>
        <w:rPr>
          <w:color w:val="3E3E3E"/>
          <w:spacing w:val="-3"/>
        </w:rPr>
        <w:t xml:space="preserve"> </w:t>
      </w:r>
      <w:r>
        <w:rPr>
          <w:color w:val="3E3E3E"/>
        </w:rPr>
        <w:t>dei</w:t>
      </w:r>
      <w:r>
        <w:rPr>
          <w:color w:val="3E3E3E"/>
          <w:spacing w:val="-5"/>
        </w:rPr>
        <w:t xml:space="preserve"> </w:t>
      </w:r>
      <w:r>
        <w:rPr>
          <w:color w:val="3E3E3E"/>
        </w:rPr>
        <w:t>fabbisogni</w:t>
      </w:r>
      <w:r>
        <w:rPr>
          <w:color w:val="3E3E3E"/>
          <w:spacing w:val="-4"/>
        </w:rPr>
        <w:t xml:space="preserve"> </w:t>
      </w:r>
      <w:r>
        <w:rPr>
          <w:color w:val="3E3E3E"/>
        </w:rPr>
        <w:t>di</w:t>
      </w:r>
      <w:r>
        <w:rPr>
          <w:color w:val="3E3E3E"/>
          <w:spacing w:val="-3"/>
        </w:rPr>
        <w:t xml:space="preserve"> </w:t>
      </w:r>
      <w:r>
        <w:rPr>
          <w:color w:val="3E3E3E"/>
        </w:rPr>
        <w:t>personale.</w:t>
      </w:r>
    </w:p>
    <w:p w14:paraId="4C6EAC38" w14:textId="77777777" w:rsidR="00E30FF2" w:rsidRDefault="00E30FF2">
      <w:pPr>
        <w:sectPr w:rsidR="00E30FF2">
          <w:headerReference w:type="even" r:id="rId11"/>
          <w:headerReference w:type="default" r:id="rId12"/>
          <w:pgSz w:w="11910" w:h="16840"/>
          <w:pgMar w:top="960" w:right="700" w:bottom="1120" w:left="720" w:header="715" w:footer="937" w:gutter="0"/>
          <w:cols w:space="720"/>
        </w:sectPr>
      </w:pPr>
    </w:p>
    <w:p w14:paraId="4CD1C45F" w14:textId="77777777" w:rsidR="00E30FF2" w:rsidRDefault="00E30FF2">
      <w:pPr>
        <w:pStyle w:val="Corpotesto"/>
        <w:rPr>
          <w:sz w:val="20"/>
        </w:rPr>
      </w:pPr>
    </w:p>
    <w:p w14:paraId="26675D29" w14:textId="77777777" w:rsidR="00E30FF2" w:rsidRDefault="00E30FF2">
      <w:pPr>
        <w:pStyle w:val="Corpotesto"/>
        <w:rPr>
          <w:sz w:val="20"/>
        </w:rPr>
      </w:pPr>
    </w:p>
    <w:p w14:paraId="666DAFE8" w14:textId="77777777" w:rsidR="00E30FF2" w:rsidRDefault="00E30FF2">
      <w:pPr>
        <w:pStyle w:val="Corpotesto"/>
        <w:rPr>
          <w:sz w:val="20"/>
        </w:rPr>
      </w:pPr>
    </w:p>
    <w:p w14:paraId="19023219" w14:textId="77777777" w:rsidR="00E30FF2" w:rsidRDefault="00E30FF2">
      <w:pPr>
        <w:pStyle w:val="Corpotesto"/>
        <w:spacing w:before="9"/>
        <w:rPr>
          <w:sz w:val="20"/>
        </w:rPr>
      </w:pPr>
    </w:p>
    <w:p w14:paraId="0448A242" w14:textId="77777777" w:rsidR="00E30FF2" w:rsidRPr="009E3D5B" w:rsidRDefault="00264B4A">
      <w:pPr>
        <w:pStyle w:val="Titolo1"/>
        <w:spacing w:before="98"/>
        <w:rPr>
          <w:rFonts w:eastAsia="Calibri" w:cstheme="minorHAnsi"/>
          <w:b/>
          <w:kern w:val="1"/>
          <w:sz w:val="36"/>
          <w:szCs w:val="28"/>
          <w:lang w:eastAsia="ar-SA"/>
        </w:rPr>
      </w:pPr>
      <w:bookmarkStart w:id="3" w:name="_Toc193201023"/>
      <w:r w:rsidRPr="009E3D5B">
        <w:rPr>
          <w:rFonts w:eastAsia="Calibri" w:cstheme="minorHAnsi"/>
          <w:b/>
          <w:kern w:val="1"/>
          <w:sz w:val="36"/>
          <w:szCs w:val="28"/>
          <w:lang w:eastAsia="ar-SA"/>
        </w:rPr>
        <w:t>SEZIONE 1. SCHEDA ANAGRAFICA DELL’AMMINISTRAZIONE</w:t>
      </w:r>
      <w:bookmarkEnd w:id="3"/>
    </w:p>
    <w:p w14:paraId="718561CA" w14:textId="77777777" w:rsidR="00E30FF2" w:rsidRDefault="00E30FF2">
      <w:pPr>
        <w:pStyle w:val="Corpotesto"/>
        <w:rPr>
          <w:sz w:val="20"/>
        </w:rPr>
      </w:pPr>
    </w:p>
    <w:p w14:paraId="25057BD8" w14:textId="77777777" w:rsidR="00E30FF2" w:rsidRDefault="00E30FF2">
      <w:pPr>
        <w:pStyle w:val="Corpotesto"/>
        <w:spacing w:before="3"/>
        <w:rPr>
          <w:sz w:val="15"/>
        </w:rPr>
      </w:pPr>
    </w:p>
    <w:tbl>
      <w:tblPr>
        <w:tblStyle w:val="TableNormal1"/>
        <w:tblW w:w="0" w:type="auto"/>
        <w:tblInd w:w="34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258"/>
        <w:gridCol w:w="6541"/>
      </w:tblGrid>
      <w:tr w:rsidR="00E30FF2" w14:paraId="4C62302C" w14:textId="77777777">
        <w:trPr>
          <w:trHeight w:val="453"/>
        </w:trPr>
        <w:tc>
          <w:tcPr>
            <w:tcW w:w="3258" w:type="dxa"/>
          </w:tcPr>
          <w:p w14:paraId="5E6CD1E0" w14:textId="77777777" w:rsidR="00E30FF2" w:rsidRDefault="00264B4A">
            <w:pPr>
              <w:pStyle w:val="TableParagraph"/>
              <w:spacing w:before="88"/>
              <w:ind w:left="107"/>
              <w:rPr>
                <w:rFonts w:ascii="Arial"/>
                <w:b/>
              </w:rPr>
            </w:pPr>
            <w:r>
              <w:rPr>
                <w:rFonts w:ascii="Arial"/>
                <w:b/>
                <w:color w:val="3E3E3E"/>
              </w:rPr>
              <w:t>Nome</w:t>
            </w:r>
            <w:r>
              <w:rPr>
                <w:rFonts w:ascii="Arial"/>
                <w:b/>
                <w:color w:val="3E3E3E"/>
                <w:spacing w:val="-4"/>
              </w:rPr>
              <w:t xml:space="preserve"> </w:t>
            </w:r>
            <w:r>
              <w:rPr>
                <w:rFonts w:ascii="Arial"/>
                <w:b/>
                <w:color w:val="3E3E3E"/>
              </w:rPr>
              <w:t>Amministrazione</w:t>
            </w:r>
          </w:p>
        </w:tc>
        <w:tc>
          <w:tcPr>
            <w:tcW w:w="6541" w:type="dxa"/>
          </w:tcPr>
          <w:p w14:paraId="0FBC785D" w14:textId="43155C0C" w:rsidR="00E30FF2" w:rsidRDefault="00264B4A">
            <w:pPr>
              <w:pStyle w:val="TableParagraph"/>
              <w:spacing w:before="88"/>
              <w:ind w:left="107"/>
              <w:rPr>
                <w:rFonts w:ascii="Arial" w:hAnsi="Arial"/>
                <w:b/>
              </w:rPr>
            </w:pPr>
            <w:r>
              <w:rPr>
                <w:rFonts w:ascii="Arial" w:hAnsi="Arial"/>
                <w:b/>
                <w:color w:val="3E3E3E"/>
              </w:rPr>
              <w:t>A.P.S.P.</w:t>
            </w:r>
            <w:r>
              <w:rPr>
                <w:rFonts w:ascii="Arial" w:hAnsi="Arial"/>
                <w:b/>
                <w:color w:val="3E3E3E"/>
                <w:spacing w:val="-3"/>
              </w:rPr>
              <w:t xml:space="preserve"> </w:t>
            </w:r>
            <w:r w:rsidR="0056048C">
              <w:rPr>
                <w:rFonts w:ascii="Arial" w:hAnsi="Arial"/>
                <w:b/>
                <w:color w:val="3E3E3E"/>
                <w:spacing w:val="-3"/>
              </w:rPr>
              <w:t>“Dott. A. Bontempelli” di Pellizzano</w:t>
            </w:r>
          </w:p>
        </w:tc>
      </w:tr>
      <w:tr w:rsidR="00E30FF2" w14:paraId="267F5DFA" w14:textId="77777777">
        <w:trPr>
          <w:trHeight w:val="455"/>
        </w:trPr>
        <w:tc>
          <w:tcPr>
            <w:tcW w:w="3258" w:type="dxa"/>
            <w:shd w:val="clear" w:color="auto" w:fill="F1F1F1"/>
          </w:tcPr>
          <w:p w14:paraId="6DDEDE26" w14:textId="77777777" w:rsidR="00E30FF2" w:rsidRDefault="00264B4A">
            <w:pPr>
              <w:pStyle w:val="TableParagraph"/>
              <w:spacing w:before="88"/>
              <w:ind w:left="107"/>
              <w:rPr>
                <w:rFonts w:ascii="Arial"/>
                <w:b/>
              </w:rPr>
            </w:pPr>
            <w:bookmarkStart w:id="4" w:name="_Hlk179556992"/>
            <w:r>
              <w:rPr>
                <w:rFonts w:ascii="Arial"/>
                <w:b/>
                <w:color w:val="3E3E3E"/>
              </w:rPr>
              <w:t>Tipologia</w:t>
            </w:r>
          </w:p>
        </w:tc>
        <w:tc>
          <w:tcPr>
            <w:tcW w:w="6541" w:type="dxa"/>
            <w:shd w:val="clear" w:color="auto" w:fill="F1F1F1"/>
          </w:tcPr>
          <w:p w14:paraId="19FD53AA" w14:textId="643C686D" w:rsidR="00E30FF2" w:rsidRDefault="00264B4A">
            <w:pPr>
              <w:pStyle w:val="TableParagraph"/>
              <w:spacing w:before="88"/>
              <w:ind w:left="107"/>
            </w:pPr>
            <w:r>
              <w:rPr>
                <w:color w:val="3E3E3E"/>
              </w:rPr>
              <w:t>Azienda</w:t>
            </w:r>
            <w:r>
              <w:rPr>
                <w:color w:val="3E3E3E"/>
                <w:spacing w:val="-3"/>
              </w:rPr>
              <w:t xml:space="preserve"> </w:t>
            </w:r>
            <w:r>
              <w:rPr>
                <w:color w:val="3E3E3E"/>
              </w:rPr>
              <w:t>Pubblica</w:t>
            </w:r>
            <w:r>
              <w:rPr>
                <w:color w:val="3E3E3E"/>
                <w:spacing w:val="-3"/>
              </w:rPr>
              <w:t xml:space="preserve"> </w:t>
            </w:r>
            <w:r>
              <w:rPr>
                <w:color w:val="3E3E3E"/>
              </w:rPr>
              <w:t>di</w:t>
            </w:r>
            <w:r>
              <w:rPr>
                <w:color w:val="3E3E3E"/>
                <w:spacing w:val="-3"/>
              </w:rPr>
              <w:t xml:space="preserve"> </w:t>
            </w:r>
            <w:r>
              <w:rPr>
                <w:color w:val="3E3E3E"/>
              </w:rPr>
              <w:t>Servizi</w:t>
            </w:r>
            <w:r>
              <w:rPr>
                <w:color w:val="3E3E3E"/>
                <w:spacing w:val="-3"/>
              </w:rPr>
              <w:t xml:space="preserve"> </w:t>
            </w:r>
            <w:r>
              <w:rPr>
                <w:color w:val="3E3E3E"/>
              </w:rPr>
              <w:t>alla</w:t>
            </w:r>
            <w:r>
              <w:rPr>
                <w:color w:val="3E3E3E"/>
                <w:spacing w:val="-2"/>
              </w:rPr>
              <w:t xml:space="preserve"> </w:t>
            </w:r>
            <w:r>
              <w:rPr>
                <w:color w:val="3E3E3E"/>
              </w:rPr>
              <w:t>Persona</w:t>
            </w:r>
            <w:r w:rsidR="00784C0C">
              <w:rPr>
                <w:color w:val="3E3E3E"/>
              </w:rPr>
              <w:t xml:space="preserve"> / Ente Pubblico non economico</w:t>
            </w:r>
          </w:p>
        </w:tc>
      </w:tr>
      <w:tr w:rsidR="00E30FF2" w14:paraId="7AAD7B34" w14:textId="77777777">
        <w:trPr>
          <w:trHeight w:val="453"/>
        </w:trPr>
        <w:tc>
          <w:tcPr>
            <w:tcW w:w="3258" w:type="dxa"/>
          </w:tcPr>
          <w:p w14:paraId="7F4502A7" w14:textId="77777777" w:rsidR="00E30FF2" w:rsidRDefault="00264B4A">
            <w:pPr>
              <w:pStyle w:val="TableParagraph"/>
              <w:spacing w:before="88"/>
              <w:ind w:left="107"/>
              <w:rPr>
                <w:rFonts w:ascii="Arial"/>
                <w:b/>
              </w:rPr>
            </w:pPr>
            <w:r>
              <w:rPr>
                <w:rFonts w:ascii="Arial"/>
                <w:b/>
                <w:color w:val="3E3E3E"/>
              </w:rPr>
              <w:t>Sede</w:t>
            </w:r>
            <w:r>
              <w:rPr>
                <w:rFonts w:ascii="Arial"/>
                <w:b/>
                <w:color w:val="3E3E3E"/>
                <w:spacing w:val="-2"/>
              </w:rPr>
              <w:t xml:space="preserve"> </w:t>
            </w:r>
            <w:r>
              <w:rPr>
                <w:rFonts w:ascii="Arial"/>
                <w:b/>
                <w:color w:val="3E3E3E"/>
              </w:rPr>
              <w:t>legale</w:t>
            </w:r>
          </w:p>
        </w:tc>
        <w:tc>
          <w:tcPr>
            <w:tcW w:w="6541" w:type="dxa"/>
          </w:tcPr>
          <w:p w14:paraId="1583C1C6" w14:textId="051F465F" w:rsidR="00E30FF2" w:rsidRDefault="0056048C">
            <w:pPr>
              <w:pStyle w:val="TableParagraph"/>
              <w:spacing w:before="88"/>
              <w:ind w:left="107"/>
            </w:pPr>
            <w:r>
              <w:t>Via dei Baschenis 6 PELLIZZANO</w:t>
            </w:r>
          </w:p>
        </w:tc>
      </w:tr>
      <w:tr w:rsidR="00E30FF2" w14:paraId="79BAA633" w14:textId="77777777">
        <w:trPr>
          <w:trHeight w:val="453"/>
        </w:trPr>
        <w:tc>
          <w:tcPr>
            <w:tcW w:w="3258" w:type="dxa"/>
            <w:shd w:val="clear" w:color="auto" w:fill="F1F1F1"/>
          </w:tcPr>
          <w:p w14:paraId="6C5C7585" w14:textId="77777777" w:rsidR="00E30FF2" w:rsidRDefault="00264B4A">
            <w:pPr>
              <w:pStyle w:val="TableParagraph"/>
              <w:spacing w:before="88"/>
              <w:ind w:left="107"/>
              <w:rPr>
                <w:rFonts w:ascii="Arial"/>
                <w:b/>
              </w:rPr>
            </w:pPr>
            <w:r>
              <w:rPr>
                <w:rFonts w:ascii="Arial"/>
                <w:b/>
                <w:color w:val="3E3E3E"/>
              </w:rPr>
              <w:t>Contatti</w:t>
            </w:r>
          </w:p>
        </w:tc>
        <w:tc>
          <w:tcPr>
            <w:tcW w:w="6541" w:type="dxa"/>
            <w:shd w:val="clear" w:color="auto" w:fill="F1F1F1"/>
          </w:tcPr>
          <w:p w14:paraId="3215646E" w14:textId="679BFC61" w:rsidR="004E402E" w:rsidRDefault="0056048C" w:rsidP="004E402E">
            <w:pPr>
              <w:pStyle w:val="TableParagraph"/>
              <w:spacing w:before="88"/>
              <w:ind w:left="107"/>
            </w:pPr>
            <w:hyperlink r:id="rId13" w:history="1">
              <w:r w:rsidRPr="00BB298E">
                <w:rPr>
                  <w:rStyle w:val="Collegamentoipertestuale"/>
                </w:rPr>
                <w:t>info@apsp-pellizzano.it</w:t>
              </w:r>
            </w:hyperlink>
            <w:r>
              <w:t xml:space="preserve">; </w:t>
            </w:r>
            <w:hyperlink r:id="rId14" w:history="1">
              <w:r w:rsidR="004E402E" w:rsidRPr="00AB38F7">
                <w:rPr>
                  <w:rStyle w:val="Collegamentoipertestuale"/>
                </w:rPr>
                <w:t>apsp-pellizzano@pec.it</w:t>
              </w:r>
            </w:hyperlink>
            <w:r w:rsidR="004E402E">
              <w:t>;</w:t>
            </w:r>
          </w:p>
        </w:tc>
      </w:tr>
      <w:tr w:rsidR="00E30FF2" w14:paraId="7D286A9C" w14:textId="77777777">
        <w:trPr>
          <w:trHeight w:val="455"/>
        </w:trPr>
        <w:tc>
          <w:tcPr>
            <w:tcW w:w="3258" w:type="dxa"/>
          </w:tcPr>
          <w:p w14:paraId="0886F55B" w14:textId="77777777" w:rsidR="00E30FF2" w:rsidRDefault="00264B4A">
            <w:pPr>
              <w:pStyle w:val="TableParagraph"/>
              <w:spacing w:before="88"/>
              <w:ind w:left="107"/>
              <w:rPr>
                <w:rFonts w:ascii="Arial"/>
                <w:b/>
              </w:rPr>
            </w:pPr>
            <w:r>
              <w:rPr>
                <w:rFonts w:ascii="Arial"/>
                <w:b/>
                <w:color w:val="3E3E3E"/>
              </w:rPr>
              <w:t>Codice</w:t>
            </w:r>
            <w:r>
              <w:rPr>
                <w:rFonts w:ascii="Arial"/>
                <w:b/>
                <w:color w:val="3E3E3E"/>
                <w:spacing w:val="-2"/>
              </w:rPr>
              <w:t xml:space="preserve"> </w:t>
            </w:r>
            <w:r>
              <w:rPr>
                <w:rFonts w:ascii="Arial"/>
                <w:b/>
                <w:color w:val="3E3E3E"/>
              </w:rPr>
              <w:t>fiscale</w:t>
            </w:r>
            <w:r>
              <w:rPr>
                <w:rFonts w:ascii="Arial"/>
                <w:b/>
                <w:color w:val="3E3E3E"/>
                <w:spacing w:val="-6"/>
              </w:rPr>
              <w:t xml:space="preserve"> </w:t>
            </w:r>
            <w:r>
              <w:rPr>
                <w:rFonts w:ascii="Arial"/>
                <w:b/>
                <w:color w:val="3E3E3E"/>
              </w:rPr>
              <w:t>/ Partita</w:t>
            </w:r>
            <w:r>
              <w:rPr>
                <w:rFonts w:ascii="Arial"/>
                <w:b/>
                <w:color w:val="3E3E3E"/>
                <w:spacing w:val="-4"/>
              </w:rPr>
              <w:t xml:space="preserve"> </w:t>
            </w:r>
            <w:r>
              <w:rPr>
                <w:rFonts w:ascii="Arial"/>
                <w:b/>
                <w:color w:val="3E3E3E"/>
              </w:rPr>
              <w:t>IVA</w:t>
            </w:r>
          </w:p>
        </w:tc>
        <w:tc>
          <w:tcPr>
            <w:tcW w:w="6541" w:type="dxa"/>
          </w:tcPr>
          <w:p w14:paraId="3C7F5D3B" w14:textId="600955A3" w:rsidR="00E30FF2" w:rsidRDefault="0056048C" w:rsidP="0056048C">
            <w:r w:rsidRPr="0056048C">
              <w:rPr>
                <w:lang w:val="en-GB"/>
              </w:rPr>
              <w:t xml:space="preserve">Cod. Fisc. 83002460224 – Part. </w:t>
            </w:r>
            <w:r w:rsidRPr="0056048C">
              <w:t>IVA 00966130221</w:t>
            </w:r>
          </w:p>
        </w:tc>
      </w:tr>
      <w:tr w:rsidR="00E30FF2" w14:paraId="45E5B476" w14:textId="77777777">
        <w:trPr>
          <w:trHeight w:val="453"/>
        </w:trPr>
        <w:tc>
          <w:tcPr>
            <w:tcW w:w="3258" w:type="dxa"/>
            <w:shd w:val="clear" w:color="auto" w:fill="F1F1F1"/>
          </w:tcPr>
          <w:p w14:paraId="128EDC22" w14:textId="77777777" w:rsidR="00E30FF2" w:rsidRDefault="00264B4A">
            <w:pPr>
              <w:pStyle w:val="TableParagraph"/>
              <w:spacing w:before="88"/>
              <w:ind w:left="107"/>
              <w:rPr>
                <w:rFonts w:ascii="Arial"/>
                <w:b/>
              </w:rPr>
            </w:pPr>
            <w:r>
              <w:rPr>
                <w:rFonts w:ascii="Arial"/>
                <w:b/>
                <w:color w:val="3E3E3E"/>
              </w:rPr>
              <w:t>Sito</w:t>
            </w:r>
            <w:r>
              <w:rPr>
                <w:rFonts w:ascii="Arial"/>
                <w:b/>
                <w:color w:val="3E3E3E"/>
                <w:spacing w:val="-4"/>
              </w:rPr>
              <w:t xml:space="preserve"> </w:t>
            </w:r>
            <w:r>
              <w:rPr>
                <w:rFonts w:ascii="Arial"/>
                <w:b/>
                <w:color w:val="3E3E3E"/>
              </w:rPr>
              <w:t>internet</w:t>
            </w:r>
          </w:p>
        </w:tc>
        <w:tc>
          <w:tcPr>
            <w:tcW w:w="6541" w:type="dxa"/>
            <w:shd w:val="clear" w:color="auto" w:fill="F1F1F1"/>
          </w:tcPr>
          <w:p w14:paraId="0D9FC8C4" w14:textId="1013A212" w:rsidR="00E30FF2" w:rsidRDefault="004E402E">
            <w:pPr>
              <w:pStyle w:val="TableParagraph"/>
              <w:spacing w:before="88"/>
              <w:ind w:left="107"/>
            </w:pPr>
            <w:hyperlink r:id="rId15" w:history="1">
              <w:r w:rsidRPr="00AB38F7">
                <w:rPr>
                  <w:rStyle w:val="Collegamentoipertestuale"/>
                </w:rPr>
                <w:t>www.apsp-pellizzano.it</w:t>
              </w:r>
            </w:hyperlink>
          </w:p>
        </w:tc>
      </w:tr>
      <w:bookmarkEnd w:id="4"/>
      <w:tr w:rsidR="00E30FF2" w14:paraId="7597E51F" w14:textId="77777777">
        <w:trPr>
          <w:trHeight w:val="1135"/>
        </w:trPr>
        <w:tc>
          <w:tcPr>
            <w:tcW w:w="3258" w:type="dxa"/>
          </w:tcPr>
          <w:p w14:paraId="1848E19F" w14:textId="77777777" w:rsidR="00E30FF2" w:rsidRDefault="00E30FF2">
            <w:pPr>
              <w:pStyle w:val="TableParagraph"/>
              <w:rPr>
                <w:sz w:val="24"/>
              </w:rPr>
            </w:pPr>
          </w:p>
          <w:p w14:paraId="3F044091" w14:textId="5FE2D528" w:rsidR="00E30FF2" w:rsidRDefault="00784C0C">
            <w:pPr>
              <w:pStyle w:val="TableParagraph"/>
              <w:spacing w:before="154"/>
              <w:ind w:left="107"/>
              <w:rPr>
                <w:rFonts w:ascii="Arial"/>
                <w:b/>
              </w:rPr>
            </w:pPr>
            <w:r>
              <w:rPr>
                <w:rFonts w:ascii="Arial"/>
                <w:b/>
              </w:rPr>
              <w:t>Consiglio di Amministrazione adottante</w:t>
            </w:r>
          </w:p>
        </w:tc>
        <w:tc>
          <w:tcPr>
            <w:tcW w:w="6541" w:type="dxa"/>
          </w:tcPr>
          <w:p w14:paraId="518FFE80" w14:textId="77777777" w:rsidR="00E30FF2" w:rsidRDefault="0056048C" w:rsidP="00E96AF5">
            <w:pPr>
              <w:pStyle w:val="TableParagraph"/>
              <w:spacing w:before="151" w:line="264" w:lineRule="auto"/>
              <w:ind w:left="107"/>
            </w:pPr>
            <w:r>
              <w:t>Presidente: Michele Bontempelli</w:t>
            </w:r>
          </w:p>
          <w:p w14:paraId="1D03E5F2" w14:textId="77777777" w:rsidR="0056048C" w:rsidRDefault="0056048C" w:rsidP="00E96AF5">
            <w:pPr>
              <w:pStyle w:val="TableParagraph"/>
              <w:spacing w:before="151" w:line="264" w:lineRule="auto"/>
              <w:ind w:left="107"/>
            </w:pPr>
            <w:r>
              <w:t>Vice Presidente: Marianna Gabrielli</w:t>
            </w:r>
          </w:p>
          <w:p w14:paraId="0D83ECBF" w14:textId="4E908897" w:rsidR="0056048C" w:rsidRDefault="0056048C" w:rsidP="004E402E">
            <w:pPr>
              <w:pStyle w:val="TableParagraph"/>
              <w:spacing w:before="151" w:line="264" w:lineRule="auto"/>
              <w:ind w:left="107"/>
              <w:rPr>
                <w:bCs/>
              </w:rPr>
            </w:pPr>
            <w:r>
              <w:t xml:space="preserve">Consiglieri: </w:t>
            </w:r>
            <w:r w:rsidRPr="00806C22">
              <w:rPr>
                <w:bCs/>
                <w:position w:val="-6"/>
              </w:rPr>
              <w:t xml:space="preserve">Bertolini </w:t>
            </w:r>
            <w:proofErr w:type="gramStart"/>
            <w:r w:rsidRPr="00806C22">
              <w:rPr>
                <w:bCs/>
                <w:position w:val="-6"/>
              </w:rPr>
              <w:t>Adelinda</w:t>
            </w:r>
            <w:r w:rsidR="004E402E">
              <w:rPr>
                <w:bCs/>
                <w:position w:val="-6"/>
              </w:rPr>
              <w:t xml:space="preserve">, </w:t>
            </w:r>
            <w:r w:rsidR="00E96AF5">
              <w:rPr>
                <w:bCs/>
              </w:rPr>
              <w:t xml:space="preserve"> </w:t>
            </w:r>
            <w:r w:rsidRPr="00806C22">
              <w:rPr>
                <w:bCs/>
              </w:rPr>
              <w:t>Bertolini</w:t>
            </w:r>
            <w:proofErr w:type="gramEnd"/>
            <w:r w:rsidRPr="00806C22">
              <w:rPr>
                <w:bCs/>
              </w:rPr>
              <w:t xml:space="preserve"> Irene</w:t>
            </w:r>
            <w:r w:rsidR="004E402E">
              <w:rPr>
                <w:bCs/>
              </w:rPr>
              <w:t>,</w:t>
            </w:r>
            <w:r w:rsidR="00E96AF5">
              <w:rPr>
                <w:bCs/>
              </w:rPr>
              <w:t xml:space="preserve"> </w:t>
            </w:r>
            <w:r>
              <w:rPr>
                <w:bCs/>
              </w:rPr>
              <w:t>Cortellini Katia</w:t>
            </w:r>
          </w:p>
          <w:p w14:paraId="212DD02C" w14:textId="7AC21302" w:rsidR="0056048C" w:rsidRDefault="00E96AF5" w:rsidP="004E402E">
            <w:pPr>
              <w:spacing w:after="120" w:line="360" w:lineRule="auto"/>
            </w:pPr>
            <w:r>
              <w:rPr>
                <w:bCs/>
                <w:position w:val="-6"/>
              </w:rPr>
              <w:t xml:space="preserve"> </w:t>
            </w:r>
            <w:r w:rsidR="0056048C" w:rsidRPr="00806C22">
              <w:rPr>
                <w:bCs/>
                <w:position w:val="-6"/>
              </w:rPr>
              <w:t xml:space="preserve">Moreschini </w:t>
            </w:r>
            <w:proofErr w:type="gramStart"/>
            <w:r w:rsidR="0056048C" w:rsidRPr="00806C22">
              <w:rPr>
                <w:bCs/>
                <w:position w:val="-6"/>
              </w:rPr>
              <w:t>Giulia</w:t>
            </w:r>
            <w:r w:rsidR="004E402E">
              <w:rPr>
                <w:bCs/>
                <w:position w:val="-6"/>
              </w:rPr>
              <w:t xml:space="preserve">, </w:t>
            </w:r>
            <w:r>
              <w:rPr>
                <w:bCs/>
                <w:position w:val="-6"/>
              </w:rPr>
              <w:t xml:space="preserve"> </w:t>
            </w:r>
            <w:r w:rsidR="0056048C">
              <w:rPr>
                <w:bCs/>
                <w:position w:val="-6"/>
              </w:rPr>
              <w:t>Pret</w:t>
            </w:r>
            <w:proofErr w:type="gramEnd"/>
            <w:r w:rsidR="0056048C" w:rsidRPr="002267C5">
              <w:rPr>
                <w:bCs/>
                <w:position w:val="-6"/>
              </w:rPr>
              <w:t xml:space="preserve"> </w:t>
            </w:r>
            <w:r w:rsidR="0056048C">
              <w:rPr>
                <w:bCs/>
                <w:position w:val="-6"/>
              </w:rPr>
              <w:t>don Enrico</w:t>
            </w:r>
          </w:p>
        </w:tc>
      </w:tr>
      <w:tr w:rsidR="00784C0C" w14:paraId="0C843501" w14:textId="77777777" w:rsidTr="00D044D9">
        <w:trPr>
          <w:trHeight w:val="1135"/>
        </w:trPr>
        <w:tc>
          <w:tcPr>
            <w:tcW w:w="3258" w:type="dxa"/>
            <w:shd w:val="clear" w:color="auto" w:fill="F1F1F1"/>
          </w:tcPr>
          <w:p w14:paraId="3E183D02" w14:textId="7B5E491C" w:rsidR="00784C0C" w:rsidRDefault="00784C0C" w:rsidP="00784C0C">
            <w:pPr>
              <w:pStyle w:val="TableParagraph"/>
              <w:rPr>
                <w:sz w:val="24"/>
              </w:rPr>
            </w:pPr>
            <w:r>
              <w:rPr>
                <w:sz w:val="24"/>
              </w:rPr>
              <w:t>Direttore</w:t>
            </w:r>
          </w:p>
        </w:tc>
        <w:tc>
          <w:tcPr>
            <w:tcW w:w="6541" w:type="dxa"/>
            <w:shd w:val="clear" w:color="auto" w:fill="F1F1F1"/>
          </w:tcPr>
          <w:p w14:paraId="42E9558F" w14:textId="72A10E75" w:rsidR="00784C0C" w:rsidRDefault="00E96AF5" w:rsidP="00784C0C">
            <w:pPr>
              <w:pStyle w:val="TableParagraph"/>
              <w:spacing w:before="151" w:line="264" w:lineRule="auto"/>
              <w:ind w:left="107"/>
            </w:pPr>
            <w:r>
              <w:t>Dott. Lorenzo Holler</w:t>
            </w:r>
          </w:p>
        </w:tc>
      </w:tr>
      <w:tr w:rsidR="00784C0C" w14:paraId="04B4E89A" w14:textId="77777777">
        <w:trPr>
          <w:trHeight w:val="1135"/>
        </w:trPr>
        <w:tc>
          <w:tcPr>
            <w:tcW w:w="3258" w:type="dxa"/>
          </w:tcPr>
          <w:p w14:paraId="46F229F9" w14:textId="42CE1A94" w:rsidR="00784C0C" w:rsidRDefault="00784C0C" w:rsidP="00784C0C">
            <w:pPr>
              <w:pStyle w:val="TableParagraph"/>
              <w:rPr>
                <w:sz w:val="24"/>
              </w:rPr>
            </w:pPr>
            <w:r>
              <w:rPr>
                <w:sz w:val="24"/>
              </w:rPr>
              <w:t>RPCT</w:t>
            </w:r>
          </w:p>
        </w:tc>
        <w:tc>
          <w:tcPr>
            <w:tcW w:w="6541" w:type="dxa"/>
          </w:tcPr>
          <w:p w14:paraId="534121A7" w14:textId="53EE9920" w:rsidR="00784C0C" w:rsidRDefault="00E96AF5" w:rsidP="00784C0C">
            <w:pPr>
              <w:pStyle w:val="TableParagraph"/>
              <w:spacing w:before="151" w:line="264" w:lineRule="auto"/>
              <w:ind w:left="107"/>
            </w:pPr>
            <w:r>
              <w:t>Dott. Lorenzo Holler</w:t>
            </w:r>
          </w:p>
        </w:tc>
      </w:tr>
      <w:tr w:rsidR="00784C0C" w14:paraId="4D077D26" w14:textId="77777777" w:rsidTr="00D044D9">
        <w:trPr>
          <w:trHeight w:val="1135"/>
        </w:trPr>
        <w:tc>
          <w:tcPr>
            <w:tcW w:w="3258" w:type="dxa"/>
            <w:shd w:val="clear" w:color="auto" w:fill="F1F1F1"/>
          </w:tcPr>
          <w:p w14:paraId="2B4C02C2" w14:textId="3BF3EC31" w:rsidR="00784C0C" w:rsidRDefault="00784C0C" w:rsidP="00784C0C">
            <w:pPr>
              <w:pStyle w:val="TableParagraph"/>
              <w:rPr>
                <w:sz w:val="24"/>
              </w:rPr>
            </w:pPr>
            <w:r>
              <w:rPr>
                <w:sz w:val="24"/>
              </w:rPr>
              <w:t>DPO</w:t>
            </w:r>
          </w:p>
        </w:tc>
        <w:tc>
          <w:tcPr>
            <w:tcW w:w="6541" w:type="dxa"/>
            <w:shd w:val="clear" w:color="auto" w:fill="F1F1F1"/>
          </w:tcPr>
          <w:p w14:paraId="1E12A9C4" w14:textId="77CDF667" w:rsidR="00784C0C" w:rsidRDefault="00E96AF5" w:rsidP="00784C0C">
            <w:pPr>
              <w:pStyle w:val="TableParagraph"/>
              <w:spacing w:before="151" w:line="264" w:lineRule="auto"/>
              <w:ind w:left="107"/>
            </w:pPr>
            <w:r>
              <w:t>Avv. Matteo Grazioli</w:t>
            </w:r>
          </w:p>
        </w:tc>
      </w:tr>
      <w:tr w:rsidR="00784C0C" w14:paraId="69FF60CC" w14:textId="77777777">
        <w:trPr>
          <w:trHeight w:val="1135"/>
        </w:trPr>
        <w:tc>
          <w:tcPr>
            <w:tcW w:w="3258" w:type="dxa"/>
          </w:tcPr>
          <w:p w14:paraId="3358F671" w14:textId="7E65A9A2" w:rsidR="00784C0C" w:rsidRDefault="00784C0C" w:rsidP="00784C0C">
            <w:pPr>
              <w:pStyle w:val="TableParagraph"/>
              <w:rPr>
                <w:sz w:val="24"/>
              </w:rPr>
            </w:pPr>
            <w:r>
              <w:rPr>
                <w:sz w:val="24"/>
              </w:rPr>
              <w:t xml:space="preserve">Responsabile </w:t>
            </w:r>
            <w:r w:rsidR="00475772">
              <w:rPr>
                <w:sz w:val="24"/>
              </w:rPr>
              <w:t>per la transizione al digitale</w:t>
            </w:r>
          </w:p>
        </w:tc>
        <w:tc>
          <w:tcPr>
            <w:tcW w:w="6541" w:type="dxa"/>
          </w:tcPr>
          <w:p w14:paraId="76F32C82" w14:textId="48B558CC" w:rsidR="00784C0C" w:rsidRDefault="00E96AF5" w:rsidP="00784C0C">
            <w:pPr>
              <w:pStyle w:val="TableParagraph"/>
              <w:spacing w:before="151" w:line="264" w:lineRule="auto"/>
              <w:ind w:left="107"/>
            </w:pPr>
            <w:r>
              <w:t>Dott. Lorenzo Holler</w:t>
            </w:r>
          </w:p>
        </w:tc>
      </w:tr>
      <w:tr w:rsidR="00784C0C" w14:paraId="1F624D68" w14:textId="77777777" w:rsidTr="00D044D9">
        <w:trPr>
          <w:trHeight w:val="1135"/>
        </w:trPr>
        <w:tc>
          <w:tcPr>
            <w:tcW w:w="3258" w:type="dxa"/>
            <w:shd w:val="clear" w:color="auto" w:fill="F1F1F1"/>
          </w:tcPr>
          <w:p w14:paraId="05316FC5" w14:textId="64161AB8" w:rsidR="00784C0C" w:rsidRDefault="00475772" w:rsidP="00784C0C">
            <w:pPr>
              <w:pStyle w:val="TableParagraph"/>
              <w:rPr>
                <w:sz w:val="24"/>
              </w:rPr>
            </w:pPr>
            <w:r>
              <w:rPr>
                <w:sz w:val="24"/>
              </w:rPr>
              <w:t>RASA</w:t>
            </w:r>
          </w:p>
        </w:tc>
        <w:tc>
          <w:tcPr>
            <w:tcW w:w="6541" w:type="dxa"/>
            <w:shd w:val="clear" w:color="auto" w:fill="F1F1F1"/>
          </w:tcPr>
          <w:p w14:paraId="54997D21" w14:textId="5FA03B05" w:rsidR="00784C0C" w:rsidRDefault="00E96AF5" w:rsidP="00784C0C">
            <w:pPr>
              <w:pStyle w:val="TableParagraph"/>
              <w:spacing w:before="151" w:line="264" w:lineRule="auto"/>
              <w:ind w:left="107"/>
            </w:pPr>
            <w:r>
              <w:t>Dott. Lorenzo Holler</w:t>
            </w:r>
          </w:p>
        </w:tc>
      </w:tr>
      <w:tr w:rsidR="00784C0C" w14:paraId="60E0A63F" w14:textId="77777777">
        <w:trPr>
          <w:trHeight w:val="1135"/>
        </w:trPr>
        <w:tc>
          <w:tcPr>
            <w:tcW w:w="3258" w:type="dxa"/>
          </w:tcPr>
          <w:p w14:paraId="19405045" w14:textId="3DAD03CF" w:rsidR="00784C0C" w:rsidRDefault="00475772">
            <w:pPr>
              <w:pStyle w:val="TableParagraph"/>
              <w:rPr>
                <w:sz w:val="24"/>
              </w:rPr>
            </w:pPr>
            <w:r>
              <w:rPr>
                <w:sz w:val="24"/>
              </w:rPr>
              <w:t>Revisore del conto</w:t>
            </w:r>
          </w:p>
        </w:tc>
        <w:tc>
          <w:tcPr>
            <w:tcW w:w="6541" w:type="dxa"/>
          </w:tcPr>
          <w:p w14:paraId="53543777" w14:textId="45243E19" w:rsidR="00784C0C" w:rsidRDefault="00E96AF5">
            <w:pPr>
              <w:pStyle w:val="TableParagraph"/>
              <w:spacing w:before="151" w:line="264" w:lineRule="auto"/>
              <w:ind w:left="107"/>
            </w:pPr>
            <w:r>
              <w:t>Dott. Mauro Zanella</w:t>
            </w:r>
          </w:p>
        </w:tc>
      </w:tr>
    </w:tbl>
    <w:p w14:paraId="5F3DDEDB" w14:textId="77777777" w:rsidR="00E30FF2" w:rsidRDefault="00E30FF2">
      <w:pPr>
        <w:pStyle w:val="Corpotesto"/>
        <w:rPr>
          <w:sz w:val="20"/>
        </w:rPr>
      </w:pPr>
    </w:p>
    <w:p w14:paraId="433FDCE6" w14:textId="77777777" w:rsidR="00475772" w:rsidRDefault="00475772">
      <w:pPr>
        <w:pStyle w:val="Corpotesto"/>
        <w:rPr>
          <w:sz w:val="20"/>
        </w:rPr>
      </w:pPr>
    </w:p>
    <w:p w14:paraId="17D3BE03" w14:textId="77777777" w:rsidR="00475772" w:rsidRDefault="00475772">
      <w:pPr>
        <w:pStyle w:val="Corpotesto"/>
        <w:rPr>
          <w:sz w:val="20"/>
        </w:rPr>
      </w:pPr>
    </w:p>
    <w:p w14:paraId="3018C58F" w14:textId="77777777" w:rsidR="00475772" w:rsidRDefault="00475772">
      <w:pPr>
        <w:pStyle w:val="Corpotesto"/>
        <w:rPr>
          <w:sz w:val="20"/>
        </w:rPr>
      </w:pPr>
    </w:p>
    <w:p w14:paraId="639B567E" w14:textId="77777777" w:rsidR="00E30FF2" w:rsidRDefault="00E30FF2">
      <w:pPr>
        <w:pStyle w:val="Corpotesto"/>
        <w:rPr>
          <w:sz w:val="20"/>
        </w:rPr>
      </w:pPr>
    </w:p>
    <w:p w14:paraId="136D4E68" w14:textId="63ED3475" w:rsidR="00E30FF2" w:rsidRPr="00351F38" w:rsidRDefault="00EC7791">
      <w:pPr>
        <w:pStyle w:val="Titolo1"/>
        <w:rPr>
          <w:b/>
          <w:bCs/>
        </w:rPr>
      </w:pPr>
      <w:bookmarkStart w:id="5" w:name="_Toc193201024"/>
      <w:r w:rsidRPr="00351F38">
        <w:rPr>
          <w:b/>
          <w:bCs/>
          <w:color w:val="3E3E3E"/>
          <w:w w:val="80"/>
        </w:rPr>
        <w:t>SOTTO</w:t>
      </w:r>
      <w:r w:rsidR="00264B4A" w:rsidRPr="00351F38">
        <w:rPr>
          <w:b/>
          <w:bCs/>
          <w:color w:val="3E3E3E"/>
          <w:w w:val="80"/>
        </w:rPr>
        <w:t>SEZIONE</w:t>
      </w:r>
      <w:r w:rsidR="00264B4A" w:rsidRPr="00351F38">
        <w:rPr>
          <w:b/>
          <w:bCs/>
          <w:color w:val="3E3E3E"/>
          <w:spacing w:val="28"/>
          <w:w w:val="80"/>
        </w:rPr>
        <w:t xml:space="preserve"> </w:t>
      </w:r>
      <w:r w:rsidR="00264B4A" w:rsidRPr="00351F38">
        <w:rPr>
          <w:b/>
          <w:bCs/>
          <w:color w:val="3E3E3E"/>
          <w:w w:val="80"/>
        </w:rPr>
        <w:t>RISCHI</w:t>
      </w:r>
      <w:r w:rsidR="00264B4A" w:rsidRPr="00351F38">
        <w:rPr>
          <w:b/>
          <w:bCs/>
          <w:color w:val="3E3E3E"/>
          <w:spacing w:val="32"/>
          <w:w w:val="80"/>
        </w:rPr>
        <w:t xml:space="preserve"> </w:t>
      </w:r>
      <w:r w:rsidR="00264B4A" w:rsidRPr="00351F38">
        <w:rPr>
          <w:b/>
          <w:bCs/>
          <w:color w:val="3E3E3E"/>
          <w:w w:val="80"/>
        </w:rPr>
        <w:t>CORRUTTIVI</w:t>
      </w:r>
      <w:r w:rsidR="00264B4A" w:rsidRPr="00351F38">
        <w:rPr>
          <w:b/>
          <w:bCs/>
          <w:color w:val="3E3E3E"/>
          <w:spacing w:val="28"/>
          <w:w w:val="80"/>
        </w:rPr>
        <w:t xml:space="preserve"> </w:t>
      </w:r>
      <w:r w:rsidR="00264B4A" w:rsidRPr="00351F38">
        <w:rPr>
          <w:b/>
          <w:bCs/>
          <w:color w:val="3E3E3E"/>
          <w:w w:val="80"/>
        </w:rPr>
        <w:t>E</w:t>
      </w:r>
      <w:r w:rsidR="00264B4A" w:rsidRPr="00351F38">
        <w:rPr>
          <w:b/>
          <w:bCs/>
          <w:color w:val="3E3E3E"/>
          <w:spacing w:val="28"/>
          <w:w w:val="80"/>
        </w:rPr>
        <w:t xml:space="preserve"> </w:t>
      </w:r>
      <w:r w:rsidR="00264B4A" w:rsidRPr="00351F38">
        <w:rPr>
          <w:b/>
          <w:bCs/>
          <w:color w:val="3E3E3E"/>
          <w:w w:val="80"/>
        </w:rPr>
        <w:t>TRASPARENZA</w:t>
      </w:r>
      <w:bookmarkEnd w:id="5"/>
    </w:p>
    <w:p w14:paraId="6365B97B" w14:textId="77777777" w:rsidR="00E30FF2" w:rsidRDefault="00E30FF2">
      <w:pPr>
        <w:pStyle w:val="Corpotesto"/>
        <w:spacing w:before="4"/>
        <w:rPr>
          <w:sz w:val="31"/>
        </w:rPr>
      </w:pPr>
    </w:p>
    <w:p w14:paraId="16A1F04E" w14:textId="3E937CFF" w:rsidR="00EC7791" w:rsidRDefault="00EC7791" w:rsidP="00357C2E">
      <w:pPr>
        <w:pStyle w:val="Titolo2"/>
        <w:rPr>
          <w:color w:val="3E3E3E"/>
          <w:sz w:val="28"/>
          <w:szCs w:val="28"/>
        </w:rPr>
      </w:pPr>
      <w:bookmarkStart w:id="6" w:name="_Toc193201025"/>
      <w:r>
        <w:rPr>
          <w:color w:val="3E3E3E"/>
          <w:sz w:val="28"/>
          <w:szCs w:val="28"/>
        </w:rPr>
        <w:t>PREVENZIONE DELLA CORRUZIONE E DELLA TRASPARENZA</w:t>
      </w:r>
      <w:r w:rsidRPr="00EC7791">
        <w:rPr>
          <w:color w:val="3E3E3E"/>
          <w:sz w:val="28"/>
          <w:szCs w:val="28"/>
        </w:rPr>
        <w:t xml:space="preserve"> 2025-2027</w:t>
      </w:r>
      <w:bookmarkEnd w:id="6"/>
    </w:p>
    <w:p w14:paraId="4831F2CD" w14:textId="77777777" w:rsidR="004210E2" w:rsidRPr="00474EC4" w:rsidRDefault="004210E2" w:rsidP="000564E8">
      <w:pPr>
        <w:pStyle w:val="Titolo2"/>
        <w:spacing w:before="0"/>
        <w:ind w:left="0" w:firstLine="0"/>
        <w:rPr>
          <w:color w:val="3E3E3E"/>
        </w:rPr>
      </w:pPr>
    </w:p>
    <w:p w14:paraId="50898B62" w14:textId="3D14208F" w:rsidR="00E30FF2" w:rsidRPr="00474EC4" w:rsidRDefault="00264B4A" w:rsidP="00B57C98">
      <w:pPr>
        <w:numPr>
          <w:ilvl w:val="0"/>
          <w:numId w:val="14"/>
        </w:numPr>
        <w:tabs>
          <w:tab w:val="left" w:pos="563"/>
        </w:tabs>
        <w:spacing w:before="305"/>
        <w:ind w:left="563" w:hanging="431"/>
        <w:outlineLvl w:val="1"/>
        <w:rPr>
          <w:rFonts w:ascii="Arial" w:eastAsia="Calibri" w:hAnsi="Calibri" w:cs="Calibri"/>
          <w:b/>
          <w:bCs/>
          <w:spacing w:val="-2"/>
          <w:sz w:val="28"/>
          <w:szCs w:val="28"/>
        </w:rPr>
      </w:pPr>
      <w:bookmarkStart w:id="7" w:name="_Toc193201026"/>
      <w:r w:rsidRPr="00474EC4">
        <w:rPr>
          <w:rFonts w:ascii="Arial" w:eastAsia="Calibri" w:hAnsi="Calibri" w:cs="Calibri"/>
          <w:b/>
          <w:bCs/>
          <w:spacing w:val="-2"/>
          <w:sz w:val="28"/>
          <w:szCs w:val="28"/>
        </w:rPr>
        <w:t>PREMESSA</w:t>
      </w:r>
      <w:bookmarkEnd w:id="7"/>
    </w:p>
    <w:p w14:paraId="11487A68" w14:textId="77777777" w:rsidR="004210E2" w:rsidRPr="00474EC4" w:rsidRDefault="004210E2" w:rsidP="00474EC4">
      <w:pPr>
        <w:spacing w:line="276" w:lineRule="auto"/>
        <w:ind w:right="449"/>
        <w:jc w:val="both"/>
      </w:pPr>
    </w:p>
    <w:p w14:paraId="1466FAE6" w14:textId="3F3C8F0B" w:rsidR="00586870" w:rsidRPr="00474EC4" w:rsidRDefault="00586870" w:rsidP="00474EC4">
      <w:pPr>
        <w:spacing w:line="276" w:lineRule="auto"/>
        <w:ind w:right="449"/>
        <w:jc w:val="both"/>
      </w:pPr>
      <w:r w:rsidRPr="00474EC4">
        <w:t xml:space="preserve">Per precisa disposizione di legge, con l’introduzione del PIAO, la presente sottosezione incorpora e sostituisce, in un’ottica di continuità operativa, i precedenti Piani Triennali anticorruzione e trasparenza.  </w:t>
      </w:r>
      <w:r w:rsidR="004210E2" w:rsidRPr="00474EC4">
        <w:t xml:space="preserve">Ai sensi del DM n 132 del 30/06/2022, la sottosezione è predisposta dal Responsabile della prevenzione della corruzione e della trasparenza (RPCT) sulla base degli obiettivi strategici in materia di prevenzione della corruzione e trasparenza definiti dal </w:t>
      </w:r>
      <w:proofErr w:type="spellStart"/>
      <w:r w:rsidR="004210E2" w:rsidRPr="00474EC4">
        <w:t>CdA</w:t>
      </w:r>
      <w:proofErr w:type="spellEnd"/>
      <w:r w:rsidR="004210E2" w:rsidRPr="00474EC4">
        <w:t>, ai sensi della legge n. 190 del 2012, in modo integrato a quelli specifici programmati in modo funzionale alle strategie di creazione di valore.</w:t>
      </w:r>
    </w:p>
    <w:p w14:paraId="10070AAA" w14:textId="77777777" w:rsidR="00586870" w:rsidRPr="00474EC4" w:rsidRDefault="00586870" w:rsidP="00474EC4">
      <w:pPr>
        <w:spacing w:line="276" w:lineRule="auto"/>
        <w:ind w:right="449"/>
        <w:jc w:val="both"/>
      </w:pPr>
      <w:r w:rsidRPr="00474EC4">
        <w:t xml:space="preserve">La redazione delle misure tiene conto della inalterata vigenza della L.190/2012, delle norme nazionali e regionali in trema di trasparenza, nonché delle facoltà semplificatorie previste dal legislatore e da ANAC. </w:t>
      </w:r>
    </w:p>
    <w:p w14:paraId="303FBCE2" w14:textId="4DB41143" w:rsidR="00586870" w:rsidRPr="00474EC4" w:rsidRDefault="00586870" w:rsidP="00474EC4">
      <w:pPr>
        <w:spacing w:line="276" w:lineRule="auto"/>
        <w:ind w:right="449"/>
        <w:jc w:val="both"/>
      </w:pPr>
      <w:r w:rsidRPr="00474EC4">
        <w:t>Inoltre le stesse misure sono da intendersi massimamente integrate e coordinate con le altre previste nel presente documento programmatico.</w:t>
      </w:r>
    </w:p>
    <w:p w14:paraId="5D78D904" w14:textId="003E3CFE" w:rsidR="004210E2" w:rsidRPr="00B83390" w:rsidRDefault="00586870" w:rsidP="00474EC4">
      <w:pPr>
        <w:spacing w:line="276" w:lineRule="auto"/>
        <w:ind w:right="449"/>
        <w:jc w:val="both"/>
        <w:rPr>
          <w:b/>
          <w:bCs/>
        </w:rPr>
      </w:pPr>
      <w:r w:rsidRPr="00474EC4">
        <w:t xml:space="preserve">Per garantire la necessaria condivisione da parte degli stakeholder, la presente sottosezione è stata pubblicata </w:t>
      </w:r>
      <w:r w:rsidRPr="00B83390">
        <w:t>sul sito</w:t>
      </w:r>
      <w:r w:rsidRPr="00474EC4">
        <w:t xml:space="preserve"> web istituzionale dell’ente</w:t>
      </w:r>
      <w:r w:rsidR="004210E2" w:rsidRPr="00474EC4">
        <w:t>, con invito ai portatori di interesse a presentare osservazioni nel merito delle misure proposte.</w:t>
      </w:r>
      <w:r w:rsidR="00B83390">
        <w:t xml:space="preserve"> </w:t>
      </w:r>
      <w:r w:rsidR="004210E2" w:rsidRPr="00B83390">
        <w:rPr>
          <w:b/>
          <w:bCs/>
        </w:rPr>
        <w:t xml:space="preserve">Della avvenuta pubblicazione si è data notizia via email </w:t>
      </w:r>
      <w:r w:rsidR="00B83390">
        <w:rPr>
          <w:b/>
          <w:bCs/>
        </w:rPr>
        <w:t xml:space="preserve">ai componenti del Consiglio di Amministrazione, al Revisore dei Conti, </w:t>
      </w:r>
      <w:r w:rsidR="004210E2" w:rsidRPr="00B83390">
        <w:rPr>
          <w:b/>
          <w:bCs/>
        </w:rPr>
        <w:t>alle OOSS rappresentative in azienda, e a</w:t>
      </w:r>
      <w:r w:rsidR="00C26D75" w:rsidRPr="00B83390">
        <w:rPr>
          <w:b/>
          <w:bCs/>
        </w:rPr>
        <w:t>i rappresentanti</w:t>
      </w:r>
      <w:r w:rsidR="004210E2" w:rsidRPr="00B83390">
        <w:rPr>
          <w:b/>
          <w:bCs/>
        </w:rPr>
        <w:t xml:space="preserve"> degli ospiti.</w:t>
      </w:r>
    </w:p>
    <w:p w14:paraId="7EB7FFFB" w14:textId="2B9A3B4C" w:rsidR="00474EC4" w:rsidRDefault="00474EC4" w:rsidP="00474EC4">
      <w:pPr>
        <w:spacing w:line="276" w:lineRule="auto"/>
        <w:ind w:right="449"/>
        <w:jc w:val="both"/>
        <w:rPr>
          <w:spacing w:val="40"/>
        </w:rPr>
      </w:pPr>
      <w:r w:rsidRPr="00431818">
        <w:t xml:space="preserve">Obiettivo di questa sezione, in continuità con i PTPCT precedentemente adottati, è quello di definire le azioni che l’amministrazione vuole attuare per tutelare – anche tramite la razionalizzazione delle attività amministrative di competenza – la legittimità, l’integrità e la trasparenza dell’operato dei propri dipendenti e amministratori. Al fine di definire adeguate e concrete misure di prevenzione della corruzione e di trasparenza, la stesura del Piano è stata preceduta da un'analisi del contesto esterno ed interno all’Ente, e coordinata con gli altri strumenti di </w:t>
      </w:r>
      <w:r w:rsidRPr="00B83390">
        <w:t xml:space="preserve">programmazione strategica e operativa dell’amministrazione, siano essi assorbiti o meno nel presente PIAO, tenendo conto dell’atto di indirizzo espresso dal </w:t>
      </w:r>
      <w:proofErr w:type="spellStart"/>
      <w:r w:rsidRPr="00B83390">
        <w:t>CdA</w:t>
      </w:r>
      <w:proofErr w:type="spellEnd"/>
      <w:r w:rsidRPr="00B83390">
        <w:t xml:space="preserve"> con delibera n. </w:t>
      </w:r>
      <w:r w:rsidR="00B83390" w:rsidRPr="00B83390">
        <w:t>1</w:t>
      </w:r>
      <w:r w:rsidRPr="00B83390">
        <w:t xml:space="preserve"> in data</w:t>
      </w:r>
      <w:r w:rsidRPr="00B83390">
        <w:rPr>
          <w:spacing w:val="40"/>
        </w:rPr>
        <w:t xml:space="preserve"> </w:t>
      </w:r>
      <w:r w:rsidR="00B83390" w:rsidRPr="00B83390">
        <w:rPr>
          <w:spacing w:val="40"/>
        </w:rPr>
        <w:t>24 febbraio 2025</w:t>
      </w:r>
      <w:r w:rsidR="00B83390">
        <w:rPr>
          <w:spacing w:val="40"/>
        </w:rPr>
        <w:t>.</w:t>
      </w:r>
    </w:p>
    <w:p w14:paraId="73E44BC6" w14:textId="77777777" w:rsidR="00474EC4" w:rsidRPr="00431818" w:rsidRDefault="00474EC4" w:rsidP="00474EC4">
      <w:pPr>
        <w:spacing w:before="42"/>
        <w:jc w:val="both"/>
      </w:pPr>
    </w:p>
    <w:p w14:paraId="272A3695" w14:textId="6C2DEE6B" w:rsidR="00474EC4" w:rsidRDefault="00474EC4" w:rsidP="00E567F0">
      <w:pPr>
        <w:ind w:right="451"/>
        <w:jc w:val="both"/>
      </w:pPr>
      <w:r w:rsidRPr="00431818">
        <w:t>L’ordine di trattazione degli argomenti è stato rivisto alla luce delle indicazioni del Vademecum prodotto da ANAC in data 2 febbraio 2022. Il presente documento vuole inoltre cogliere la sollecitazione ministeriale alla massima semplificazione e aderenza alla realtà operativa.</w:t>
      </w:r>
    </w:p>
    <w:p w14:paraId="554C50A8" w14:textId="502010CF" w:rsidR="00474EC4" w:rsidRPr="00431818" w:rsidRDefault="00474EC4" w:rsidP="00474EC4">
      <w:pPr>
        <w:spacing w:before="78"/>
        <w:ind w:right="456"/>
        <w:jc w:val="both"/>
      </w:pPr>
      <w:r>
        <w:t>La sezione</w:t>
      </w:r>
      <w:r w:rsidRPr="00431818">
        <w:t xml:space="preserve"> è</w:t>
      </w:r>
      <w:r w:rsidRPr="00431818">
        <w:rPr>
          <w:spacing w:val="-1"/>
        </w:rPr>
        <w:t xml:space="preserve"> </w:t>
      </w:r>
      <w:r w:rsidRPr="00431818">
        <w:t>corredat</w:t>
      </w:r>
      <w:r>
        <w:t>a</w:t>
      </w:r>
      <w:r w:rsidRPr="00431818">
        <w:t xml:space="preserve"> infine da</w:t>
      </w:r>
      <w:r w:rsidRPr="00431818">
        <w:rPr>
          <w:spacing w:val="-2"/>
        </w:rPr>
        <w:t xml:space="preserve"> </w:t>
      </w:r>
      <w:r w:rsidRPr="00431818">
        <w:t>una</w:t>
      </w:r>
      <w:r w:rsidRPr="00431818">
        <w:rPr>
          <w:spacing w:val="-1"/>
        </w:rPr>
        <w:t xml:space="preserve"> </w:t>
      </w:r>
      <w:r w:rsidRPr="00431818">
        <w:t>serie</w:t>
      </w:r>
      <w:r w:rsidRPr="00431818">
        <w:rPr>
          <w:spacing w:val="-2"/>
        </w:rPr>
        <w:t xml:space="preserve"> </w:t>
      </w:r>
      <w:r w:rsidRPr="00431818">
        <w:t>di allegati, volti ad illustrare</w:t>
      </w:r>
      <w:r w:rsidRPr="00431818">
        <w:rPr>
          <w:spacing w:val="-4"/>
        </w:rPr>
        <w:t xml:space="preserve"> </w:t>
      </w:r>
      <w:r w:rsidRPr="00431818">
        <w:t>nel dettaglio</w:t>
      </w:r>
      <w:r w:rsidRPr="00431818">
        <w:rPr>
          <w:spacing w:val="-2"/>
        </w:rPr>
        <w:t xml:space="preserve"> </w:t>
      </w:r>
      <w:r w:rsidRPr="00431818">
        <w:t>gli</w:t>
      </w:r>
      <w:r w:rsidRPr="00431818">
        <w:rPr>
          <w:spacing w:val="-1"/>
        </w:rPr>
        <w:t xml:space="preserve"> </w:t>
      </w:r>
      <w:r w:rsidRPr="00431818">
        <w:t>esiti</w:t>
      </w:r>
      <w:r w:rsidRPr="00431818">
        <w:rPr>
          <w:spacing w:val="-2"/>
        </w:rPr>
        <w:t xml:space="preserve"> </w:t>
      </w:r>
      <w:r w:rsidRPr="00431818">
        <w:t xml:space="preserve">del processo di gestione del rischio e l’implementazione del codice aziendale di </w:t>
      </w:r>
      <w:r w:rsidRPr="00431818">
        <w:rPr>
          <w:spacing w:val="-2"/>
        </w:rPr>
        <w:t>comportamento.</w:t>
      </w:r>
    </w:p>
    <w:p w14:paraId="6BBF2CBF" w14:textId="77777777" w:rsidR="00474EC4" w:rsidRPr="00431818" w:rsidRDefault="00474EC4" w:rsidP="00474EC4"/>
    <w:p w14:paraId="3671ED30" w14:textId="05705DA4" w:rsidR="00474EC4" w:rsidRPr="00431818" w:rsidRDefault="00474EC4" w:rsidP="00474EC4">
      <w:pPr>
        <w:spacing w:line="276" w:lineRule="auto"/>
        <w:ind w:right="451"/>
        <w:jc w:val="both"/>
      </w:pPr>
      <w:r w:rsidRPr="00431818">
        <w:t>Con riferimento alla specificità dell’Ordinamento dei comuni nella Regione Autonoma Trentino-Alto Adige, a</w:t>
      </w:r>
      <w:r w:rsidRPr="00431818">
        <w:rPr>
          <w:spacing w:val="-1"/>
        </w:rPr>
        <w:t xml:space="preserve"> </w:t>
      </w:r>
      <w:r w:rsidRPr="00431818">
        <w:t>quali l’Amministrazione si assimila sui temi della trasparenza e della lotta alla corruzione, il D. Lgs.80/2021, introduttivo dell’obbligo del PIAO, ha previsto all’art.</w:t>
      </w:r>
      <w:r>
        <w:t xml:space="preserve"> </w:t>
      </w:r>
      <w:r w:rsidRPr="00431818">
        <w:t>18 bis, una “Clausola di salvaguardia” secondo la quale “Le disposizioni del presente decreto si applicano nelle regioni a statuto speciale e nelle province autonome di Trento e di Bolzano compatibilmente con i rispettivi statuti e le relative norme di attuazione”.</w:t>
      </w:r>
    </w:p>
    <w:p w14:paraId="4BA520E8" w14:textId="208E9A47" w:rsidR="00474EC4" w:rsidRPr="00431818" w:rsidRDefault="00474EC4" w:rsidP="00474EC4">
      <w:pPr>
        <w:spacing w:before="1" w:line="276" w:lineRule="auto"/>
        <w:ind w:right="451"/>
        <w:jc w:val="both"/>
      </w:pPr>
      <w:r w:rsidRPr="00431818">
        <w:t xml:space="preserve">II legislatore regionale, nell’approvare il collegato alla legge regionale di stabilità 2022, ha previsto un’applicazione graduale, ma già </w:t>
      </w:r>
      <w:r w:rsidR="005F2ECE">
        <w:t>da</w:t>
      </w:r>
      <w:r w:rsidRPr="00431818">
        <w:t>l 2023 l’applicazione è completa, fatto salvo quanto disposto in ordine alle agevolazioni dimensionali</w:t>
      </w:r>
      <w:r w:rsidR="008B1225">
        <w:t>.</w:t>
      </w:r>
    </w:p>
    <w:p w14:paraId="18EC2F4A" w14:textId="29F34D69" w:rsidR="00474EC4" w:rsidRPr="00431818" w:rsidRDefault="008B1225" w:rsidP="00474EC4">
      <w:pPr>
        <w:spacing w:before="1" w:line="273" w:lineRule="auto"/>
        <w:ind w:right="459"/>
        <w:jc w:val="both"/>
        <w:rPr>
          <w:sz w:val="16"/>
        </w:rPr>
      </w:pPr>
      <w:r>
        <w:t>P</w:t>
      </w:r>
      <w:r w:rsidR="00474EC4" w:rsidRPr="00431818">
        <w:t xml:space="preserve">er le aziende pubbliche di servizi alla persona, secondo quanto disposto dall’articolo 3, comma 3, </w:t>
      </w:r>
      <w:r w:rsidR="00474EC4" w:rsidRPr="00431818">
        <w:lastRenderedPageBreak/>
        <w:t>rimane fermo quanto previsto dall’articolo 4, comma 2, della legge regionale n.</w:t>
      </w:r>
      <w:r w:rsidR="00474EC4" w:rsidRPr="00431818">
        <w:rPr>
          <w:spacing w:val="40"/>
        </w:rPr>
        <w:t xml:space="preserve"> </w:t>
      </w:r>
      <w:r w:rsidR="00474EC4" w:rsidRPr="00431818">
        <w:t>7 del 2021, pertanto ad esse si applicano le semplificazioni previste dall’articolo 6, commi</w:t>
      </w:r>
      <w:r w:rsidR="00474EC4" w:rsidRPr="00431818">
        <w:rPr>
          <w:spacing w:val="40"/>
        </w:rPr>
        <w:t xml:space="preserve"> </w:t>
      </w:r>
      <w:r w:rsidR="00474EC4" w:rsidRPr="00431818">
        <w:t>6 e 8, del D.L. n. 80/2021, individuate rispettivamente per le amministrazioni con meno di cinquanta dipendenti e per gli enti locali con meno di 15.000 abitanti.</w:t>
      </w:r>
      <w:r w:rsidR="00E567F0">
        <w:rPr>
          <w:rStyle w:val="Rimandonotaapidipagina"/>
        </w:rPr>
        <w:footnoteReference w:id="3"/>
      </w:r>
      <w:r w:rsidR="00E567F0" w:rsidRPr="00431818">
        <w:rPr>
          <w:sz w:val="16"/>
        </w:rPr>
        <w:t xml:space="preserve"> </w:t>
      </w:r>
    </w:p>
    <w:p w14:paraId="37DED68A" w14:textId="77777777" w:rsidR="00474EC4" w:rsidRPr="00431818" w:rsidRDefault="00474EC4" w:rsidP="00474EC4">
      <w:pPr>
        <w:spacing w:before="8"/>
        <w:jc w:val="both"/>
      </w:pPr>
      <w:r w:rsidRPr="00431818">
        <w:t>In</w:t>
      </w:r>
      <w:r w:rsidRPr="00431818">
        <w:rPr>
          <w:spacing w:val="-5"/>
        </w:rPr>
        <w:t xml:space="preserve"> </w:t>
      </w:r>
      <w:r w:rsidRPr="00431818">
        <w:t>particolare,</w:t>
      </w:r>
      <w:r w:rsidRPr="00431818">
        <w:rPr>
          <w:spacing w:val="-8"/>
        </w:rPr>
        <w:t xml:space="preserve"> </w:t>
      </w:r>
      <w:r w:rsidRPr="00431818">
        <w:t>queste</w:t>
      </w:r>
      <w:r w:rsidRPr="00431818">
        <w:rPr>
          <w:spacing w:val="-5"/>
        </w:rPr>
        <w:t xml:space="preserve"> </w:t>
      </w:r>
      <w:r w:rsidRPr="00431818">
        <w:t>semplificazioni</w:t>
      </w:r>
      <w:r w:rsidRPr="00431818">
        <w:rPr>
          <w:spacing w:val="-5"/>
        </w:rPr>
        <w:t xml:space="preserve"> </w:t>
      </w:r>
      <w:r w:rsidRPr="00431818">
        <w:rPr>
          <w:spacing w:val="-2"/>
        </w:rPr>
        <w:t>riguardano:</w:t>
      </w:r>
    </w:p>
    <w:p w14:paraId="7AD94FDC" w14:textId="203C33D8" w:rsidR="00474EC4" w:rsidRPr="00431818" w:rsidRDefault="006D6170" w:rsidP="00B57C98">
      <w:pPr>
        <w:numPr>
          <w:ilvl w:val="1"/>
          <w:numId w:val="14"/>
        </w:numPr>
        <w:tabs>
          <w:tab w:val="left" w:pos="381"/>
        </w:tabs>
        <w:spacing w:before="41" w:line="276" w:lineRule="auto"/>
        <w:ind w:right="459" w:firstLine="0"/>
        <w:jc w:val="both"/>
      </w:pPr>
      <w:r>
        <w:t>i</w:t>
      </w:r>
      <w:r w:rsidR="008B1225">
        <w:t xml:space="preserve"> </w:t>
      </w:r>
      <w:r w:rsidR="00474EC4" w:rsidRPr="00431818">
        <w:t xml:space="preserve">collegamenti con l’albo pretorio on line e semplificazioni attraverso collegamenti </w:t>
      </w:r>
      <w:r w:rsidR="00474EC4" w:rsidRPr="00431818">
        <w:rPr>
          <w:spacing w:val="-2"/>
        </w:rPr>
        <w:t>ipertestuali;</w:t>
      </w:r>
    </w:p>
    <w:p w14:paraId="7DD9A20E" w14:textId="79A52636" w:rsidR="00474EC4" w:rsidRPr="00431818" w:rsidRDefault="006D6170" w:rsidP="00B57C98">
      <w:pPr>
        <w:numPr>
          <w:ilvl w:val="1"/>
          <w:numId w:val="14"/>
        </w:numPr>
        <w:tabs>
          <w:tab w:val="left" w:pos="278"/>
        </w:tabs>
        <w:spacing w:line="275" w:lineRule="exact"/>
        <w:ind w:left="278" w:hanging="146"/>
      </w:pPr>
      <w:r>
        <w:t>l</w:t>
      </w:r>
      <w:r w:rsidR="008B1225">
        <w:t xml:space="preserve">a </w:t>
      </w:r>
      <w:r w:rsidR="00474EC4" w:rsidRPr="00431818">
        <w:t>tempistica</w:t>
      </w:r>
      <w:r w:rsidR="00474EC4" w:rsidRPr="00431818">
        <w:rPr>
          <w:spacing w:val="-14"/>
        </w:rPr>
        <w:t xml:space="preserve"> </w:t>
      </w:r>
      <w:r w:rsidR="00474EC4" w:rsidRPr="00431818">
        <w:t>delle</w:t>
      </w:r>
      <w:r w:rsidR="00474EC4" w:rsidRPr="00431818">
        <w:rPr>
          <w:spacing w:val="-14"/>
        </w:rPr>
        <w:t xml:space="preserve"> </w:t>
      </w:r>
      <w:r w:rsidR="00474EC4" w:rsidRPr="00431818">
        <w:rPr>
          <w:spacing w:val="-2"/>
        </w:rPr>
        <w:t>pubblicazioni;</w:t>
      </w:r>
    </w:p>
    <w:p w14:paraId="212AEC19" w14:textId="0A9D3E0C" w:rsidR="00474EC4" w:rsidRPr="00431818" w:rsidRDefault="006D6170" w:rsidP="00B57C98">
      <w:pPr>
        <w:numPr>
          <w:ilvl w:val="1"/>
          <w:numId w:val="14"/>
        </w:numPr>
        <w:tabs>
          <w:tab w:val="left" w:pos="278"/>
        </w:tabs>
        <w:spacing w:before="43"/>
        <w:ind w:left="278" w:hanging="146"/>
      </w:pPr>
      <w:r>
        <w:t xml:space="preserve">le </w:t>
      </w:r>
      <w:r w:rsidR="00474EC4" w:rsidRPr="00431818">
        <w:t>semplificazioni</w:t>
      </w:r>
      <w:r w:rsidR="00474EC4" w:rsidRPr="00431818">
        <w:rPr>
          <w:spacing w:val="-10"/>
        </w:rPr>
        <w:t xml:space="preserve"> </w:t>
      </w:r>
      <w:r w:rsidR="00474EC4" w:rsidRPr="00431818">
        <w:t>di</w:t>
      </w:r>
      <w:r w:rsidR="00474EC4" w:rsidRPr="00431818">
        <w:rPr>
          <w:spacing w:val="-10"/>
        </w:rPr>
        <w:t xml:space="preserve"> </w:t>
      </w:r>
      <w:r w:rsidR="00474EC4" w:rsidRPr="00431818">
        <w:t>specifici</w:t>
      </w:r>
      <w:r w:rsidR="00474EC4" w:rsidRPr="00431818">
        <w:rPr>
          <w:spacing w:val="-11"/>
        </w:rPr>
        <w:t xml:space="preserve"> </w:t>
      </w:r>
      <w:r w:rsidR="00474EC4" w:rsidRPr="00431818">
        <w:t>obblighi</w:t>
      </w:r>
      <w:r w:rsidR="00474EC4" w:rsidRPr="00431818">
        <w:rPr>
          <w:spacing w:val="-12"/>
        </w:rPr>
        <w:t xml:space="preserve"> </w:t>
      </w:r>
      <w:r w:rsidR="00474EC4" w:rsidRPr="00431818">
        <w:t>del</w:t>
      </w:r>
      <w:r w:rsidR="00474EC4" w:rsidRPr="00431818">
        <w:rPr>
          <w:spacing w:val="-10"/>
        </w:rPr>
        <w:t xml:space="preserve"> </w:t>
      </w:r>
      <w:r w:rsidR="00474EC4" w:rsidRPr="00431818">
        <w:t>d.lgs.</w:t>
      </w:r>
      <w:r w:rsidR="00474EC4" w:rsidRPr="00431818">
        <w:rPr>
          <w:spacing w:val="-10"/>
        </w:rPr>
        <w:t xml:space="preserve"> </w:t>
      </w:r>
      <w:r w:rsidR="00474EC4" w:rsidRPr="00431818">
        <w:t>n.</w:t>
      </w:r>
      <w:r w:rsidR="00474EC4" w:rsidRPr="00431818">
        <w:rPr>
          <w:spacing w:val="-10"/>
        </w:rPr>
        <w:t xml:space="preserve"> </w:t>
      </w:r>
      <w:r w:rsidR="00474EC4" w:rsidRPr="00431818">
        <w:rPr>
          <w:spacing w:val="-2"/>
        </w:rPr>
        <w:t>33/2013;</w:t>
      </w:r>
    </w:p>
    <w:p w14:paraId="06B03C0C" w14:textId="195CA4FF" w:rsidR="00474EC4" w:rsidRPr="00431818" w:rsidRDefault="006D6170" w:rsidP="00B57C98">
      <w:pPr>
        <w:numPr>
          <w:ilvl w:val="1"/>
          <w:numId w:val="14"/>
        </w:numPr>
        <w:tabs>
          <w:tab w:val="left" w:pos="278"/>
        </w:tabs>
        <w:spacing w:before="41"/>
        <w:ind w:left="278" w:hanging="146"/>
      </w:pPr>
      <w:r>
        <w:t xml:space="preserve">la possibilità di </w:t>
      </w:r>
      <w:r w:rsidR="00474EC4" w:rsidRPr="00431818">
        <w:t>pubblicazione</w:t>
      </w:r>
      <w:r w:rsidR="00474EC4" w:rsidRPr="00431818">
        <w:rPr>
          <w:spacing w:val="-11"/>
        </w:rPr>
        <w:t xml:space="preserve"> </w:t>
      </w:r>
      <w:r w:rsidR="00474EC4" w:rsidRPr="00431818">
        <w:t>dei</w:t>
      </w:r>
      <w:r w:rsidR="00474EC4" w:rsidRPr="00431818">
        <w:rPr>
          <w:spacing w:val="-12"/>
        </w:rPr>
        <w:t xml:space="preserve"> </w:t>
      </w:r>
      <w:r w:rsidR="00474EC4" w:rsidRPr="00431818">
        <w:t>dati</w:t>
      </w:r>
      <w:r w:rsidR="00474EC4" w:rsidRPr="00431818">
        <w:rPr>
          <w:spacing w:val="-11"/>
        </w:rPr>
        <w:t xml:space="preserve"> </w:t>
      </w:r>
      <w:r w:rsidR="00474EC4" w:rsidRPr="00431818">
        <w:t>in</w:t>
      </w:r>
      <w:r w:rsidR="00474EC4" w:rsidRPr="00431818">
        <w:rPr>
          <w:spacing w:val="-9"/>
        </w:rPr>
        <w:t xml:space="preserve"> </w:t>
      </w:r>
      <w:r w:rsidR="00474EC4" w:rsidRPr="00431818">
        <w:rPr>
          <w:spacing w:val="-2"/>
        </w:rPr>
        <w:t>tabelle;</w:t>
      </w:r>
    </w:p>
    <w:p w14:paraId="31FC5E58" w14:textId="45CF2C9C" w:rsidR="00474EC4" w:rsidRPr="00431818" w:rsidRDefault="006D6170" w:rsidP="00B57C98">
      <w:pPr>
        <w:numPr>
          <w:ilvl w:val="1"/>
          <w:numId w:val="14"/>
        </w:numPr>
        <w:tabs>
          <w:tab w:val="left" w:pos="307"/>
        </w:tabs>
        <w:spacing w:before="41" w:line="276" w:lineRule="auto"/>
        <w:ind w:right="462" w:firstLine="0"/>
      </w:pPr>
      <w:r>
        <w:t xml:space="preserve">le </w:t>
      </w:r>
      <w:r w:rsidR="00474EC4" w:rsidRPr="00431818">
        <w:t xml:space="preserve">semplificazioni per l’adozione annuale del Piano triennale anticorruzione e trasparenza </w:t>
      </w:r>
      <w:r w:rsidR="00474EC4" w:rsidRPr="00431818">
        <w:rPr>
          <w:spacing w:val="-2"/>
        </w:rPr>
        <w:t>(PTPCT);</w:t>
      </w:r>
    </w:p>
    <w:p w14:paraId="39BC2279" w14:textId="7E4833E4" w:rsidR="00474EC4" w:rsidRPr="00474EC4" w:rsidRDefault="00351F21" w:rsidP="00B57C98">
      <w:pPr>
        <w:numPr>
          <w:ilvl w:val="1"/>
          <w:numId w:val="14"/>
        </w:numPr>
        <w:tabs>
          <w:tab w:val="left" w:pos="388"/>
        </w:tabs>
        <w:spacing w:before="2" w:line="276" w:lineRule="auto"/>
        <w:ind w:right="460" w:firstLine="0"/>
        <w:jc w:val="both"/>
      </w:pPr>
      <w:r>
        <w:t xml:space="preserve">le modalità di </w:t>
      </w:r>
      <w:r w:rsidR="00474EC4" w:rsidRPr="00431818">
        <w:t xml:space="preserve">nomina e </w:t>
      </w:r>
      <w:r>
        <w:t xml:space="preserve">di svolgimento delle </w:t>
      </w:r>
      <w:r w:rsidR="00474EC4" w:rsidRPr="00431818">
        <w:t xml:space="preserve">funzioni del Responsabile della prevenzione della corruzione e della </w:t>
      </w:r>
      <w:r w:rsidR="00474EC4" w:rsidRPr="00431818">
        <w:rPr>
          <w:spacing w:val="-2"/>
        </w:rPr>
        <w:t>trasparenza.</w:t>
      </w:r>
    </w:p>
    <w:p w14:paraId="1C48034C" w14:textId="77777777" w:rsidR="00474EC4" w:rsidRPr="00431818" w:rsidRDefault="00474EC4" w:rsidP="004E701F">
      <w:pPr>
        <w:tabs>
          <w:tab w:val="left" w:pos="388"/>
        </w:tabs>
        <w:spacing w:before="2" w:line="276" w:lineRule="auto"/>
        <w:ind w:left="132" w:right="460"/>
        <w:jc w:val="both"/>
      </w:pPr>
    </w:p>
    <w:p w14:paraId="235D48DD" w14:textId="4D7DC058" w:rsidR="00474EC4" w:rsidRPr="00431818" w:rsidRDefault="00474EC4" w:rsidP="00E567F0">
      <w:pPr>
        <w:spacing w:line="276" w:lineRule="auto"/>
        <w:ind w:right="460"/>
        <w:jc w:val="both"/>
      </w:pPr>
      <w:r w:rsidRPr="00431818">
        <w:t>Ai sensi del Vademecum ANAC, i processi da valutare possono limitarsi a quelli previsti dalla L.190/2012, oltre a quelli specifici e peculiari dell’attività dell’Ente.</w:t>
      </w:r>
    </w:p>
    <w:p w14:paraId="4CC11E8D" w14:textId="40189CFC" w:rsidR="00474EC4" w:rsidRPr="00431818" w:rsidRDefault="00474EC4" w:rsidP="00474EC4">
      <w:pPr>
        <w:spacing w:before="1" w:line="276" w:lineRule="auto"/>
        <w:ind w:right="449"/>
        <w:jc w:val="both"/>
      </w:pPr>
      <w:r>
        <w:t>La</w:t>
      </w:r>
      <w:r w:rsidRPr="00431818">
        <w:t xml:space="preserve"> presente sezione del PIAO si muove in continuità rispetto ai precedenti Piani adottati </w:t>
      </w:r>
      <w:r w:rsidRPr="00431818">
        <w:rPr>
          <w:spacing w:val="-2"/>
        </w:rPr>
        <w:t>dall’Ente.</w:t>
      </w:r>
    </w:p>
    <w:p w14:paraId="27BDEB84" w14:textId="77777777" w:rsidR="00474EC4" w:rsidRPr="00431818" w:rsidRDefault="00474EC4" w:rsidP="00474EC4">
      <w:pPr>
        <w:jc w:val="both"/>
      </w:pPr>
      <w:r w:rsidRPr="00431818">
        <w:t>Sono</w:t>
      </w:r>
      <w:r w:rsidRPr="00431818">
        <w:rPr>
          <w:spacing w:val="-3"/>
        </w:rPr>
        <w:t xml:space="preserve"> </w:t>
      </w:r>
      <w:r w:rsidRPr="00431818">
        <w:t>quindi</w:t>
      </w:r>
      <w:r w:rsidRPr="00431818">
        <w:rPr>
          <w:spacing w:val="-1"/>
        </w:rPr>
        <w:t xml:space="preserve"> </w:t>
      </w:r>
      <w:r w:rsidRPr="00431818">
        <w:rPr>
          <w:spacing w:val="-2"/>
        </w:rPr>
        <w:t>presenti:</w:t>
      </w:r>
    </w:p>
    <w:p w14:paraId="3C00F27B" w14:textId="77777777" w:rsidR="00474EC4" w:rsidRPr="00431818" w:rsidRDefault="00474EC4" w:rsidP="00474EC4">
      <w:pPr>
        <w:spacing w:before="82"/>
      </w:pPr>
    </w:p>
    <w:p w14:paraId="0B63361F" w14:textId="77777777" w:rsidR="00474EC4" w:rsidRPr="00431818" w:rsidRDefault="00474EC4" w:rsidP="00B57C98">
      <w:pPr>
        <w:numPr>
          <w:ilvl w:val="0"/>
          <w:numId w:val="13"/>
        </w:numPr>
        <w:tabs>
          <w:tab w:val="left" w:pos="851"/>
        </w:tabs>
        <w:ind w:left="851" w:hanging="358"/>
      </w:pPr>
      <w:r w:rsidRPr="00431818">
        <w:t>l’analisi</w:t>
      </w:r>
      <w:r w:rsidRPr="00431818">
        <w:rPr>
          <w:spacing w:val="-4"/>
        </w:rPr>
        <w:t xml:space="preserve"> </w:t>
      </w:r>
      <w:r w:rsidRPr="00431818">
        <w:t>del</w:t>
      </w:r>
      <w:r w:rsidRPr="00431818">
        <w:rPr>
          <w:spacing w:val="-4"/>
        </w:rPr>
        <w:t xml:space="preserve"> </w:t>
      </w:r>
      <w:r w:rsidRPr="00431818">
        <w:t>livello</w:t>
      </w:r>
      <w:r w:rsidRPr="00431818">
        <w:rPr>
          <w:spacing w:val="-3"/>
        </w:rPr>
        <w:t xml:space="preserve"> </w:t>
      </w:r>
      <w:r w:rsidRPr="00431818">
        <w:t>di</w:t>
      </w:r>
      <w:r w:rsidRPr="00431818">
        <w:rPr>
          <w:spacing w:val="-4"/>
        </w:rPr>
        <w:t xml:space="preserve"> </w:t>
      </w:r>
      <w:r w:rsidRPr="00431818">
        <w:t>rischio</w:t>
      </w:r>
      <w:r w:rsidRPr="00431818">
        <w:rPr>
          <w:spacing w:val="-3"/>
        </w:rPr>
        <w:t xml:space="preserve"> </w:t>
      </w:r>
      <w:r w:rsidRPr="00431818">
        <w:t>delle</w:t>
      </w:r>
      <w:r w:rsidRPr="00431818">
        <w:rPr>
          <w:spacing w:val="-4"/>
        </w:rPr>
        <w:t xml:space="preserve"> </w:t>
      </w:r>
      <w:r w:rsidRPr="00431818">
        <w:t>attività</w:t>
      </w:r>
      <w:r w:rsidRPr="00431818">
        <w:rPr>
          <w:spacing w:val="-3"/>
        </w:rPr>
        <w:t xml:space="preserve"> </w:t>
      </w:r>
      <w:r w:rsidRPr="00431818">
        <w:rPr>
          <w:spacing w:val="-2"/>
        </w:rPr>
        <w:t>svolte,</w:t>
      </w:r>
    </w:p>
    <w:p w14:paraId="378FB9AE" w14:textId="77777777" w:rsidR="00474EC4" w:rsidRPr="00431818" w:rsidRDefault="00474EC4" w:rsidP="00B57C98">
      <w:pPr>
        <w:numPr>
          <w:ilvl w:val="0"/>
          <w:numId w:val="13"/>
        </w:numPr>
        <w:tabs>
          <w:tab w:val="left" w:pos="851"/>
          <w:tab w:val="left" w:pos="853"/>
        </w:tabs>
        <w:spacing w:before="78" w:line="278" w:lineRule="auto"/>
        <w:ind w:right="462"/>
      </w:pPr>
      <w:r w:rsidRPr="00431818">
        <w:t>un sistema di misure, procedure e controlli tesi a prevenire situazioni lesive per la</w:t>
      </w:r>
      <w:r w:rsidRPr="00431818">
        <w:rPr>
          <w:spacing w:val="40"/>
        </w:rPr>
        <w:t xml:space="preserve"> </w:t>
      </w:r>
      <w:r w:rsidRPr="00431818">
        <w:t>trasparenza e l’integrità delle azioni e dei comportamenti del personale.</w:t>
      </w:r>
    </w:p>
    <w:p w14:paraId="36584E5B" w14:textId="77777777" w:rsidR="00474EC4" w:rsidRDefault="00474EC4" w:rsidP="004210E2"/>
    <w:p w14:paraId="6DC619E4" w14:textId="77777777" w:rsidR="00474EC4" w:rsidRDefault="00474EC4" w:rsidP="004210E2"/>
    <w:p w14:paraId="66317242" w14:textId="77777777" w:rsidR="00474EC4" w:rsidRPr="00431818" w:rsidRDefault="00474EC4" w:rsidP="00B57C98">
      <w:pPr>
        <w:numPr>
          <w:ilvl w:val="0"/>
          <w:numId w:val="14"/>
        </w:numPr>
        <w:tabs>
          <w:tab w:val="left" w:pos="563"/>
        </w:tabs>
        <w:spacing w:before="305"/>
        <w:ind w:left="563" w:hanging="431"/>
        <w:outlineLvl w:val="1"/>
        <w:rPr>
          <w:rFonts w:ascii="Arial" w:eastAsia="Calibri" w:hAnsi="Calibri" w:cs="Calibri"/>
          <w:b/>
          <w:bCs/>
          <w:sz w:val="28"/>
          <w:szCs w:val="28"/>
        </w:rPr>
      </w:pPr>
      <w:bookmarkStart w:id="8" w:name="_Toc172022470"/>
      <w:bookmarkStart w:id="9" w:name="_Toc193201027"/>
      <w:r w:rsidRPr="00431818">
        <w:rPr>
          <w:rFonts w:ascii="Arial" w:eastAsia="Calibri" w:hAnsi="Calibri" w:cs="Calibri"/>
          <w:b/>
          <w:bCs/>
          <w:spacing w:val="-2"/>
          <w:sz w:val="28"/>
          <w:szCs w:val="28"/>
        </w:rPr>
        <w:t>PARTE</w:t>
      </w:r>
      <w:r w:rsidRPr="00431818">
        <w:rPr>
          <w:rFonts w:ascii="Arial" w:eastAsia="Calibri" w:hAnsi="Calibri" w:cs="Calibri"/>
          <w:b/>
          <w:bCs/>
          <w:spacing w:val="-16"/>
          <w:sz w:val="28"/>
          <w:szCs w:val="28"/>
        </w:rPr>
        <w:t xml:space="preserve"> </w:t>
      </w:r>
      <w:r w:rsidRPr="00431818">
        <w:rPr>
          <w:rFonts w:ascii="Arial" w:eastAsia="Calibri" w:hAnsi="Calibri" w:cs="Calibri"/>
          <w:b/>
          <w:bCs/>
          <w:spacing w:val="-2"/>
          <w:sz w:val="28"/>
          <w:szCs w:val="28"/>
        </w:rPr>
        <w:t>GENERALE</w:t>
      </w:r>
      <w:bookmarkEnd w:id="8"/>
      <w:bookmarkEnd w:id="9"/>
    </w:p>
    <w:p w14:paraId="11F93E72" w14:textId="77777777" w:rsidR="00474EC4" w:rsidRPr="00431818" w:rsidRDefault="00474EC4" w:rsidP="002A75A5">
      <w:pPr>
        <w:pStyle w:val="Titolo3"/>
        <w:rPr>
          <w:b w:val="0"/>
          <w:bCs w:val="0"/>
          <w:sz w:val="28"/>
          <w:szCs w:val="28"/>
        </w:rPr>
      </w:pPr>
      <w:bookmarkStart w:id="10" w:name="_Toc172022471"/>
      <w:bookmarkStart w:id="11" w:name="_Toc193201028"/>
      <w:r w:rsidRPr="00431818">
        <w:rPr>
          <w:spacing w:val="-2"/>
          <w:sz w:val="28"/>
          <w:szCs w:val="28"/>
        </w:rPr>
        <w:t>Obiettivi</w:t>
      </w:r>
      <w:bookmarkEnd w:id="10"/>
      <w:bookmarkEnd w:id="11"/>
    </w:p>
    <w:p w14:paraId="21DD678B" w14:textId="6DC09CCF" w:rsidR="00474EC4" w:rsidRPr="00431818" w:rsidRDefault="00474EC4" w:rsidP="00474EC4">
      <w:pPr>
        <w:spacing w:before="169"/>
        <w:ind w:right="449"/>
        <w:jc w:val="both"/>
        <w:rPr>
          <w:rFonts w:ascii="Calibri" w:hAnsi="Calibri"/>
        </w:rPr>
      </w:pPr>
      <w:r w:rsidRPr="00431818">
        <w:t>Le attività previste come strumenti di lotta alla corruzione trovano inserimento nella programmazione</w:t>
      </w:r>
      <w:r w:rsidRPr="00431818">
        <w:rPr>
          <w:spacing w:val="-3"/>
        </w:rPr>
        <w:t xml:space="preserve"> </w:t>
      </w:r>
      <w:r w:rsidRPr="00431818">
        <w:t>strategica</w:t>
      </w:r>
      <w:r w:rsidRPr="00431818">
        <w:rPr>
          <w:spacing w:val="-3"/>
        </w:rPr>
        <w:t xml:space="preserve"> </w:t>
      </w:r>
      <w:r w:rsidRPr="00431818">
        <w:t>aziendale</w:t>
      </w:r>
      <w:r w:rsidRPr="00431818">
        <w:rPr>
          <w:spacing w:val="-3"/>
        </w:rPr>
        <w:t xml:space="preserve"> </w:t>
      </w:r>
      <w:r w:rsidRPr="00431818">
        <w:t>come</w:t>
      </w:r>
      <w:r w:rsidRPr="00431818">
        <w:rPr>
          <w:spacing w:val="-5"/>
        </w:rPr>
        <w:t xml:space="preserve"> </w:t>
      </w:r>
      <w:r w:rsidRPr="00431818">
        <w:t>obiettivi</w:t>
      </w:r>
      <w:r w:rsidRPr="00431818">
        <w:rPr>
          <w:spacing w:val="-3"/>
        </w:rPr>
        <w:t xml:space="preserve"> </w:t>
      </w:r>
      <w:r w:rsidRPr="00431818">
        <w:t>e</w:t>
      </w:r>
      <w:r w:rsidRPr="00431818">
        <w:rPr>
          <w:spacing w:val="-3"/>
        </w:rPr>
        <w:t xml:space="preserve"> </w:t>
      </w:r>
      <w:r w:rsidRPr="00431818">
        <w:t>indicatori</w:t>
      </w:r>
      <w:r w:rsidRPr="00431818">
        <w:rPr>
          <w:spacing w:val="-5"/>
        </w:rPr>
        <w:t xml:space="preserve"> </w:t>
      </w:r>
      <w:r w:rsidRPr="00431818">
        <w:t>nel</w:t>
      </w:r>
      <w:r w:rsidRPr="00431818">
        <w:rPr>
          <w:spacing w:val="-6"/>
        </w:rPr>
        <w:t xml:space="preserve"> </w:t>
      </w:r>
      <w:r w:rsidRPr="00431818">
        <w:t>Piano Programmatico aziendale 202</w:t>
      </w:r>
      <w:r w:rsidR="00F42DA5">
        <w:t>5</w:t>
      </w:r>
      <w:r w:rsidRPr="00431818">
        <w:t>-202</w:t>
      </w:r>
      <w:r w:rsidR="00F42DA5">
        <w:t>7</w:t>
      </w:r>
      <w:r w:rsidRPr="00431818">
        <w:rPr>
          <w:rFonts w:ascii="Calibri" w:hAnsi="Calibri"/>
        </w:rPr>
        <w:t>.</w:t>
      </w:r>
    </w:p>
    <w:p w14:paraId="45DA07F4" w14:textId="77777777" w:rsidR="00474EC4" w:rsidRPr="00431818" w:rsidRDefault="00474EC4" w:rsidP="00474EC4">
      <w:pPr>
        <w:rPr>
          <w:rFonts w:ascii="Calibri"/>
        </w:rPr>
      </w:pPr>
    </w:p>
    <w:p w14:paraId="586FE7EB" w14:textId="77777777" w:rsidR="00474EC4" w:rsidRPr="00431818" w:rsidRDefault="00474EC4" w:rsidP="00474EC4">
      <w:pPr>
        <w:rPr>
          <w:rFonts w:ascii="Calibri"/>
        </w:rPr>
      </w:pPr>
    </w:p>
    <w:p w14:paraId="5820F8C3" w14:textId="77777777" w:rsidR="00474EC4" w:rsidRPr="00431818" w:rsidRDefault="00474EC4" w:rsidP="002A75A5">
      <w:pPr>
        <w:pStyle w:val="Titolo3"/>
        <w:rPr>
          <w:b w:val="0"/>
          <w:bCs w:val="0"/>
          <w:sz w:val="28"/>
          <w:szCs w:val="28"/>
        </w:rPr>
      </w:pPr>
      <w:bookmarkStart w:id="12" w:name="_Toc172022472"/>
      <w:bookmarkStart w:id="13" w:name="_Toc193201029"/>
      <w:r w:rsidRPr="00431818">
        <w:rPr>
          <w:sz w:val="28"/>
          <w:szCs w:val="28"/>
        </w:rPr>
        <w:t>Soggetti</w:t>
      </w:r>
      <w:r w:rsidRPr="00431818">
        <w:rPr>
          <w:spacing w:val="-5"/>
          <w:sz w:val="28"/>
          <w:szCs w:val="28"/>
        </w:rPr>
        <w:t xml:space="preserve"> </w:t>
      </w:r>
      <w:r w:rsidRPr="00431818">
        <w:rPr>
          <w:spacing w:val="-2"/>
          <w:sz w:val="28"/>
          <w:szCs w:val="28"/>
        </w:rPr>
        <w:t>coinvolti</w:t>
      </w:r>
      <w:bookmarkEnd w:id="12"/>
      <w:bookmarkEnd w:id="13"/>
    </w:p>
    <w:p w14:paraId="03F43B3E" w14:textId="77777777" w:rsidR="00474EC4" w:rsidRPr="00431818" w:rsidRDefault="00474EC4" w:rsidP="00474EC4">
      <w:pPr>
        <w:spacing w:before="126"/>
        <w:rPr>
          <w:rFonts w:ascii="Arial"/>
          <w:b/>
          <w:sz w:val="28"/>
        </w:rPr>
      </w:pPr>
    </w:p>
    <w:p w14:paraId="4B916A4D" w14:textId="77777777" w:rsidR="00474EC4" w:rsidRPr="00431818" w:rsidRDefault="00474EC4" w:rsidP="00C44571">
      <w:pPr>
        <w:rPr>
          <w:rFonts w:ascii="Arial" w:eastAsia="Arial" w:hAnsi="Arial" w:cs="Arial"/>
          <w:b/>
          <w:bCs/>
        </w:rPr>
      </w:pPr>
      <w:r w:rsidRPr="00431818">
        <w:rPr>
          <w:rFonts w:ascii="Arial" w:eastAsia="Arial" w:hAnsi="Arial" w:cs="Arial"/>
          <w:b/>
          <w:bCs/>
        </w:rPr>
        <w:t>Il</w:t>
      </w:r>
      <w:r w:rsidRPr="00431818">
        <w:rPr>
          <w:rFonts w:ascii="Arial" w:eastAsia="Arial" w:hAnsi="Arial" w:cs="Arial"/>
          <w:b/>
          <w:bCs/>
          <w:spacing w:val="-5"/>
        </w:rPr>
        <w:t xml:space="preserve"> </w:t>
      </w:r>
      <w:r w:rsidRPr="00431818">
        <w:rPr>
          <w:rFonts w:ascii="Arial" w:eastAsia="Arial" w:hAnsi="Arial" w:cs="Arial"/>
          <w:b/>
          <w:bCs/>
        </w:rPr>
        <w:t>Responsabile</w:t>
      </w:r>
      <w:r w:rsidRPr="00431818">
        <w:rPr>
          <w:rFonts w:ascii="Arial" w:eastAsia="Arial" w:hAnsi="Arial" w:cs="Arial"/>
          <w:b/>
          <w:bCs/>
          <w:spacing w:val="-6"/>
        </w:rPr>
        <w:t xml:space="preserve"> </w:t>
      </w:r>
      <w:r w:rsidRPr="00431818">
        <w:rPr>
          <w:rFonts w:ascii="Arial" w:eastAsia="Arial" w:hAnsi="Arial" w:cs="Arial"/>
          <w:b/>
          <w:bCs/>
        </w:rPr>
        <w:t>della</w:t>
      </w:r>
      <w:r w:rsidRPr="00431818">
        <w:rPr>
          <w:rFonts w:ascii="Arial" w:eastAsia="Arial" w:hAnsi="Arial" w:cs="Arial"/>
          <w:b/>
          <w:bCs/>
          <w:spacing w:val="-7"/>
        </w:rPr>
        <w:t xml:space="preserve"> </w:t>
      </w:r>
      <w:r w:rsidRPr="00431818">
        <w:rPr>
          <w:rFonts w:ascii="Arial" w:eastAsia="Arial" w:hAnsi="Arial" w:cs="Arial"/>
          <w:b/>
          <w:bCs/>
        </w:rPr>
        <w:t>prevenzione</w:t>
      </w:r>
      <w:r w:rsidRPr="00431818">
        <w:rPr>
          <w:rFonts w:ascii="Arial" w:eastAsia="Arial" w:hAnsi="Arial" w:cs="Arial"/>
          <w:b/>
          <w:bCs/>
          <w:spacing w:val="-6"/>
        </w:rPr>
        <w:t xml:space="preserve"> </w:t>
      </w:r>
      <w:r w:rsidRPr="00431818">
        <w:rPr>
          <w:rFonts w:ascii="Arial" w:eastAsia="Arial" w:hAnsi="Arial" w:cs="Arial"/>
          <w:b/>
          <w:bCs/>
        </w:rPr>
        <w:t>della</w:t>
      </w:r>
      <w:r w:rsidRPr="00431818">
        <w:rPr>
          <w:rFonts w:ascii="Arial" w:eastAsia="Arial" w:hAnsi="Arial" w:cs="Arial"/>
          <w:b/>
          <w:bCs/>
          <w:spacing w:val="-5"/>
        </w:rPr>
        <w:t xml:space="preserve"> </w:t>
      </w:r>
      <w:r w:rsidRPr="00431818">
        <w:rPr>
          <w:rFonts w:ascii="Arial" w:eastAsia="Arial" w:hAnsi="Arial" w:cs="Arial"/>
          <w:b/>
          <w:bCs/>
        </w:rPr>
        <w:t>corruzione</w:t>
      </w:r>
      <w:r w:rsidRPr="00431818">
        <w:rPr>
          <w:rFonts w:ascii="Arial" w:eastAsia="Arial" w:hAnsi="Arial" w:cs="Arial"/>
          <w:b/>
          <w:bCs/>
          <w:spacing w:val="-5"/>
        </w:rPr>
        <w:t xml:space="preserve"> </w:t>
      </w:r>
      <w:r w:rsidRPr="00431818">
        <w:rPr>
          <w:rFonts w:ascii="Arial" w:eastAsia="Arial" w:hAnsi="Arial" w:cs="Arial"/>
          <w:b/>
          <w:bCs/>
        </w:rPr>
        <w:t>e</w:t>
      </w:r>
      <w:r w:rsidRPr="00431818">
        <w:rPr>
          <w:rFonts w:ascii="Arial" w:eastAsia="Arial" w:hAnsi="Arial" w:cs="Arial"/>
          <w:b/>
          <w:bCs/>
          <w:spacing w:val="-4"/>
        </w:rPr>
        <w:t xml:space="preserve"> </w:t>
      </w:r>
      <w:r w:rsidRPr="00431818">
        <w:rPr>
          <w:rFonts w:ascii="Arial" w:eastAsia="Arial" w:hAnsi="Arial" w:cs="Arial"/>
          <w:b/>
          <w:bCs/>
        </w:rPr>
        <w:t>della</w:t>
      </w:r>
      <w:r w:rsidRPr="00431818">
        <w:rPr>
          <w:rFonts w:ascii="Arial" w:eastAsia="Arial" w:hAnsi="Arial" w:cs="Arial"/>
          <w:b/>
          <w:bCs/>
          <w:spacing w:val="-7"/>
        </w:rPr>
        <w:t xml:space="preserve"> </w:t>
      </w:r>
      <w:r w:rsidRPr="00431818">
        <w:rPr>
          <w:rFonts w:ascii="Arial" w:eastAsia="Arial" w:hAnsi="Arial" w:cs="Arial"/>
          <w:b/>
          <w:bCs/>
          <w:spacing w:val="-2"/>
        </w:rPr>
        <w:t>trasparenza</w:t>
      </w:r>
    </w:p>
    <w:p w14:paraId="24A7EF54" w14:textId="77777777" w:rsidR="00474EC4" w:rsidRPr="00431818" w:rsidRDefault="00474EC4" w:rsidP="00474EC4">
      <w:pPr>
        <w:rPr>
          <w:rFonts w:ascii="Arial"/>
          <w:b/>
        </w:rPr>
      </w:pPr>
    </w:p>
    <w:p w14:paraId="6535A102" w14:textId="5EE4BE32" w:rsidR="00F42DA5" w:rsidRDefault="00474EC4" w:rsidP="00474EC4">
      <w:pPr>
        <w:ind w:right="452"/>
        <w:jc w:val="both"/>
      </w:pPr>
      <w:r w:rsidRPr="00A6121E">
        <w:t>Con delibera n</w:t>
      </w:r>
      <w:r w:rsidR="00A6121E" w:rsidRPr="00A6121E">
        <w:t>.  18 del 27 luglio 2023</w:t>
      </w:r>
      <w:r w:rsidRPr="00A6121E">
        <w:t xml:space="preserve"> il Consiglio di Amministrazione ha </w:t>
      </w:r>
      <w:r w:rsidR="00F42DA5" w:rsidRPr="00A6121E">
        <w:t>individuato nel Direttore</w:t>
      </w:r>
      <w:r w:rsidRPr="00A6121E">
        <w:t xml:space="preserve"> dell'APSP, </w:t>
      </w:r>
      <w:r w:rsidR="00A6121E" w:rsidRPr="00A6121E">
        <w:t>Dott. Lorenzo Holler</w:t>
      </w:r>
      <w:r w:rsidRPr="00A6121E">
        <w:t xml:space="preserve">, </w:t>
      </w:r>
      <w:r w:rsidR="00F42DA5" w:rsidRPr="00A6121E">
        <w:t xml:space="preserve">il </w:t>
      </w:r>
      <w:r w:rsidRPr="00A6121E">
        <w:t>Responsabile</w:t>
      </w:r>
      <w:r w:rsidRPr="00431818">
        <w:t xml:space="preserve"> Anticorruzione e Trasparenza, ai sensi dell’art. 1 comma 7 della Legge 190/2012 come modificato dall’art. 41 lettera f) del D. Lgs. n. 97/2016. </w:t>
      </w:r>
    </w:p>
    <w:p w14:paraId="1BBECE43" w14:textId="77777777" w:rsidR="004E402E" w:rsidRDefault="004E402E" w:rsidP="00474EC4">
      <w:pPr>
        <w:ind w:right="452"/>
        <w:jc w:val="both"/>
      </w:pPr>
    </w:p>
    <w:p w14:paraId="15C14716" w14:textId="77777777" w:rsidR="00F42DA5" w:rsidRDefault="00F42DA5" w:rsidP="00474EC4">
      <w:pPr>
        <w:ind w:right="452"/>
        <w:jc w:val="both"/>
      </w:pPr>
    </w:p>
    <w:p w14:paraId="2AB6125C" w14:textId="77777777" w:rsidR="004E402E" w:rsidRDefault="004E402E" w:rsidP="00474EC4">
      <w:pPr>
        <w:ind w:right="452"/>
        <w:jc w:val="both"/>
      </w:pPr>
    </w:p>
    <w:p w14:paraId="6B6DEC9E" w14:textId="77777777" w:rsidR="00B20B53" w:rsidRPr="000B157A" w:rsidRDefault="00B20B53" w:rsidP="00B57C98">
      <w:pPr>
        <w:pStyle w:val="Paragrafoelenco"/>
        <w:numPr>
          <w:ilvl w:val="0"/>
          <w:numId w:val="28"/>
        </w:numPr>
        <w:ind w:right="452"/>
        <w:jc w:val="both"/>
        <w:rPr>
          <w:b/>
          <w:bCs/>
        </w:rPr>
      </w:pPr>
      <w:r w:rsidRPr="000B157A">
        <w:rPr>
          <w:b/>
          <w:bCs/>
        </w:rPr>
        <w:t>Ratio della Nomina</w:t>
      </w:r>
    </w:p>
    <w:p w14:paraId="5D317D87" w14:textId="52D7C7FE" w:rsidR="00F82888" w:rsidRPr="00AB08DB" w:rsidRDefault="00F82888" w:rsidP="00AB08DB">
      <w:pPr>
        <w:ind w:right="452"/>
        <w:jc w:val="both"/>
      </w:pPr>
      <w:r w:rsidRPr="00AB08DB">
        <w:t xml:space="preserve">L’organo di indirizzo </w:t>
      </w:r>
      <w:r w:rsidR="00FE1D44" w:rsidRPr="00AB08DB">
        <w:t xml:space="preserve">ha valutato </w:t>
      </w:r>
      <w:r w:rsidR="000E7AFB">
        <w:t xml:space="preserve">di </w:t>
      </w:r>
      <w:r w:rsidR="000605FE" w:rsidRPr="00AB08DB">
        <w:t>attribu</w:t>
      </w:r>
      <w:r w:rsidR="000E7AFB">
        <w:t>ire</w:t>
      </w:r>
      <w:r w:rsidR="000605FE" w:rsidRPr="00AB08DB">
        <w:t xml:space="preserve"> </w:t>
      </w:r>
      <w:r w:rsidR="009F02FD">
        <w:t>lo svolgimento del ruolo</w:t>
      </w:r>
      <w:r w:rsidR="00677753" w:rsidRPr="00AB08DB">
        <w:t xml:space="preserve"> </w:t>
      </w:r>
      <w:r w:rsidR="00FB3C32">
        <w:t xml:space="preserve">di RPCT </w:t>
      </w:r>
      <w:r w:rsidR="00677753" w:rsidRPr="00AB08DB">
        <w:t>all’unico dirigente amministrativo presente in struttura</w:t>
      </w:r>
      <w:r w:rsidR="00FB3C32">
        <w:t xml:space="preserve">. Nei fatti egli </w:t>
      </w:r>
      <w:r w:rsidR="002D263A">
        <w:t>risulta essere l’</w:t>
      </w:r>
      <w:r w:rsidR="004A09EA" w:rsidRPr="00AB08DB">
        <w:t xml:space="preserve">unica figura in grado di </w:t>
      </w:r>
      <w:r w:rsidR="00DD3309">
        <w:t>esercitar</w:t>
      </w:r>
      <w:r w:rsidR="002D263A">
        <w:t xml:space="preserve">e </w:t>
      </w:r>
      <w:r w:rsidR="009F02FD">
        <w:t>la funzione</w:t>
      </w:r>
      <w:r w:rsidR="00B15F37">
        <w:t xml:space="preserve"> con la necessaria professionalità</w:t>
      </w:r>
      <w:r w:rsidR="00270F5B" w:rsidRPr="00AB08DB">
        <w:t>,</w:t>
      </w:r>
      <w:r w:rsidR="00B15F37">
        <w:t xml:space="preserve"> </w:t>
      </w:r>
      <w:r w:rsidR="00270F5B" w:rsidRPr="00AB08DB">
        <w:t xml:space="preserve">autonomia e </w:t>
      </w:r>
      <w:r w:rsidR="00136711" w:rsidRPr="00AB08DB">
        <w:t xml:space="preserve">effettività, </w:t>
      </w:r>
      <w:r w:rsidR="005C3719">
        <w:t xml:space="preserve">l’unica </w:t>
      </w:r>
      <w:r w:rsidR="003567FC">
        <w:t>in grado</w:t>
      </w:r>
      <w:r w:rsidR="00136711" w:rsidRPr="00AB08DB">
        <w:t xml:space="preserve"> di incidere effettivamente</w:t>
      </w:r>
      <w:r w:rsidR="00FF17AC" w:rsidRPr="00AB08DB">
        <w:t xml:space="preserve"> </w:t>
      </w:r>
      <w:r w:rsidR="002244DC" w:rsidRPr="00AB08DB">
        <w:t>sulla realtà organizzativa e gestionale dell’Ente</w:t>
      </w:r>
      <w:r w:rsidR="00FF17AC" w:rsidRPr="00AB08DB">
        <w:t>,</w:t>
      </w:r>
      <w:r w:rsidRPr="00AB08DB">
        <w:t xml:space="preserve"> </w:t>
      </w:r>
      <w:r w:rsidR="00371777" w:rsidRPr="00AB08DB">
        <w:t>essendo</w:t>
      </w:r>
      <w:r w:rsidR="00B1437F">
        <w:t>le</w:t>
      </w:r>
      <w:r w:rsidR="00371777" w:rsidRPr="00AB08DB">
        <w:t xml:space="preserve"> attribuiti</w:t>
      </w:r>
      <w:r w:rsidRPr="00AB08DB">
        <w:t xml:space="preserve"> funzioni e poteri idonei per lo svolgimento del</w:t>
      </w:r>
      <w:r w:rsidR="003567FC">
        <w:t xml:space="preserve"> delicato inca</w:t>
      </w:r>
      <w:r w:rsidRPr="00AB08DB">
        <w:t>rico.</w:t>
      </w:r>
      <w:r w:rsidR="00771636" w:rsidRPr="00AB08DB">
        <w:t xml:space="preserve"> La scelta</w:t>
      </w:r>
      <w:r w:rsidR="00CA4439" w:rsidRPr="00AB08DB">
        <w:t xml:space="preserve">, pur nella consapevolezza del fatto che il Direttore medesimo è necessariamente </w:t>
      </w:r>
      <w:r w:rsidR="00711FA5" w:rsidRPr="00AB08DB">
        <w:t xml:space="preserve">implicato nello svolgimento di funzioni critiche </w:t>
      </w:r>
      <w:r w:rsidR="00D05F2E" w:rsidRPr="00AB08DB">
        <w:t xml:space="preserve">sotto il profilo del rischio corruttivo, è </w:t>
      </w:r>
      <w:r w:rsidR="00985988">
        <w:t xml:space="preserve">operata </w:t>
      </w:r>
      <w:r w:rsidR="00CD1779" w:rsidRPr="00AB08DB">
        <w:t xml:space="preserve">sulla falsariga </w:t>
      </w:r>
      <w:r w:rsidR="00985988">
        <w:t xml:space="preserve">di quanto fatto dallo stesso legislatore, il quale </w:t>
      </w:r>
      <w:r w:rsidR="004B0EF6">
        <w:t xml:space="preserve">con la </w:t>
      </w:r>
      <w:r w:rsidR="004B0EF6" w:rsidRPr="00AB08DB">
        <w:t xml:space="preserve">Legge 190/2012 all’ </w:t>
      </w:r>
      <w:r w:rsidR="00B1437F">
        <w:t>a</w:t>
      </w:r>
      <w:r w:rsidR="004B0EF6" w:rsidRPr="00AB08DB">
        <w:t>rt. 1, co. 7</w:t>
      </w:r>
      <w:r w:rsidR="004B0EF6">
        <w:t xml:space="preserve"> individua, di norma, n</w:t>
      </w:r>
      <w:r w:rsidR="00CD1779" w:rsidRPr="00AB08DB">
        <w:t xml:space="preserve">ella figura del segretario comunale </w:t>
      </w:r>
      <w:r w:rsidR="00D42C47" w:rsidRPr="00AB08DB">
        <w:t xml:space="preserve">o del dirigente apicale </w:t>
      </w:r>
      <w:r w:rsidR="004B0EF6">
        <w:t>il</w:t>
      </w:r>
      <w:r w:rsidR="009F4057" w:rsidRPr="00AB08DB">
        <w:t xml:space="preserve"> RPCT per l’ente locale. </w:t>
      </w:r>
      <w:r w:rsidR="00B1437F" w:rsidRPr="00AB08DB">
        <w:t>È</w:t>
      </w:r>
      <w:r w:rsidR="009F4057" w:rsidRPr="00AB08DB">
        <w:t xml:space="preserve"> infatti il Direttore l’unica figura in APSP in grado di interloquire </w:t>
      </w:r>
      <w:r w:rsidR="00765066" w:rsidRPr="00AB08DB">
        <w:t>autorevolmente</w:t>
      </w:r>
      <w:r w:rsidR="009F4057" w:rsidRPr="00AB08DB">
        <w:t xml:space="preserve"> con gli organi di indirizzo e con l’intera struttura amministrativa.</w:t>
      </w:r>
      <w:r w:rsidR="00CB3266" w:rsidRPr="00AB08DB">
        <w:t xml:space="preserve"> </w:t>
      </w:r>
      <w:r w:rsidR="00B1437F" w:rsidRPr="00AB08DB">
        <w:t>È</w:t>
      </w:r>
      <w:r w:rsidR="00CB3266" w:rsidRPr="00AB08DB">
        <w:t xml:space="preserve"> dipendente e gode </w:t>
      </w:r>
      <w:r w:rsidR="009B66AB" w:rsidRPr="00AB08DB">
        <w:t>di una certa stabilità di rapporto</w:t>
      </w:r>
      <w:r w:rsidR="00CC7FBB" w:rsidRPr="00AB08DB">
        <w:t>, anche se non è del tutto esente da profili di possibile conflitto di interesse</w:t>
      </w:r>
      <w:r w:rsidR="00554E21" w:rsidRPr="00AB08DB">
        <w:t xml:space="preserve"> essendogli attribuite</w:t>
      </w:r>
      <w:r w:rsidR="00A95C04">
        <w:t xml:space="preserve"> importanti</w:t>
      </w:r>
      <w:r w:rsidR="00554E21" w:rsidRPr="00AB08DB">
        <w:t xml:space="preserve"> funzioni gestorie</w:t>
      </w:r>
      <w:r w:rsidR="000E4365" w:rsidRPr="00AB08DB">
        <w:t>.</w:t>
      </w:r>
      <w:r w:rsidR="00674F30" w:rsidRPr="00AB08DB">
        <w:t xml:space="preserve"> </w:t>
      </w:r>
      <w:r w:rsidR="000E4365" w:rsidRPr="00AB08DB">
        <w:t xml:space="preserve">Sull’imparzialità dell’operato del RPCT/Direttore vigila il </w:t>
      </w:r>
      <w:proofErr w:type="spellStart"/>
      <w:r w:rsidR="000E4365" w:rsidRPr="00AB08DB">
        <w:t>CdA</w:t>
      </w:r>
      <w:proofErr w:type="spellEnd"/>
      <w:r w:rsidR="000E4365" w:rsidRPr="00AB08DB">
        <w:t xml:space="preserve"> c</w:t>
      </w:r>
      <w:r w:rsidR="00674F30" w:rsidRPr="00AB08DB">
        <w:t>he l’ha nominato che ha il potere</w:t>
      </w:r>
      <w:r w:rsidR="00D341AD" w:rsidRPr="00AB08DB">
        <w:t>, all’occorrenza</w:t>
      </w:r>
      <w:r w:rsidR="00160DD7">
        <w:t>,</w:t>
      </w:r>
      <w:r w:rsidR="00D341AD" w:rsidRPr="00AB08DB">
        <w:t xml:space="preserve"> di nominare un sostituto nella gestione di quelle pratiche per le quali lo stesso Direttore si </w:t>
      </w:r>
      <w:r w:rsidR="002B3AFC" w:rsidRPr="00AB08DB">
        <w:t>rivelasse in potenziale, o attuale, conflitto di interesse.</w:t>
      </w:r>
    </w:p>
    <w:p w14:paraId="0C7ED802" w14:textId="4FD103C1" w:rsidR="002B3AFC" w:rsidRPr="00AB08DB" w:rsidRDefault="002B3AFC" w:rsidP="00AB08DB">
      <w:pPr>
        <w:ind w:right="452"/>
        <w:jc w:val="both"/>
      </w:pPr>
      <w:r w:rsidRPr="00AB08DB">
        <w:t>Nella nomina del D</w:t>
      </w:r>
      <w:r w:rsidR="003B3F53" w:rsidRPr="00AB08DB">
        <w:t xml:space="preserve">irettore il </w:t>
      </w:r>
      <w:proofErr w:type="spellStart"/>
      <w:r w:rsidR="003B3F53" w:rsidRPr="00AB08DB">
        <w:t>CdA</w:t>
      </w:r>
      <w:proofErr w:type="spellEnd"/>
      <w:r w:rsidR="003B3F53" w:rsidRPr="00AB08DB">
        <w:t xml:space="preserve"> ha </w:t>
      </w:r>
      <w:r w:rsidR="00A95C04">
        <w:t xml:space="preserve">avuto </w:t>
      </w:r>
      <w:r w:rsidR="003B3F53" w:rsidRPr="00AB08DB">
        <w:t>in ogni caso cura</w:t>
      </w:r>
      <w:r w:rsidR="00621F8B" w:rsidRPr="00AB08DB">
        <w:t xml:space="preserve"> di verificarne il profilo etico e la </w:t>
      </w:r>
      <w:r w:rsidR="00264B4A">
        <w:t>dirittura</w:t>
      </w:r>
      <w:r w:rsidR="00621F8B" w:rsidRPr="00AB08DB">
        <w:t xml:space="preserve"> morale</w:t>
      </w:r>
      <w:r w:rsidR="00AB08DB" w:rsidRPr="00AB08DB">
        <w:t>.</w:t>
      </w:r>
    </w:p>
    <w:p w14:paraId="4EA99C14" w14:textId="77777777" w:rsidR="00F82888" w:rsidRDefault="00F82888" w:rsidP="00F82888">
      <w:pPr>
        <w:pStyle w:val="Default"/>
        <w:rPr>
          <w:rFonts w:cstheme="minorBidi"/>
          <w:color w:val="auto"/>
        </w:rPr>
      </w:pPr>
    </w:p>
    <w:p w14:paraId="7C9BA8A4" w14:textId="4712C51B" w:rsidR="00F42DA5" w:rsidRPr="000B157A" w:rsidRDefault="00B20B53" w:rsidP="00B57C98">
      <w:pPr>
        <w:pStyle w:val="Paragrafoelenco"/>
        <w:numPr>
          <w:ilvl w:val="0"/>
          <w:numId w:val="28"/>
        </w:numPr>
        <w:ind w:right="452"/>
        <w:jc w:val="both"/>
        <w:rPr>
          <w:b/>
          <w:bCs/>
        </w:rPr>
      </w:pPr>
      <w:r w:rsidRPr="000B157A">
        <w:rPr>
          <w:b/>
          <w:bCs/>
        </w:rPr>
        <w:t>Oneri</w:t>
      </w:r>
    </w:p>
    <w:p w14:paraId="266829C6" w14:textId="17D38B37" w:rsidR="008A0B57" w:rsidRPr="00431818" w:rsidRDefault="00474EC4" w:rsidP="008A0B57">
      <w:pPr>
        <w:spacing w:before="1"/>
        <w:ind w:right="462"/>
        <w:jc w:val="both"/>
      </w:pPr>
      <w:r w:rsidRPr="00431818">
        <w:t xml:space="preserve">La predetta nomina non ha comportato né comporterà per l’Azienda aggravio di spesa. </w:t>
      </w:r>
      <w:r w:rsidR="008A0B57" w:rsidRPr="00431818">
        <w:t>L’incarico</w:t>
      </w:r>
      <w:r w:rsidR="008A0B57" w:rsidRPr="00431818">
        <w:rPr>
          <w:spacing w:val="-1"/>
        </w:rPr>
        <w:t xml:space="preserve"> </w:t>
      </w:r>
      <w:r w:rsidR="008A0B57" w:rsidRPr="00431818">
        <w:t>di</w:t>
      </w:r>
      <w:r w:rsidR="008A0B57" w:rsidRPr="00431818">
        <w:rPr>
          <w:spacing w:val="-2"/>
        </w:rPr>
        <w:t xml:space="preserve"> </w:t>
      </w:r>
      <w:r w:rsidR="008A0B57" w:rsidRPr="00431818">
        <w:t>Responsabile</w:t>
      </w:r>
      <w:r w:rsidR="008A0B57" w:rsidRPr="00431818">
        <w:rPr>
          <w:spacing w:val="-1"/>
        </w:rPr>
        <w:t xml:space="preserve"> </w:t>
      </w:r>
      <w:r w:rsidR="008A0B57" w:rsidRPr="00431818">
        <w:t>della</w:t>
      </w:r>
      <w:r w:rsidR="008A0B57" w:rsidRPr="00431818">
        <w:rPr>
          <w:spacing w:val="-1"/>
        </w:rPr>
        <w:t xml:space="preserve"> </w:t>
      </w:r>
      <w:r w:rsidR="008A0B57" w:rsidRPr="00431818">
        <w:t>prevenzione</w:t>
      </w:r>
      <w:r w:rsidR="008A0B57" w:rsidRPr="00431818">
        <w:rPr>
          <w:spacing w:val="-4"/>
        </w:rPr>
        <w:t xml:space="preserve"> </w:t>
      </w:r>
      <w:r w:rsidR="008A0B57" w:rsidRPr="00431818">
        <w:t>della</w:t>
      </w:r>
      <w:r w:rsidR="008A0B57" w:rsidRPr="00431818">
        <w:rPr>
          <w:spacing w:val="-1"/>
        </w:rPr>
        <w:t xml:space="preserve"> </w:t>
      </w:r>
      <w:r w:rsidR="008A0B57" w:rsidRPr="00431818">
        <w:t>corruzione</w:t>
      </w:r>
      <w:r w:rsidR="008A0B57" w:rsidRPr="00431818">
        <w:rPr>
          <w:spacing w:val="-1"/>
        </w:rPr>
        <w:t xml:space="preserve"> </w:t>
      </w:r>
      <w:r w:rsidR="008A0B57" w:rsidRPr="00431818">
        <w:t>non</w:t>
      </w:r>
      <w:r w:rsidR="008A0B57" w:rsidRPr="00431818">
        <w:rPr>
          <w:spacing w:val="-1"/>
        </w:rPr>
        <w:t xml:space="preserve"> </w:t>
      </w:r>
      <w:r w:rsidR="008A0B57" w:rsidRPr="00431818">
        <w:t>è</w:t>
      </w:r>
      <w:r w:rsidR="008A0B57" w:rsidRPr="00431818">
        <w:rPr>
          <w:spacing w:val="-4"/>
        </w:rPr>
        <w:t xml:space="preserve"> </w:t>
      </w:r>
      <w:r w:rsidR="008A0B57" w:rsidRPr="00431818">
        <w:t>remunerato</w:t>
      </w:r>
      <w:r w:rsidR="00E234C1">
        <w:t>,</w:t>
      </w:r>
      <w:r w:rsidR="008A0B57" w:rsidRPr="00431818">
        <w:rPr>
          <w:spacing w:val="-1"/>
        </w:rPr>
        <w:t xml:space="preserve"> </w:t>
      </w:r>
      <w:r w:rsidR="008A0B57" w:rsidRPr="00431818">
        <w:t>ma</w:t>
      </w:r>
      <w:r w:rsidR="008A0B57" w:rsidRPr="00431818">
        <w:rPr>
          <w:spacing w:val="-1"/>
        </w:rPr>
        <w:t xml:space="preserve"> </w:t>
      </w:r>
      <w:r w:rsidR="008A0B57" w:rsidRPr="00431818">
        <w:t>rientra nei compensi relativi all’incarico di Direttore.</w:t>
      </w:r>
    </w:p>
    <w:p w14:paraId="05176454" w14:textId="29960FD7" w:rsidR="008A0B57" w:rsidRPr="00431818" w:rsidRDefault="008A0B57" w:rsidP="008A0B57">
      <w:pPr>
        <w:ind w:right="461"/>
        <w:jc w:val="both"/>
      </w:pPr>
      <w:r w:rsidRPr="00431818">
        <w:t>L'Azienda assicura al Responsabile della prevenzione della corruzione lo svolgimento di adeguati percorsi formativi e di aggiornamento</w:t>
      </w:r>
      <w:r w:rsidR="00A95C04">
        <w:t>, anche con il supporto dell’associazione rappresentativa UPIPA</w:t>
      </w:r>
      <w:r w:rsidRPr="00431818">
        <w:t>.</w:t>
      </w:r>
    </w:p>
    <w:p w14:paraId="6D70A45C" w14:textId="1FAB0CDD" w:rsidR="008A0B57" w:rsidRPr="00431818" w:rsidRDefault="00E46C54" w:rsidP="008A0B57">
      <w:pPr>
        <w:ind w:right="452"/>
        <w:jc w:val="both"/>
      </w:pPr>
      <w:r>
        <w:t>Gli è garantito</w:t>
      </w:r>
      <w:r w:rsidR="008A0B57" w:rsidRPr="00431818">
        <w:t xml:space="preserve"> inoltre, in considerazione del suo delicato compito organizzativo e di raccordo, un adeguato supporto, mediante la assegnazione di appropriate risorse umane, strumentali e finanziarie, nei limiti della disponibilità di bilancio.</w:t>
      </w:r>
    </w:p>
    <w:p w14:paraId="155E3FF5" w14:textId="77777777" w:rsidR="008A0B57" w:rsidRPr="00431818" w:rsidRDefault="008A0B57" w:rsidP="008A0B57">
      <w:pPr>
        <w:ind w:right="459"/>
        <w:jc w:val="both"/>
      </w:pPr>
      <w:r w:rsidRPr="00431818">
        <w:t>Considerata l’ampiezza e la delicatezza delle attribuzioni del Responsabile della prevenzione della corruzione, l’Ente valuta ogni misura che possa supportare lo svolgimento delle sue funzioni, assicurando autonomia e poteri di impulso.</w:t>
      </w:r>
    </w:p>
    <w:p w14:paraId="31B92C53" w14:textId="5BC84815" w:rsidR="008A0B57" w:rsidRDefault="008A0B57" w:rsidP="00474EC4">
      <w:pPr>
        <w:ind w:right="452"/>
        <w:jc w:val="both"/>
      </w:pPr>
    </w:p>
    <w:p w14:paraId="45BC4E1B" w14:textId="77777777" w:rsidR="008A0B57" w:rsidRDefault="008A0B57" w:rsidP="00474EC4">
      <w:pPr>
        <w:ind w:right="452"/>
        <w:jc w:val="both"/>
      </w:pPr>
    </w:p>
    <w:p w14:paraId="52BBF510" w14:textId="09BF526C" w:rsidR="008A0B57" w:rsidRPr="000B157A" w:rsidRDefault="000B157A" w:rsidP="00B57C98">
      <w:pPr>
        <w:pStyle w:val="Paragrafoelenco"/>
        <w:numPr>
          <w:ilvl w:val="0"/>
          <w:numId w:val="28"/>
        </w:numPr>
        <w:ind w:right="452"/>
        <w:jc w:val="both"/>
        <w:rPr>
          <w:b/>
          <w:bCs/>
        </w:rPr>
      </w:pPr>
      <w:r>
        <w:rPr>
          <w:b/>
          <w:bCs/>
        </w:rPr>
        <w:t>Pubblici</w:t>
      </w:r>
      <w:r w:rsidR="00EB2B53">
        <w:rPr>
          <w:b/>
          <w:bCs/>
        </w:rPr>
        <w:t xml:space="preserve">tà e </w:t>
      </w:r>
      <w:r w:rsidR="008A0B57" w:rsidRPr="000B157A">
        <w:rPr>
          <w:b/>
          <w:bCs/>
        </w:rPr>
        <w:t>Trasparenza</w:t>
      </w:r>
    </w:p>
    <w:p w14:paraId="59953DCF" w14:textId="3A5242AC" w:rsidR="00474EC4" w:rsidRPr="00431818" w:rsidRDefault="00474EC4" w:rsidP="00E234C1">
      <w:pPr>
        <w:ind w:right="452"/>
        <w:jc w:val="both"/>
      </w:pPr>
      <w:r w:rsidRPr="00431818">
        <w:t>La designazione del RPCT è stata comunicata all</w:t>
      </w:r>
      <w:r w:rsidR="00351F21">
        <w:t>’</w:t>
      </w:r>
      <w:r w:rsidRPr="00431818">
        <w:t xml:space="preserve"> Autorità Nazionale Anticorruzione</w:t>
      </w:r>
      <w:r w:rsidR="008A0B57">
        <w:t xml:space="preserve"> e registrata </w:t>
      </w:r>
      <w:r w:rsidR="00A40F3F">
        <w:t>nell’apposita banca dati</w:t>
      </w:r>
      <w:r w:rsidRPr="00431818">
        <w:t>.</w:t>
      </w:r>
      <w:r w:rsidR="00A40F3F">
        <w:t xml:space="preserve"> I dati della nomina sono pubblicati </w:t>
      </w:r>
      <w:r w:rsidR="00655C1F">
        <w:t xml:space="preserve">sul sito web istituzionale </w:t>
      </w:r>
      <w:r w:rsidR="00A40F3F">
        <w:t xml:space="preserve">nella sezione </w:t>
      </w:r>
      <w:r w:rsidR="00655C1F">
        <w:t xml:space="preserve">Amministrazione Trasparente, sottosezione </w:t>
      </w:r>
      <w:r w:rsidR="009B6118">
        <w:t>Altri contenuti – Lotta alla corruzione.</w:t>
      </w:r>
    </w:p>
    <w:p w14:paraId="2AB1098C" w14:textId="77777777" w:rsidR="00FC128E" w:rsidRDefault="00FC128E" w:rsidP="00FC128E">
      <w:pPr>
        <w:pStyle w:val="Titolo3"/>
      </w:pPr>
    </w:p>
    <w:p w14:paraId="5F4CCD2C" w14:textId="147A162A" w:rsidR="00474EC4" w:rsidRPr="00431818" w:rsidRDefault="00474EC4" w:rsidP="00C44571">
      <w:pPr>
        <w:rPr>
          <w:rFonts w:ascii="Arial" w:eastAsia="Arial" w:hAnsi="Arial" w:cs="Arial"/>
          <w:b/>
          <w:bCs/>
        </w:rPr>
      </w:pPr>
      <w:r w:rsidRPr="00431818">
        <w:rPr>
          <w:rFonts w:ascii="Arial" w:eastAsia="Arial" w:hAnsi="Arial" w:cs="Arial"/>
          <w:b/>
          <w:bCs/>
        </w:rPr>
        <w:t>Il</w:t>
      </w:r>
      <w:r w:rsidRPr="00431818">
        <w:rPr>
          <w:rFonts w:ascii="Arial" w:eastAsia="Arial" w:hAnsi="Arial" w:cs="Arial"/>
          <w:b/>
          <w:bCs/>
          <w:spacing w:val="-6"/>
        </w:rPr>
        <w:t xml:space="preserve"> </w:t>
      </w:r>
      <w:r w:rsidRPr="00431818">
        <w:rPr>
          <w:rFonts w:ascii="Arial" w:eastAsia="Arial" w:hAnsi="Arial" w:cs="Arial"/>
          <w:b/>
          <w:bCs/>
        </w:rPr>
        <w:t>Responsabile</w:t>
      </w:r>
      <w:r w:rsidRPr="00431818">
        <w:rPr>
          <w:rFonts w:ascii="Arial" w:eastAsia="Arial" w:hAnsi="Arial" w:cs="Arial"/>
          <w:b/>
          <w:bCs/>
          <w:spacing w:val="-6"/>
        </w:rPr>
        <w:t xml:space="preserve"> </w:t>
      </w:r>
      <w:r w:rsidRPr="00431818">
        <w:rPr>
          <w:rFonts w:ascii="Arial" w:eastAsia="Arial" w:hAnsi="Arial" w:cs="Arial"/>
          <w:b/>
          <w:bCs/>
        </w:rPr>
        <w:t>Protezione</w:t>
      </w:r>
      <w:r w:rsidRPr="00431818">
        <w:rPr>
          <w:rFonts w:ascii="Arial" w:eastAsia="Arial" w:hAnsi="Arial" w:cs="Arial"/>
          <w:b/>
          <w:bCs/>
          <w:spacing w:val="-6"/>
        </w:rPr>
        <w:t xml:space="preserve"> </w:t>
      </w:r>
      <w:r w:rsidRPr="00431818">
        <w:rPr>
          <w:rFonts w:ascii="Arial" w:eastAsia="Arial" w:hAnsi="Arial" w:cs="Arial"/>
          <w:b/>
          <w:bCs/>
        </w:rPr>
        <w:t>dei</w:t>
      </w:r>
      <w:r w:rsidRPr="00431818">
        <w:rPr>
          <w:rFonts w:ascii="Arial" w:eastAsia="Arial" w:hAnsi="Arial" w:cs="Arial"/>
          <w:b/>
          <w:bCs/>
          <w:spacing w:val="-5"/>
        </w:rPr>
        <w:t xml:space="preserve"> </w:t>
      </w:r>
      <w:r w:rsidRPr="00431818">
        <w:rPr>
          <w:rFonts w:ascii="Arial" w:eastAsia="Arial" w:hAnsi="Arial" w:cs="Arial"/>
          <w:b/>
          <w:bCs/>
        </w:rPr>
        <w:t>dati</w:t>
      </w:r>
      <w:r w:rsidRPr="00431818">
        <w:rPr>
          <w:rFonts w:ascii="Arial" w:eastAsia="Arial" w:hAnsi="Arial" w:cs="Arial"/>
          <w:b/>
          <w:bCs/>
          <w:spacing w:val="-6"/>
        </w:rPr>
        <w:t xml:space="preserve"> </w:t>
      </w:r>
      <w:r w:rsidRPr="00431818">
        <w:rPr>
          <w:rFonts w:ascii="Arial" w:eastAsia="Arial" w:hAnsi="Arial" w:cs="Arial"/>
          <w:b/>
          <w:bCs/>
          <w:spacing w:val="-4"/>
        </w:rPr>
        <w:t>(DPO)</w:t>
      </w:r>
    </w:p>
    <w:p w14:paraId="206800B4" w14:textId="77777777" w:rsidR="00474EC4" w:rsidRPr="00431818" w:rsidRDefault="00474EC4" w:rsidP="00474EC4">
      <w:pPr>
        <w:rPr>
          <w:rFonts w:ascii="Arial"/>
          <w:b/>
        </w:rPr>
      </w:pPr>
    </w:p>
    <w:p w14:paraId="50EFCC8F" w14:textId="187CB105" w:rsidR="00474EC4" w:rsidRPr="00431818" w:rsidRDefault="00474EC4" w:rsidP="00474EC4">
      <w:pPr>
        <w:ind w:right="452"/>
        <w:jc w:val="both"/>
      </w:pPr>
      <w:r w:rsidRPr="00A6121E">
        <w:t xml:space="preserve">L’Azienda con </w:t>
      </w:r>
      <w:r w:rsidR="00A6121E" w:rsidRPr="00A6121E">
        <w:t xml:space="preserve">determina del Direttore n. 101 </w:t>
      </w:r>
      <w:r w:rsidRPr="00A6121E">
        <w:t xml:space="preserve">del </w:t>
      </w:r>
      <w:r w:rsidR="00A6121E" w:rsidRPr="00A6121E">
        <w:t xml:space="preserve">10 dicembre 2024 </w:t>
      </w:r>
      <w:r w:rsidRPr="00A6121E">
        <w:t>ha</w:t>
      </w:r>
      <w:r w:rsidRPr="00A6121E">
        <w:rPr>
          <w:spacing w:val="40"/>
        </w:rPr>
        <w:t xml:space="preserve"> </w:t>
      </w:r>
      <w:r w:rsidRPr="00A6121E">
        <w:t xml:space="preserve">affidato per il </w:t>
      </w:r>
      <w:r w:rsidR="00F42DA5" w:rsidRPr="00A6121E">
        <w:t>periodo</w:t>
      </w:r>
      <w:r w:rsidRPr="00A6121E">
        <w:t xml:space="preserve"> </w:t>
      </w:r>
      <w:r w:rsidR="00A6121E" w:rsidRPr="00A6121E">
        <w:t>1.1.2025-31.12.2026</w:t>
      </w:r>
      <w:r w:rsidRPr="00A6121E">
        <w:t xml:space="preserve"> il ruolo</w:t>
      </w:r>
      <w:r w:rsidR="00F42DA5" w:rsidRPr="00A6121E">
        <w:t xml:space="preserve"> </w:t>
      </w:r>
      <w:r w:rsidR="00A6121E" w:rsidRPr="00A6121E">
        <w:t>di DPO all’Avv. Matteo Grazioli</w:t>
      </w:r>
      <w:r w:rsidRPr="00A6121E">
        <w:t>. Laddove si verificassero istanze di accesso ai dati personali o di riesame di decisioni sull’accesso civico generalizzato</w:t>
      </w:r>
      <w:r w:rsidRPr="00431818">
        <w:t>, il RPCT si avvarrà del supporto del DPO. Come noto, le istanze di riesame, per quanto possano riguardare profili attinenti alla protezione dei dati personali, sono decise dal RPCT con richiesta di parere al Garante per la protezione dei dati personali ai sensi dell’art. 5, co. 7, del d.lgs. 33/2013.</w:t>
      </w:r>
    </w:p>
    <w:p w14:paraId="1A877B9E" w14:textId="77777777" w:rsidR="00474EC4" w:rsidRPr="00431818" w:rsidRDefault="00474EC4" w:rsidP="00474EC4">
      <w:pPr>
        <w:spacing w:before="1"/>
        <w:ind w:right="459"/>
        <w:jc w:val="both"/>
      </w:pPr>
      <w:r w:rsidRPr="00431818">
        <w:t xml:space="preserve">Analogamente il DPO potrà essere coinvolto nella valutazione dei profili di correttezza del trattamento dei dati personali sul sito web istituzionale nella sezione Amministrazione </w:t>
      </w:r>
      <w:r w:rsidRPr="00431818">
        <w:rPr>
          <w:spacing w:val="-2"/>
        </w:rPr>
        <w:t>Trasparente.</w:t>
      </w:r>
    </w:p>
    <w:p w14:paraId="5A9E24ED" w14:textId="77777777" w:rsidR="00474EC4" w:rsidRPr="00431818" w:rsidRDefault="00474EC4" w:rsidP="00474EC4">
      <w:pPr>
        <w:ind w:right="462"/>
        <w:jc w:val="both"/>
      </w:pPr>
      <w:r w:rsidRPr="00431818">
        <w:t>In particolare, ai sensi dell’art. 5 del Regolamento (UE) 2016/679, assumono rilievo i principi di adeguatezza, pertinenza e limitazione a quanto necessario rispetto alle finalità per le quali i dati personali sono trattati («minimizzazione dei dati») (par. 1, lett. c).</w:t>
      </w:r>
    </w:p>
    <w:p w14:paraId="7FFB91B4" w14:textId="77777777" w:rsidR="00474EC4" w:rsidRDefault="00474EC4" w:rsidP="00474EC4">
      <w:pPr>
        <w:rPr>
          <w:rFonts w:ascii="Arial" w:eastAsia="Arial" w:hAnsi="Arial" w:cs="Arial"/>
          <w:b/>
          <w:bCs/>
        </w:rPr>
      </w:pPr>
    </w:p>
    <w:p w14:paraId="71119F06" w14:textId="77777777" w:rsidR="00474EC4" w:rsidRPr="00431818" w:rsidRDefault="00474EC4" w:rsidP="00C44571">
      <w:pPr>
        <w:rPr>
          <w:rFonts w:ascii="Arial" w:eastAsia="Arial" w:hAnsi="Arial" w:cs="Arial"/>
          <w:b/>
          <w:bCs/>
        </w:rPr>
      </w:pPr>
      <w:r w:rsidRPr="00431818">
        <w:rPr>
          <w:rFonts w:ascii="Arial" w:eastAsia="Arial" w:hAnsi="Arial" w:cs="Arial"/>
          <w:b/>
          <w:bCs/>
        </w:rPr>
        <w:t xml:space="preserve">Il </w:t>
      </w:r>
      <w:r w:rsidRPr="00431818">
        <w:rPr>
          <w:rFonts w:ascii="Arial" w:eastAsia="Arial" w:hAnsi="Arial" w:cs="Arial"/>
          <w:b/>
          <w:bCs/>
          <w:spacing w:val="-2"/>
        </w:rPr>
        <w:t>R.A.S.A.</w:t>
      </w:r>
    </w:p>
    <w:p w14:paraId="4C0E941A" w14:textId="029FD966" w:rsidR="00474EC4" w:rsidRPr="00431818" w:rsidRDefault="00474EC4" w:rsidP="00474EC4">
      <w:pPr>
        <w:spacing w:before="271"/>
        <w:ind w:right="449"/>
        <w:jc w:val="both"/>
      </w:pPr>
      <w:r w:rsidRPr="00431818">
        <w:t>Il</w:t>
      </w:r>
      <w:r w:rsidRPr="00431818">
        <w:rPr>
          <w:spacing w:val="-1"/>
        </w:rPr>
        <w:t xml:space="preserve"> </w:t>
      </w:r>
      <w:r w:rsidRPr="00431818">
        <w:t>Responsabile dell’Anagrafe</w:t>
      </w:r>
      <w:r w:rsidRPr="00431818">
        <w:rPr>
          <w:spacing w:val="-2"/>
        </w:rPr>
        <w:t xml:space="preserve"> </w:t>
      </w:r>
      <w:r w:rsidRPr="00431818">
        <w:t>per</w:t>
      </w:r>
      <w:r w:rsidRPr="00431818">
        <w:rPr>
          <w:spacing w:val="-2"/>
        </w:rPr>
        <w:t xml:space="preserve"> </w:t>
      </w:r>
      <w:r w:rsidRPr="00431818">
        <w:t>la</w:t>
      </w:r>
      <w:r w:rsidRPr="00431818">
        <w:rPr>
          <w:spacing w:val="-3"/>
        </w:rPr>
        <w:t xml:space="preserve"> </w:t>
      </w:r>
      <w:r w:rsidRPr="00A6121E">
        <w:t>stazione</w:t>
      </w:r>
      <w:r w:rsidRPr="00A6121E">
        <w:rPr>
          <w:spacing w:val="-5"/>
        </w:rPr>
        <w:t xml:space="preserve"> </w:t>
      </w:r>
      <w:r w:rsidRPr="00A6121E">
        <w:t>appaltante (RASA)</w:t>
      </w:r>
      <w:r w:rsidRPr="00A6121E">
        <w:rPr>
          <w:spacing w:val="-2"/>
        </w:rPr>
        <w:t xml:space="preserve"> </w:t>
      </w:r>
      <w:r w:rsidRPr="00A6121E">
        <w:t>per</w:t>
      </w:r>
      <w:r w:rsidRPr="00A6121E">
        <w:rPr>
          <w:spacing w:val="-2"/>
        </w:rPr>
        <w:t xml:space="preserve"> </w:t>
      </w:r>
      <w:r w:rsidRPr="00A6121E">
        <w:t>l’Azienda</w:t>
      </w:r>
      <w:r w:rsidRPr="00A6121E">
        <w:rPr>
          <w:spacing w:val="-3"/>
        </w:rPr>
        <w:t xml:space="preserve"> </w:t>
      </w:r>
      <w:r w:rsidRPr="00A6121E">
        <w:t>è</w:t>
      </w:r>
      <w:r w:rsidR="00F42DA5" w:rsidRPr="00A6121E">
        <w:t xml:space="preserve"> </w:t>
      </w:r>
      <w:r w:rsidR="00A6121E" w:rsidRPr="00A6121E">
        <w:t>il Dott. Lorenzo Holler.</w:t>
      </w:r>
      <w:r w:rsidR="00E234C1">
        <w:t xml:space="preserve"> </w:t>
      </w:r>
      <w:r w:rsidR="00F42DA5" w:rsidRPr="00A6121E">
        <w:t>Il profilo utente è stato registrato nell’applicativo ANAC</w:t>
      </w:r>
      <w:r w:rsidRPr="00A6121E">
        <w:t xml:space="preserve"> secondo le modalità operative indicate nel Comunicato ANAC del 28 ottobre 2013.</w:t>
      </w:r>
    </w:p>
    <w:p w14:paraId="66548B13" w14:textId="77777777" w:rsidR="00474EC4" w:rsidRPr="00431818" w:rsidRDefault="00474EC4" w:rsidP="00474EC4"/>
    <w:p w14:paraId="54684BBE" w14:textId="77777777" w:rsidR="00474EC4" w:rsidRPr="00431818" w:rsidRDefault="00474EC4" w:rsidP="00474EC4">
      <w:pPr>
        <w:spacing w:before="5"/>
      </w:pPr>
    </w:p>
    <w:p w14:paraId="5490691D" w14:textId="47377C4D" w:rsidR="00474EC4" w:rsidRDefault="00F42DA5" w:rsidP="00474EC4">
      <w:pPr>
        <w:rPr>
          <w:rFonts w:ascii="Arial" w:eastAsia="Arial" w:hAnsi="Arial" w:cs="Arial"/>
          <w:b/>
          <w:bCs/>
        </w:rPr>
      </w:pPr>
      <w:r>
        <w:rPr>
          <w:rFonts w:ascii="Arial" w:eastAsia="Arial" w:hAnsi="Arial" w:cs="Arial"/>
          <w:b/>
          <w:bCs/>
        </w:rPr>
        <w:t>L’</w:t>
      </w:r>
      <w:r w:rsidR="00474EC4" w:rsidRPr="00431818">
        <w:rPr>
          <w:rFonts w:ascii="Arial" w:eastAsia="Arial" w:hAnsi="Arial" w:cs="Arial"/>
          <w:b/>
          <w:bCs/>
        </w:rPr>
        <w:t>Associazione</w:t>
      </w:r>
      <w:r w:rsidR="00474EC4" w:rsidRPr="00431818">
        <w:rPr>
          <w:rFonts w:ascii="Arial" w:eastAsia="Arial" w:hAnsi="Arial" w:cs="Arial"/>
          <w:b/>
          <w:bCs/>
          <w:spacing w:val="-5"/>
        </w:rPr>
        <w:t xml:space="preserve"> </w:t>
      </w:r>
      <w:r>
        <w:rPr>
          <w:rFonts w:ascii="Arial" w:eastAsia="Arial" w:hAnsi="Arial" w:cs="Arial"/>
          <w:b/>
          <w:bCs/>
          <w:spacing w:val="-5"/>
        </w:rPr>
        <w:t xml:space="preserve">delle </w:t>
      </w:r>
      <w:r w:rsidR="00C328DE">
        <w:rPr>
          <w:rFonts w:ascii="Arial" w:eastAsia="Arial" w:hAnsi="Arial" w:cs="Arial"/>
          <w:b/>
          <w:bCs/>
          <w:spacing w:val="-5"/>
        </w:rPr>
        <w:t>APSP</w:t>
      </w:r>
      <w:r>
        <w:rPr>
          <w:rFonts w:ascii="Arial" w:eastAsia="Arial" w:hAnsi="Arial" w:cs="Arial"/>
          <w:b/>
          <w:bCs/>
          <w:spacing w:val="-5"/>
        </w:rPr>
        <w:t xml:space="preserve"> del Trentino (U</w:t>
      </w:r>
      <w:r w:rsidR="006E6B3A">
        <w:rPr>
          <w:rFonts w:ascii="Arial" w:eastAsia="Arial" w:hAnsi="Arial" w:cs="Arial"/>
          <w:b/>
          <w:bCs/>
          <w:spacing w:val="-5"/>
        </w:rPr>
        <w:t>nion</w:t>
      </w:r>
      <w:r w:rsidR="00E63AA2">
        <w:rPr>
          <w:rFonts w:ascii="Arial" w:eastAsia="Arial" w:hAnsi="Arial" w:cs="Arial"/>
          <w:b/>
          <w:bCs/>
          <w:spacing w:val="-5"/>
        </w:rPr>
        <w:t>e</w:t>
      </w:r>
      <w:r w:rsidR="006E6B3A">
        <w:rPr>
          <w:rFonts w:ascii="Arial" w:eastAsia="Arial" w:hAnsi="Arial" w:cs="Arial"/>
          <w:b/>
          <w:bCs/>
          <w:spacing w:val="-5"/>
        </w:rPr>
        <w:t xml:space="preserve"> </w:t>
      </w:r>
      <w:r>
        <w:rPr>
          <w:rFonts w:ascii="Arial" w:eastAsia="Arial" w:hAnsi="Arial" w:cs="Arial"/>
          <w:b/>
          <w:bCs/>
          <w:spacing w:val="-5"/>
        </w:rPr>
        <w:t>P</w:t>
      </w:r>
      <w:r w:rsidR="00E63AA2">
        <w:rPr>
          <w:rFonts w:ascii="Arial" w:eastAsia="Arial" w:hAnsi="Arial" w:cs="Arial"/>
          <w:b/>
          <w:bCs/>
          <w:spacing w:val="-5"/>
        </w:rPr>
        <w:t xml:space="preserve">rovinciale </w:t>
      </w:r>
      <w:r>
        <w:rPr>
          <w:rFonts w:ascii="Arial" w:eastAsia="Arial" w:hAnsi="Arial" w:cs="Arial"/>
          <w:b/>
          <w:bCs/>
          <w:spacing w:val="-5"/>
        </w:rPr>
        <w:t>I</w:t>
      </w:r>
      <w:r w:rsidR="00E63AA2">
        <w:rPr>
          <w:rFonts w:ascii="Arial" w:eastAsia="Arial" w:hAnsi="Arial" w:cs="Arial"/>
          <w:b/>
          <w:bCs/>
          <w:spacing w:val="-5"/>
        </w:rPr>
        <w:t xml:space="preserve">stituzioni </w:t>
      </w:r>
      <w:r>
        <w:rPr>
          <w:rFonts w:ascii="Arial" w:eastAsia="Arial" w:hAnsi="Arial" w:cs="Arial"/>
          <w:b/>
          <w:bCs/>
          <w:spacing w:val="-5"/>
        </w:rPr>
        <w:t>P</w:t>
      </w:r>
      <w:r w:rsidR="00E63AA2">
        <w:rPr>
          <w:rFonts w:ascii="Arial" w:eastAsia="Arial" w:hAnsi="Arial" w:cs="Arial"/>
          <w:b/>
          <w:bCs/>
          <w:spacing w:val="-5"/>
        </w:rPr>
        <w:t>er l’</w:t>
      </w:r>
      <w:r>
        <w:rPr>
          <w:rFonts w:ascii="Arial" w:eastAsia="Arial" w:hAnsi="Arial" w:cs="Arial"/>
          <w:b/>
          <w:bCs/>
          <w:spacing w:val="-5"/>
        </w:rPr>
        <w:t>A</w:t>
      </w:r>
      <w:r w:rsidR="003A0340">
        <w:rPr>
          <w:rFonts w:ascii="Arial" w:eastAsia="Arial" w:hAnsi="Arial" w:cs="Arial"/>
          <w:b/>
          <w:bCs/>
          <w:spacing w:val="-5"/>
        </w:rPr>
        <w:t>ssistenza</w:t>
      </w:r>
      <w:r>
        <w:rPr>
          <w:rFonts w:ascii="Arial" w:eastAsia="Arial" w:hAnsi="Arial" w:cs="Arial"/>
          <w:b/>
          <w:bCs/>
          <w:spacing w:val="-5"/>
        </w:rPr>
        <w:t>)</w:t>
      </w:r>
    </w:p>
    <w:p w14:paraId="339F0753" w14:textId="77777777" w:rsidR="00E63AA2" w:rsidRPr="00E63AA2" w:rsidRDefault="00E63AA2" w:rsidP="00474EC4">
      <w:pPr>
        <w:rPr>
          <w:rFonts w:ascii="Arial" w:eastAsia="Arial" w:hAnsi="Arial" w:cs="Arial"/>
          <w:b/>
          <w:bCs/>
        </w:rPr>
      </w:pPr>
    </w:p>
    <w:p w14:paraId="431D5AAC" w14:textId="56ABFA10" w:rsidR="00474EC4" w:rsidRPr="00A6121E" w:rsidRDefault="00474EC4" w:rsidP="00474EC4">
      <w:pPr>
        <w:ind w:right="453"/>
        <w:jc w:val="both"/>
      </w:pPr>
      <w:r w:rsidRPr="00431818">
        <w:t>Per consolidare il processo di implementazione del</w:t>
      </w:r>
      <w:r w:rsidR="001A2B9A">
        <w:t xml:space="preserve">le misure di anticorruzione e trasparenza, </w:t>
      </w:r>
      <w:r w:rsidRPr="00431818">
        <w:t xml:space="preserve">la APSP si è avvalsa del supporto di Formazione-Azione organizzato da </w:t>
      </w:r>
      <w:r w:rsidR="00F42DA5">
        <w:t>UPIPA</w:t>
      </w:r>
      <w:r w:rsidRPr="00431818">
        <w:t xml:space="preserve">. Lungo il percorso assistito è stato possibile affinare e omogeneizzare la metodologia di analisi e gestione dei rischi e di costruzione delle </w:t>
      </w:r>
      <w:r w:rsidRPr="00A6121E">
        <w:t>azioni di miglioramento, anche grazie al confronto con realtà omogenee del territorio.</w:t>
      </w:r>
    </w:p>
    <w:p w14:paraId="2ABDDC2F" w14:textId="671A41C1" w:rsidR="00625C24" w:rsidRPr="00A6121E" w:rsidRDefault="00625C24" w:rsidP="00474EC4">
      <w:pPr>
        <w:ind w:right="453"/>
        <w:jc w:val="both"/>
      </w:pPr>
      <w:r w:rsidRPr="00A6121E">
        <w:t xml:space="preserve">UPIPA, al fine di consentire una migliore gestione ed ottimizzazione delle attività delle A.P.S.P. ad essa aderenti e per rendere più celere ed efficiente la fase di affidamento di contratti pubblici </w:t>
      </w:r>
      <w:r w:rsidR="00023CE0" w:rsidRPr="00A6121E">
        <w:t xml:space="preserve">si è </w:t>
      </w:r>
      <w:r w:rsidR="007F3993" w:rsidRPr="00A6121E">
        <w:t>resa</w:t>
      </w:r>
      <w:r w:rsidR="00881567" w:rsidRPr="00A6121E">
        <w:t xml:space="preserve"> </w:t>
      </w:r>
      <w:r w:rsidRPr="00A6121E">
        <w:t>disponibile a fornire supporto ad APAC nella predisposizione, in relazione alle procedura di gara di interesse delle A.P.S.P., di tutta la documentazione necessaria per lo svolgimento del proprio ruolo di Stazione Appaltante qualificata nonché curare la predisposizione ed aggiornamento di capitolati speciali di appalto e partecipando alle sedute delle Commissioni tecniche di gara in qualità di verbalizzanti.</w:t>
      </w:r>
      <w:r w:rsidR="003D1B3F" w:rsidRPr="00A6121E">
        <w:t xml:space="preserve"> La </w:t>
      </w:r>
      <w:r w:rsidR="0099304D" w:rsidRPr="00A6121E">
        <w:t>prossima attivazione del servizio</w:t>
      </w:r>
      <w:r w:rsidR="003B7E1A" w:rsidRPr="00A6121E">
        <w:t xml:space="preserve"> costituisce anche una </w:t>
      </w:r>
      <w:r w:rsidR="00086160" w:rsidRPr="00A6121E">
        <w:t xml:space="preserve">misura </w:t>
      </w:r>
      <w:r w:rsidR="004414ED" w:rsidRPr="00A6121E">
        <w:t xml:space="preserve">di mitigazione del rischio corruttivo </w:t>
      </w:r>
      <w:r w:rsidR="00635F5D" w:rsidRPr="00A6121E">
        <w:t>nell’ambito forse pi</w:t>
      </w:r>
      <w:r w:rsidR="00040D5D" w:rsidRPr="00A6121E">
        <w:t xml:space="preserve">ù critico </w:t>
      </w:r>
      <w:r w:rsidR="009440FD" w:rsidRPr="00A6121E">
        <w:t>dell’attività dell’APSP.</w:t>
      </w:r>
    </w:p>
    <w:p w14:paraId="0913D037" w14:textId="44B7D7E8" w:rsidR="00201E8F" w:rsidRPr="004961A2" w:rsidRDefault="00474EC4" w:rsidP="00A6121E">
      <w:pPr>
        <w:spacing w:line="278" w:lineRule="auto"/>
        <w:ind w:right="567"/>
        <w:jc w:val="both"/>
      </w:pPr>
      <w:r w:rsidRPr="00A6121E">
        <w:t>L’importanza del ruolo delle associazioni degli enti pubblici nell’accompagnamento del processo per l’integrità e la trasparenza è stato tra l’altro enfatizzato anche dal Piano Nazionale Anticorruzione 2019, e costituisce una prova evidente di intelligenza territoriale.</w:t>
      </w:r>
      <w:r w:rsidR="000047A6" w:rsidRPr="00A6121E">
        <w:t xml:space="preserve"> La stessa </w:t>
      </w:r>
      <w:r w:rsidR="00201E8F" w:rsidRPr="00A6121E">
        <w:t>L.R. L. R. 21 SETTEMBRE 2005, N. 7,</w:t>
      </w:r>
      <w:r w:rsidR="00755790" w:rsidRPr="00A6121E">
        <w:t xml:space="preserve"> Nuovo ordinamento delle istituzioni pubbliche di assistenza e beneficenza – aziende pubbliche di</w:t>
      </w:r>
      <w:r w:rsidR="00755790" w:rsidRPr="00755790">
        <w:t xml:space="preserve"> servizi alla persona</w:t>
      </w:r>
      <w:r w:rsidR="00755790">
        <w:t>,</w:t>
      </w:r>
      <w:r w:rsidR="00201E8F" w:rsidRPr="004961A2">
        <w:t xml:space="preserve"> </w:t>
      </w:r>
      <w:r w:rsidR="000470B9" w:rsidRPr="004961A2">
        <w:t>a</w:t>
      </w:r>
      <w:r w:rsidR="00201E8F" w:rsidRPr="004961A2">
        <w:t xml:space="preserve">l comma 5-bis </w:t>
      </w:r>
      <w:r w:rsidR="004961A2" w:rsidRPr="004961A2">
        <w:t xml:space="preserve">capoverso </w:t>
      </w:r>
      <w:r w:rsidR="00201E8F" w:rsidRPr="004961A2">
        <w:t>dell’art.2, recita</w:t>
      </w:r>
      <w:r w:rsidR="00201E8F" w:rsidRPr="000564E8">
        <w:rPr>
          <w:sz w:val="18"/>
          <w:szCs w:val="18"/>
        </w:rPr>
        <w:t xml:space="preserve">: </w:t>
      </w:r>
      <w:r w:rsidR="00201E8F" w:rsidRPr="004961A2">
        <w:rPr>
          <w:i/>
          <w:iCs/>
        </w:rPr>
        <w:t>Per quanto riguarda in particolare l’attività anticorruzione le aziende stesse possono, nel rispetto delle indicazioni dell’ANAC, agire in forma associata o avvalersi delle rispettive associazioni maggiormente rappresentative a livello provinciale</w:t>
      </w:r>
      <w:r w:rsidR="00201E8F" w:rsidRPr="004961A2">
        <w:t>.</w:t>
      </w:r>
    </w:p>
    <w:p w14:paraId="582C49DB" w14:textId="5827941D" w:rsidR="00474EC4" w:rsidRPr="00431818" w:rsidRDefault="00474EC4" w:rsidP="00474EC4">
      <w:pPr>
        <w:spacing w:before="1"/>
        <w:ind w:right="460"/>
        <w:jc w:val="both"/>
      </w:pPr>
    </w:p>
    <w:p w14:paraId="361A3A70" w14:textId="77777777" w:rsidR="00474EC4" w:rsidRPr="00431818" w:rsidRDefault="00474EC4" w:rsidP="00474EC4"/>
    <w:p w14:paraId="7915484E" w14:textId="77777777" w:rsidR="00474EC4" w:rsidRPr="00431818" w:rsidRDefault="00474EC4" w:rsidP="00474EC4">
      <w:pPr>
        <w:spacing w:before="59"/>
      </w:pPr>
    </w:p>
    <w:p w14:paraId="4083D8C3" w14:textId="6F4DE377" w:rsidR="00474EC4" w:rsidRPr="00431818" w:rsidRDefault="00474EC4" w:rsidP="00601577">
      <w:pPr>
        <w:pStyle w:val="Titolo2"/>
        <w:numPr>
          <w:ilvl w:val="0"/>
          <w:numId w:val="14"/>
        </w:numPr>
        <w:rPr>
          <w:b w:val="0"/>
          <w:bCs w:val="0"/>
          <w:sz w:val="28"/>
          <w:szCs w:val="28"/>
        </w:rPr>
      </w:pPr>
      <w:bookmarkStart w:id="14" w:name="_Toc172022473"/>
      <w:bookmarkStart w:id="15" w:name="_Toc193201030"/>
      <w:r w:rsidRPr="00431818">
        <w:rPr>
          <w:spacing w:val="-2"/>
          <w:sz w:val="28"/>
          <w:szCs w:val="28"/>
        </w:rPr>
        <w:t>Processo</w:t>
      </w:r>
      <w:bookmarkEnd w:id="14"/>
      <w:bookmarkEnd w:id="15"/>
    </w:p>
    <w:p w14:paraId="1D1F9792" w14:textId="77777777" w:rsidR="00474EC4" w:rsidRPr="00431818" w:rsidRDefault="00474EC4" w:rsidP="00474EC4">
      <w:pPr>
        <w:rPr>
          <w:rFonts w:ascii="Arial"/>
          <w:b/>
          <w:sz w:val="28"/>
        </w:rPr>
      </w:pPr>
    </w:p>
    <w:p w14:paraId="600670A3" w14:textId="77777777" w:rsidR="00474EC4" w:rsidRPr="00431818" w:rsidRDefault="00474EC4" w:rsidP="00474EC4">
      <w:pPr>
        <w:spacing w:before="60"/>
        <w:rPr>
          <w:rFonts w:ascii="Arial"/>
          <w:b/>
          <w:sz w:val="28"/>
        </w:rPr>
      </w:pPr>
    </w:p>
    <w:p w14:paraId="721C0AAF" w14:textId="77777777" w:rsidR="00474EC4" w:rsidRPr="00431818" w:rsidRDefault="00474EC4" w:rsidP="00FC128E">
      <w:pPr>
        <w:pStyle w:val="Titolo3"/>
        <w:rPr>
          <w:b w:val="0"/>
          <w:bCs w:val="0"/>
        </w:rPr>
      </w:pPr>
      <w:bookmarkStart w:id="16" w:name="_Toc193201031"/>
      <w:r w:rsidRPr="00431818">
        <w:t>Principio</w:t>
      </w:r>
      <w:r w:rsidRPr="00431818">
        <w:rPr>
          <w:spacing w:val="-5"/>
        </w:rPr>
        <w:t xml:space="preserve"> </w:t>
      </w:r>
      <w:r w:rsidRPr="00431818">
        <w:t>di</w:t>
      </w:r>
      <w:r w:rsidRPr="00431818">
        <w:rPr>
          <w:spacing w:val="-5"/>
        </w:rPr>
        <w:t xml:space="preserve"> </w:t>
      </w:r>
      <w:r w:rsidRPr="00431818">
        <w:t>delega</w:t>
      </w:r>
      <w:r w:rsidRPr="00431818">
        <w:rPr>
          <w:spacing w:val="1"/>
        </w:rPr>
        <w:t xml:space="preserve"> </w:t>
      </w:r>
      <w:r w:rsidRPr="00431818">
        <w:t>–</w:t>
      </w:r>
      <w:r w:rsidRPr="00431818">
        <w:rPr>
          <w:spacing w:val="-6"/>
        </w:rPr>
        <w:t xml:space="preserve"> </w:t>
      </w:r>
      <w:r w:rsidRPr="00431818">
        <w:t>obbligo</w:t>
      </w:r>
      <w:r w:rsidRPr="00431818">
        <w:rPr>
          <w:spacing w:val="-2"/>
        </w:rPr>
        <w:t xml:space="preserve"> </w:t>
      </w:r>
      <w:r w:rsidRPr="00431818">
        <w:t>di</w:t>
      </w:r>
      <w:r w:rsidRPr="00431818">
        <w:rPr>
          <w:spacing w:val="-2"/>
        </w:rPr>
        <w:t xml:space="preserve"> </w:t>
      </w:r>
      <w:r w:rsidRPr="00431818">
        <w:t>collaborazione</w:t>
      </w:r>
      <w:r w:rsidRPr="00431818">
        <w:rPr>
          <w:spacing w:val="1"/>
        </w:rPr>
        <w:t xml:space="preserve"> </w:t>
      </w:r>
      <w:r w:rsidRPr="00431818">
        <w:t>-</w:t>
      </w:r>
      <w:r w:rsidRPr="00431818">
        <w:rPr>
          <w:spacing w:val="-2"/>
        </w:rPr>
        <w:t xml:space="preserve"> corresponsabilità</w:t>
      </w:r>
      <w:bookmarkEnd w:id="16"/>
    </w:p>
    <w:p w14:paraId="38D2C3E0" w14:textId="77777777" w:rsidR="00474EC4" w:rsidRPr="00431818" w:rsidRDefault="00474EC4" w:rsidP="00474EC4">
      <w:pPr>
        <w:rPr>
          <w:rFonts w:ascii="Arial"/>
          <w:b/>
        </w:rPr>
      </w:pPr>
    </w:p>
    <w:p w14:paraId="08B13C39" w14:textId="5F0736A1" w:rsidR="00474EC4" w:rsidRPr="00431818" w:rsidRDefault="00474EC4" w:rsidP="00474EC4">
      <w:pPr>
        <w:spacing w:line="276" w:lineRule="auto"/>
        <w:ind w:right="452"/>
        <w:jc w:val="both"/>
      </w:pPr>
      <w:r w:rsidRPr="00431818">
        <w:t>La progettazione del</w:t>
      </w:r>
      <w:r w:rsidR="0061459C">
        <w:t xml:space="preserve">le </w:t>
      </w:r>
      <w:r w:rsidRPr="00431818">
        <w:t>present</w:t>
      </w:r>
      <w:r w:rsidR="0061459C">
        <w:t>i</w:t>
      </w:r>
      <w:r w:rsidRPr="00431818">
        <w:t xml:space="preserve"> </w:t>
      </w:r>
      <w:r w:rsidR="0061459C">
        <w:t>Misure</w:t>
      </w:r>
      <w:r w:rsidRPr="00431818">
        <w:t>, nel rispetto del principio funzionale della delega – prevede il massimo coinvolgimento dei Funzionari con responsabilità organizzativa sulle varie strutture dell’Ente, anche eventualmente come soggetti titolari del rischio ai sensi del PNA. In questa logica si ribadiscono in capo alle figure apicali l’obbligo di collaborazione attiva e la corresponsabilità nella promozione ed adozione di tutte le misure atte a</w:t>
      </w:r>
      <w:r w:rsidRPr="00431818">
        <w:rPr>
          <w:spacing w:val="40"/>
        </w:rPr>
        <w:t xml:space="preserve"> </w:t>
      </w:r>
      <w:r w:rsidRPr="00431818">
        <w:t>garantire l’integrità dei comportamenti individuali nell’organizzazione.</w:t>
      </w:r>
    </w:p>
    <w:p w14:paraId="12601400" w14:textId="77777777" w:rsidR="00474EC4" w:rsidRPr="00431818" w:rsidRDefault="00474EC4" w:rsidP="00474EC4">
      <w:pPr>
        <w:spacing w:before="2" w:line="276" w:lineRule="auto"/>
        <w:ind w:right="465"/>
        <w:jc w:val="both"/>
      </w:pPr>
      <w:r w:rsidRPr="00431818">
        <w:t>A questi fini si è provveduto al trasferimento e all’assegnazione, a detti Responsabili, delle seguenti funzioni:</w:t>
      </w:r>
    </w:p>
    <w:p w14:paraId="0AEC0DCF" w14:textId="77777777" w:rsidR="00474EC4" w:rsidRPr="00431818" w:rsidRDefault="00474EC4" w:rsidP="00B57C98">
      <w:pPr>
        <w:numPr>
          <w:ilvl w:val="0"/>
          <w:numId w:val="19"/>
        </w:numPr>
        <w:tabs>
          <w:tab w:val="left" w:pos="1133"/>
        </w:tabs>
        <w:spacing w:line="275" w:lineRule="exact"/>
        <w:ind w:left="1133" w:hanging="280"/>
      </w:pPr>
      <w:r w:rsidRPr="00431818">
        <w:t>Collaborazione</w:t>
      </w:r>
      <w:r w:rsidRPr="00431818">
        <w:rPr>
          <w:spacing w:val="-9"/>
        </w:rPr>
        <w:t xml:space="preserve"> </w:t>
      </w:r>
      <w:r w:rsidRPr="00431818">
        <w:t>per</w:t>
      </w:r>
      <w:r w:rsidRPr="00431818">
        <w:rPr>
          <w:spacing w:val="-5"/>
        </w:rPr>
        <w:t xml:space="preserve"> </w:t>
      </w:r>
      <w:r w:rsidRPr="00431818">
        <w:t>l’analisi</w:t>
      </w:r>
      <w:r w:rsidRPr="00431818">
        <w:rPr>
          <w:spacing w:val="-6"/>
        </w:rPr>
        <w:t xml:space="preserve"> </w:t>
      </w:r>
      <w:r w:rsidRPr="00431818">
        <w:t>organizzativa</w:t>
      </w:r>
      <w:r w:rsidRPr="00431818">
        <w:rPr>
          <w:spacing w:val="-6"/>
        </w:rPr>
        <w:t xml:space="preserve"> </w:t>
      </w:r>
      <w:r w:rsidRPr="00431818">
        <w:t>e</w:t>
      </w:r>
      <w:r w:rsidRPr="00431818">
        <w:rPr>
          <w:spacing w:val="-7"/>
        </w:rPr>
        <w:t xml:space="preserve"> </w:t>
      </w:r>
      <w:r w:rsidRPr="00431818">
        <w:t>l’individuazione</w:t>
      </w:r>
      <w:r w:rsidRPr="00431818">
        <w:rPr>
          <w:spacing w:val="-7"/>
        </w:rPr>
        <w:t xml:space="preserve"> </w:t>
      </w:r>
      <w:r w:rsidRPr="00431818">
        <w:t>delle</w:t>
      </w:r>
      <w:r w:rsidRPr="00431818">
        <w:rPr>
          <w:spacing w:val="-5"/>
        </w:rPr>
        <w:t xml:space="preserve"> </w:t>
      </w:r>
      <w:r w:rsidRPr="00431818">
        <w:t>varie</w:t>
      </w:r>
      <w:r w:rsidRPr="00431818">
        <w:rPr>
          <w:spacing w:val="-5"/>
        </w:rPr>
        <w:t xml:space="preserve"> </w:t>
      </w:r>
      <w:r w:rsidRPr="00431818">
        <w:rPr>
          <w:spacing w:val="-2"/>
        </w:rPr>
        <w:t>criticità;</w:t>
      </w:r>
    </w:p>
    <w:p w14:paraId="1CDA6E75" w14:textId="77777777" w:rsidR="00474EC4" w:rsidRPr="00431818" w:rsidRDefault="00474EC4" w:rsidP="00B57C98">
      <w:pPr>
        <w:numPr>
          <w:ilvl w:val="0"/>
          <w:numId w:val="19"/>
        </w:numPr>
        <w:tabs>
          <w:tab w:val="left" w:pos="1237"/>
        </w:tabs>
        <w:spacing w:before="43" w:line="276" w:lineRule="auto"/>
        <w:ind w:left="853" w:right="456" w:firstLine="0"/>
      </w:pPr>
      <w:r w:rsidRPr="00431818">
        <w:t>Collaborazione per la mappatura dei rischi all’interno delle singole unità organizzative e dei processi gestiti, mediante l’individuazione, la valutazione e la definizione degli indicatori di rischio;</w:t>
      </w:r>
    </w:p>
    <w:p w14:paraId="02CC3116" w14:textId="77777777" w:rsidR="00474EC4" w:rsidRPr="00431818" w:rsidRDefault="00474EC4" w:rsidP="00B57C98">
      <w:pPr>
        <w:numPr>
          <w:ilvl w:val="0"/>
          <w:numId w:val="19"/>
        </w:numPr>
        <w:tabs>
          <w:tab w:val="left" w:pos="1205"/>
        </w:tabs>
        <w:spacing w:line="276" w:lineRule="auto"/>
        <w:ind w:left="853" w:right="457" w:firstLine="0"/>
      </w:pPr>
      <w:r w:rsidRPr="00431818">
        <w:t>Progettazione e formalizzazione delle azioni e degli interventi necessari e sufficienti a prevenire la corruzione e i comportamenti non integri da parte dei collaboratori in occasione di lavoro.</w:t>
      </w:r>
    </w:p>
    <w:p w14:paraId="6E83BD68" w14:textId="77777777" w:rsidR="00474EC4" w:rsidRPr="00431818" w:rsidRDefault="00474EC4" w:rsidP="00474EC4">
      <w:pPr>
        <w:spacing w:before="40"/>
      </w:pPr>
    </w:p>
    <w:p w14:paraId="09ED797D" w14:textId="30CADE32" w:rsidR="00474EC4" w:rsidRPr="00431818" w:rsidRDefault="00474EC4" w:rsidP="00755790">
      <w:pPr>
        <w:spacing w:before="1" w:line="278" w:lineRule="auto"/>
        <w:ind w:right="460"/>
        <w:jc w:val="both"/>
      </w:pPr>
      <w:r w:rsidRPr="00431818">
        <w:t>Si assume che attraverso l’introduzione e il potenziamento di regole generali di ordine procedurale,</w:t>
      </w:r>
      <w:r w:rsidRPr="00431818">
        <w:rPr>
          <w:spacing w:val="21"/>
        </w:rPr>
        <w:t xml:space="preserve"> </w:t>
      </w:r>
      <w:r w:rsidRPr="00431818">
        <w:t>applicabili</w:t>
      </w:r>
      <w:r w:rsidRPr="00431818">
        <w:rPr>
          <w:spacing w:val="20"/>
        </w:rPr>
        <w:t xml:space="preserve"> </w:t>
      </w:r>
      <w:r w:rsidRPr="00431818">
        <w:t>trasversalmente</w:t>
      </w:r>
      <w:r w:rsidRPr="00431818">
        <w:rPr>
          <w:spacing w:val="22"/>
        </w:rPr>
        <w:t xml:space="preserve"> </w:t>
      </w:r>
      <w:r w:rsidRPr="00431818">
        <w:t>in</w:t>
      </w:r>
      <w:r w:rsidRPr="00431818">
        <w:rPr>
          <w:spacing w:val="21"/>
        </w:rPr>
        <w:t xml:space="preserve"> </w:t>
      </w:r>
      <w:r w:rsidRPr="00431818">
        <w:t>tutti</w:t>
      </w:r>
      <w:r w:rsidRPr="00431818">
        <w:rPr>
          <w:spacing w:val="20"/>
        </w:rPr>
        <w:t xml:space="preserve"> </w:t>
      </w:r>
      <w:r w:rsidRPr="00431818">
        <w:t>i</w:t>
      </w:r>
      <w:r w:rsidRPr="00431818">
        <w:rPr>
          <w:spacing w:val="20"/>
        </w:rPr>
        <w:t xml:space="preserve"> </w:t>
      </w:r>
      <w:r w:rsidRPr="00431818">
        <w:t>settori,</w:t>
      </w:r>
      <w:r w:rsidRPr="00431818">
        <w:rPr>
          <w:spacing w:val="21"/>
        </w:rPr>
        <w:t xml:space="preserve"> </w:t>
      </w:r>
      <w:r w:rsidRPr="00431818">
        <w:t>si</w:t>
      </w:r>
      <w:r w:rsidRPr="00431818">
        <w:rPr>
          <w:spacing w:val="20"/>
        </w:rPr>
        <w:t xml:space="preserve"> </w:t>
      </w:r>
      <w:r w:rsidRPr="00431818">
        <w:t>potranno affrontare</w:t>
      </w:r>
      <w:r w:rsidRPr="00431818">
        <w:rPr>
          <w:spacing w:val="21"/>
        </w:rPr>
        <w:t xml:space="preserve"> </w:t>
      </w:r>
      <w:r w:rsidRPr="00431818">
        <w:t>e</w:t>
      </w:r>
      <w:r w:rsidRPr="00431818">
        <w:rPr>
          <w:spacing w:val="21"/>
        </w:rPr>
        <w:t xml:space="preserve"> </w:t>
      </w:r>
      <w:r w:rsidRPr="00431818">
        <w:t>risolvere</w:t>
      </w:r>
      <w:r w:rsidR="00755790">
        <w:t xml:space="preserve"> </w:t>
      </w:r>
      <w:r w:rsidRPr="00431818">
        <w:t>anche criticità, disfunzioni e sovrapposizioni condizionanti la</w:t>
      </w:r>
      <w:r w:rsidRPr="00431818">
        <w:rPr>
          <w:spacing w:val="-1"/>
        </w:rPr>
        <w:t xml:space="preserve"> </w:t>
      </w:r>
      <w:r w:rsidRPr="00431818">
        <w:t>qualità</w:t>
      </w:r>
      <w:r w:rsidRPr="00431818">
        <w:rPr>
          <w:spacing w:val="-1"/>
        </w:rPr>
        <w:t xml:space="preserve"> </w:t>
      </w:r>
      <w:r w:rsidRPr="00431818">
        <w:t xml:space="preserve">e l'efficienza operativa </w:t>
      </w:r>
      <w:r w:rsidRPr="00431818">
        <w:rPr>
          <w:spacing w:val="-2"/>
        </w:rPr>
        <w:t>dell'Amministrazione.</w:t>
      </w:r>
    </w:p>
    <w:p w14:paraId="765A67EE" w14:textId="77777777" w:rsidR="00474EC4" w:rsidRPr="00431818" w:rsidRDefault="00474EC4" w:rsidP="00474EC4">
      <w:pPr>
        <w:spacing w:before="37"/>
      </w:pPr>
    </w:p>
    <w:p w14:paraId="3E10901B" w14:textId="77777777" w:rsidR="00C6455E" w:rsidRDefault="00474EC4" w:rsidP="00FC128E">
      <w:pPr>
        <w:pStyle w:val="Titolo3"/>
      </w:pPr>
      <w:bookmarkStart w:id="17" w:name="_Toc193201032"/>
      <w:r w:rsidRPr="00431818">
        <w:lastRenderedPageBreak/>
        <w:t>L’approccio</w:t>
      </w:r>
      <w:r w:rsidRPr="00431818">
        <w:rPr>
          <w:spacing w:val="-7"/>
        </w:rPr>
        <w:t xml:space="preserve"> </w:t>
      </w:r>
      <w:r w:rsidRPr="00431818">
        <w:t>metodologico</w:t>
      </w:r>
      <w:r w:rsidRPr="00431818">
        <w:rPr>
          <w:spacing w:val="-4"/>
        </w:rPr>
        <w:t xml:space="preserve"> </w:t>
      </w:r>
      <w:r w:rsidRPr="00431818">
        <w:t>adottato</w:t>
      </w:r>
      <w:r w:rsidRPr="00431818">
        <w:rPr>
          <w:spacing w:val="-4"/>
        </w:rPr>
        <w:t xml:space="preserve"> </w:t>
      </w:r>
      <w:r w:rsidRPr="00431818">
        <w:t>per</w:t>
      </w:r>
      <w:r w:rsidRPr="00431818">
        <w:rPr>
          <w:spacing w:val="-5"/>
        </w:rPr>
        <w:t xml:space="preserve"> </w:t>
      </w:r>
      <w:r w:rsidRPr="00431818">
        <w:t>la</w:t>
      </w:r>
      <w:r w:rsidRPr="00431818">
        <w:rPr>
          <w:spacing w:val="-6"/>
        </w:rPr>
        <w:t xml:space="preserve"> </w:t>
      </w:r>
      <w:r w:rsidRPr="00431818">
        <w:t>costruzione</w:t>
      </w:r>
      <w:r w:rsidRPr="00431818">
        <w:rPr>
          <w:spacing w:val="-4"/>
        </w:rPr>
        <w:t xml:space="preserve"> </w:t>
      </w:r>
      <w:r w:rsidRPr="00431818">
        <w:t>del</w:t>
      </w:r>
      <w:r w:rsidR="00C6455E">
        <w:t>le misure</w:t>
      </w:r>
      <w:bookmarkEnd w:id="17"/>
      <w:r w:rsidR="00C6455E">
        <w:t xml:space="preserve"> </w:t>
      </w:r>
    </w:p>
    <w:p w14:paraId="05520628" w14:textId="4057F47A" w:rsidR="00474EC4" w:rsidRPr="00431818" w:rsidRDefault="00474EC4" w:rsidP="00FC128E">
      <w:pPr>
        <w:pStyle w:val="Titolo3"/>
        <w:rPr>
          <w:b w:val="0"/>
          <w:bCs w:val="0"/>
        </w:rPr>
      </w:pPr>
    </w:p>
    <w:p w14:paraId="36C2E733" w14:textId="77777777" w:rsidR="00474EC4" w:rsidRPr="00431818" w:rsidRDefault="00474EC4" w:rsidP="00474EC4">
      <w:pPr>
        <w:spacing w:before="84"/>
        <w:rPr>
          <w:rFonts w:ascii="Arial"/>
          <w:b/>
        </w:rPr>
      </w:pPr>
    </w:p>
    <w:p w14:paraId="6E2C71FB" w14:textId="77777777" w:rsidR="00474EC4" w:rsidRPr="00C44571" w:rsidRDefault="00474EC4" w:rsidP="00474EC4">
      <w:pPr>
        <w:rPr>
          <w:b/>
          <w:bCs/>
        </w:rPr>
      </w:pPr>
      <w:r w:rsidRPr="00C44571">
        <w:rPr>
          <w:b/>
          <w:bCs/>
          <w:spacing w:val="-2"/>
        </w:rPr>
        <w:t>Finalità</w:t>
      </w:r>
    </w:p>
    <w:p w14:paraId="3A1D9DF3" w14:textId="77777777" w:rsidR="00474EC4" w:rsidRPr="00431818" w:rsidRDefault="00474EC4" w:rsidP="00474EC4">
      <w:pPr>
        <w:spacing w:before="81"/>
      </w:pPr>
    </w:p>
    <w:p w14:paraId="1D413F2F" w14:textId="43713DA4" w:rsidR="00474EC4" w:rsidRPr="00431818" w:rsidRDefault="00C6455E" w:rsidP="00E22D30">
      <w:pPr>
        <w:spacing w:line="276" w:lineRule="auto"/>
        <w:jc w:val="both"/>
      </w:pPr>
      <w:r>
        <w:t>La presente sottosezione</w:t>
      </w:r>
      <w:r w:rsidR="00474EC4" w:rsidRPr="00431818">
        <w:t xml:space="preserve"> intende consolidare, all'interno dell'Amministrazione, un sistema organico di strumenti per la prevenzione della corruzione</w:t>
      </w:r>
      <w:r w:rsidR="00D239B8">
        <w:t xml:space="preserve"> in continuità con i Piani anticorruzione e Trasparenza </w:t>
      </w:r>
      <w:r w:rsidR="00E22D30">
        <w:t>adottati in passato</w:t>
      </w:r>
      <w:r w:rsidR="00474EC4" w:rsidRPr="00431818">
        <w:t>.</w:t>
      </w:r>
    </w:p>
    <w:p w14:paraId="6B21A19F" w14:textId="77777777" w:rsidR="00474EC4" w:rsidRPr="00431818" w:rsidRDefault="00474EC4" w:rsidP="00E22D30">
      <w:pPr>
        <w:spacing w:before="2" w:line="276" w:lineRule="auto"/>
        <w:jc w:val="both"/>
      </w:pPr>
      <w:r w:rsidRPr="00431818">
        <w:t>Tale</w:t>
      </w:r>
      <w:r w:rsidRPr="00431818">
        <w:rPr>
          <w:spacing w:val="40"/>
        </w:rPr>
        <w:t xml:space="preserve"> </w:t>
      </w:r>
      <w:r w:rsidRPr="00431818">
        <w:t>prevenzione</w:t>
      </w:r>
      <w:r w:rsidRPr="00431818">
        <w:rPr>
          <w:spacing w:val="40"/>
        </w:rPr>
        <w:t xml:space="preserve"> </w:t>
      </w:r>
      <w:r w:rsidRPr="00431818">
        <w:t>non</w:t>
      </w:r>
      <w:r w:rsidRPr="00431818">
        <w:rPr>
          <w:spacing w:val="40"/>
        </w:rPr>
        <w:t xml:space="preserve"> </w:t>
      </w:r>
      <w:r w:rsidRPr="00431818">
        <w:t>è</w:t>
      </w:r>
      <w:r w:rsidRPr="00431818">
        <w:rPr>
          <w:spacing w:val="40"/>
        </w:rPr>
        <w:t xml:space="preserve"> </w:t>
      </w:r>
      <w:r w:rsidRPr="00431818">
        <w:t>indirizzata</w:t>
      </w:r>
      <w:r w:rsidRPr="00431818">
        <w:rPr>
          <w:spacing w:val="40"/>
        </w:rPr>
        <w:t xml:space="preserve"> </w:t>
      </w:r>
      <w:r w:rsidRPr="00431818">
        <w:t>esclusivamente</w:t>
      </w:r>
      <w:r w:rsidRPr="00431818">
        <w:rPr>
          <w:spacing w:val="40"/>
        </w:rPr>
        <w:t xml:space="preserve"> </w:t>
      </w:r>
      <w:r w:rsidRPr="00431818">
        <w:t>alle</w:t>
      </w:r>
      <w:r w:rsidRPr="00431818">
        <w:rPr>
          <w:spacing w:val="40"/>
        </w:rPr>
        <w:t xml:space="preserve"> </w:t>
      </w:r>
      <w:r w:rsidRPr="00431818">
        <w:t>fattispecie</w:t>
      </w:r>
      <w:r w:rsidRPr="00431818">
        <w:rPr>
          <w:spacing w:val="40"/>
        </w:rPr>
        <w:t xml:space="preserve"> </w:t>
      </w:r>
      <w:r w:rsidRPr="00431818">
        <w:t>di</w:t>
      </w:r>
      <w:r w:rsidRPr="00431818">
        <w:rPr>
          <w:spacing w:val="40"/>
        </w:rPr>
        <w:t xml:space="preserve"> </w:t>
      </w:r>
      <w:r w:rsidRPr="00431818">
        <w:t>reato</w:t>
      </w:r>
      <w:r w:rsidRPr="00431818">
        <w:rPr>
          <w:spacing w:val="40"/>
        </w:rPr>
        <w:t xml:space="preserve"> </w:t>
      </w:r>
      <w:r w:rsidRPr="00431818">
        <w:t>previste</w:t>
      </w:r>
      <w:r w:rsidRPr="00431818">
        <w:rPr>
          <w:spacing w:val="40"/>
        </w:rPr>
        <w:t xml:space="preserve"> </w:t>
      </w:r>
      <w:r w:rsidRPr="00431818">
        <w:t>dal Codice</w:t>
      </w:r>
      <w:r w:rsidRPr="00431818">
        <w:rPr>
          <w:spacing w:val="-2"/>
        </w:rPr>
        <w:t xml:space="preserve"> </w:t>
      </w:r>
      <w:r w:rsidRPr="00431818">
        <w:t>Penale,</w:t>
      </w:r>
      <w:r w:rsidRPr="00431818">
        <w:rPr>
          <w:spacing w:val="-2"/>
        </w:rPr>
        <w:t xml:space="preserve"> </w:t>
      </w:r>
      <w:r w:rsidRPr="00431818">
        <w:t>ma</w:t>
      </w:r>
      <w:r w:rsidRPr="00431818">
        <w:rPr>
          <w:spacing w:val="-2"/>
        </w:rPr>
        <w:t xml:space="preserve"> </w:t>
      </w:r>
      <w:r w:rsidRPr="00431818">
        <w:t>anche</w:t>
      </w:r>
      <w:r w:rsidRPr="00431818">
        <w:rPr>
          <w:spacing w:val="-2"/>
        </w:rPr>
        <w:t xml:space="preserve"> </w:t>
      </w:r>
      <w:r w:rsidRPr="00431818">
        <w:t>a</w:t>
      </w:r>
      <w:r w:rsidRPr="00431818">
        <w:rPr>
          <w:spacing w:val="-2"/>
        </w:rPr>
        <w:t xml:space="preserve"> </w:t>
      </w:r>
      <w:r w:rsidRPr="00431818">
        <w:t>quelle</w:t>
      </w:r>
      <w:r w:rsidRPr="00431818">
        <w:rPr>
          <w:spacing w:val="-2"/>
        </w:rPr>
        <w:t xml:space="preserve"> </w:t>
      </w:r>
      <w:r w:rsidRPr="00431818">
        <w:t>situazioni</w:t>
      </w:r>
      <w:r w:rsidRPr="00431818">
        <w:rPr>
          <w:spacing w:val="-5"/>
        </w:rPr>
        <w:t xml:space="preserve"> </w:t>
      </w:r>
      <w:r w:rsidRPr="00431818">
        <w:t>di</w:t>
      </w:r>
      <w:r w:rsidRPr="00431818">
        <w:rPr>
          <w:spacing w:val="-1"/>
        </w:rPr>
        <w:t xml:space="preserve"> </w:t>
      </w:r>
      <w:r w:rsidRPr="00431818">
        <w:t>rilevanza</w:t>
      </w:r>
      <w:r w:rsidRPr="00431818">
        <w:rPr>
          <w:spacing w:val="-2"/>
        </w:rPr>
        <w:t xml:space="preserve"> </w:t>
      </w:r>
      <w:r w:rsidRPr="00431818">
        <w:t>non</w:t>
      </w:r>
      <w:r w:rsidRPr="00431818">
        <w:rPr>
          <w:spacing w:val="-2"/>
        </w:rPr>
        <w:t xml:space="preserve"> </w:t>
      </w:r>
      <w:r w:rsidRPr="00431818">
        <w:t>criminale,</w:t>
      </w:r>
      <w:r w:rsidRPr="00431818">
        <w:rPr>
          <w:spacing w:val="-2"/>
        </w:rPr>
        <w:t xml:space="preserve"> </w:t>
      </w:r>
      <w:r w:rsidRPr="00431818">
        <w:t>ma</w:t>
      </w:r>
      <w:r w:rsidRPr="00431818">
        <w:rPr>
          <w:spacing w:val="-2"/>
        </w:rPr>
        <w:t xml:space="preserve"> </w:t>
      </w:r>
      <w:r w:rsidRPr="00431818">
        <w:t>comunque</w:t>
      </w:r>
      <w:r w:rsidRPr="00431818">
        <w:rPr>
          <w:spacing w:val="-2"/>
        </w:rPr>
        <w:t xml:space="preserve"> </w:t>
      </w:r>
      <w:r w:rsidRPr="00431818">
        <w:t>atte a</w:t>
      </w:r>
      <w:r w:rsidRPr="00431818">
        <w:rPr>
          <w:spacing w:val="40"/>
        </w:rPr>
        <w:t xml:space="preserve"> </w:t>
      </w:r>
      <w:r w:rsidRPr="00431818">
        <w:t>evidenziare</w:t>
      </w:r>
      <w:r w:rsidRPr="00431818">
        <w:rPr>
          <w:spacing w:val="40"/>
        </w:rPr>
        <w:t xml:space="preserve"> </w:t>
      </w:r>
      <w:r w:rsidRPr="00431818">
        <w:t>una</w:t>
      </w:r>
      <w:r w:rsidRPr="00431818">
        <w:rPr>
          <w:spacing w:val="40"/>
        </w:rPr>
        <w:t xml:space="preserve"> </w:t>
      </w:r>
      <w:r w:rsidRPr="00431818">
        <w:t>disfunzione</w:t>
      </w:r>
      <w:r w:rsidRPr="00431818">
        <w:rPr>
          <w:spacing w:val="40"/>
        </w:rPr>
        <w:t xml:space="preserve"> </w:t>
      </w:r>
      <w:r w:rsidRPr="00431818">
        <w:t>della</w:t>
      </w:r>
      <w:r w:rsidRPr="00431818">
        <w:rPr>
          <w:spacing w:val="40"/>
        </w:rPr>
        <w:t xml:space="preserve"> </w:t>
      </w:r>
      <w:r w:rsidRPr="00431818">
        <w:t>Pubblica</w:t>
      </w:r>
      <w:r w:rsidRPr="00431818">
        <w:rPr>
          <w:spacing w:val="40"/>
        </w:rPr>
        <w:t xml:space="preserve"> </w:t>
      </w:r>
      <w:r w:rsidRPr="00431818">
        <w:t>Amministrazione</w:t>
      </w:r>
      <w:r w:rsidRPr="00431818">
        <w:rPr>
          <w:spacing w:val="40"/>
        </w:rPr>
        <w:t xml:space="preserve"> </w:t>
      </w:r>
      <w:r w:rsidRPr="00431818">
        <w:t>dovuta</w:t>
      </w:r>
      <w:r w:rsidRPr="00431818">
        <w:rPr>
          <w:spacing w:val="40"/>
        </w:rPr>
        <w:t xml:space="preserve"> </w:t>
      </w:r>
      <w:r w:rsidRPr="00431818">
        <w:t>all'utilizzo</w:t>
      </w:r>
      <w:r w:rsidRPr="00431818">
        <w:rPr>
          <w:spacing w:val="40"/>
        </w:rPr>
        <w:t xml:space="preserve"> </w:t>
      </w:r>
      <w:r w:rsidRPr="00431818">
        <w:t>delle funzioni attribuite non per il perseguimento dell'interesse collettivo bensì di quello privato. Per</w:t>
      </w:r>
      <w:r w:rsidRPr="00431818">
        <w:rPr>
          <w:spacing w:val="80"/>
        </w:rPr>
        <w:t xml:space="preserve"> </w:t>
      </w:r>
      <w:r w:rsidRPr="00431818">
        <w:t>interesse</w:t>
      </w:r>
      <w:r w:rsidRPr="00431818">
        <w:rPr>
          <w:spacing w:val="80"/>
        </w:rPr>
        <w:t xml:space="preserve"> </w:t>
      </w:r>
      <w:r w:rsidRPr="00431818">
        <w:t>privato</w:t>
      </w:r>
      <w:r w:rsidRPr="00431818">
        <w:rPr>
          <w:spacing w:val="80"/>
        </w:rPr>
        <w:t xml:space="preserve"> </w:t>
      </w:r>
      <w:r w:rsidRPr="00431818">
        <w:t>si</w:t>
      </w:r>
      <w:r w:rsidRPr="00431818">
        <w:rPr>
          <w:spacing w:val="80"/>
        </w:rPr>
        <w:t xml:space="preserve"> </w:t>
      </w:r>
      <w:r w:rsidRPr="00431818">
        <w:t>intendono</w:t>
      </w:r>
      <w:r w:rsidRPr="00431818">
        <w:rPr>
          <w:spacing w:val="80"/>
        </w:rPr>
        <w:t xml:space="preserve"> </w:t>
      </w:r>
      <w:r w:rsidRPr="00431818">
        <w:t>sia</w:t>
      </w:r>
      <w:r w:rsidRPr="00431818">
        <w:rPr>
          <w:spacing w:val="80"/>
        </w:rPr>
        <w:t xml:space="preserve"> </w:t>
      </w:r>
      <w:r w:rsidRPr="00431818">
        <w:t>l’interesse</w:t>
      </w:r>
      <w:r w:rsidRPr="00431818">
        <w:rPr>
          <w:spacing w:val="80"/>
        </w:rPr>
        <w:t xml:space="preserve"> </w:t>
      </w:r>
      <w:r w:rsidRPr="00431818">
        <w:t>del</w:t>
      </w:r>
      <w:r w:rsidRPr="00431818">
        <w:rPr>
          <w:spacing w:val="80"/>
        </w:rPr>
        <w:t xml:space="preserve"> </w:t>
      </w:r>
      <w:r w:rsidRPr="00431818">
        <w:t>singolo</w:t>
      </w:r>
      <w:r w:rsidRPr="00431818">
        <w:rPr>
          <w:spacing w:val="80"/>
        </w:rPr>
        <w:t xml:space="preserve"> </w:t>
      </w:r>
      <w:r w:rsidRPr="00431818">
        <w:t>dipendente/gruppo</w:t>
      </w:r>
      <w:r w:rsidRPr="00431818">
        <w:rPr>
          <w:spacing w:val="80"/>
        </w:rPr>
        <w:t xml:space="preserve"> </w:t>
      </w:r>
      <w:r w:rsidRPr="00431818">
        <w:t>di dipendenti che di una parte terza.</w:t>
      </w:r>
    </w:p>
    <w:p w14:paraId="04424FC5" w14:textId="77777777" w:rsidR="00474EC4" w:rsidRPr="00431818" w:rsidRDefault="00474EC4" w:rsidP="00E22D30">
      <w:pPr>
        <w:tabs>
          <w:tab w:val="left" w:pos="10032"/>
        </w:tabs>
        <w:spacing w:line="276" w:lineRule="auto"/>
        <w:ind w:right="458"/>
        <w:jc w:val="both"/>
      </w:pPr>
      <w:r w:rsidRPr="00431818">
        <w:t>Il processo corruttivo deve intendersi peraltro attuato non solo in caso di sua realizzazione ma anche nel caso in cui rimanga a livello di tentativo.</w:t>
      </w:r>
    </w:p>
    <w:p w14:paraId="7EFAE78B" w14:textId="11EF6D4A" w:rsidR="00474EC4" w:rsidRPr="00431818" w:rsidRDefault="00EF3ECE" w:rsidP="00E22D30">
      <w:pPr>
        <w:spacing w:line="278" w:lineRule="auto"/>
        <w:jc w:val="both"/>
      </w:pPr>
      <w:r>
        <w:t>I</w:t>
      </w:r>
      <w:r w:rsidR="00474EC4" w:rsidRPr="00431818">
        <w:t xml:space="preserve"> principali obiettivi</w:t>
      </w:r>
      <w:r w:rsidR="00474EC4" w:rsidRPr="00431818">
        <w:rPr>
          <w:spacing w:val="-1"/>
        </w:rPr>
        <w:t xml:space="preserve"> </w:t>
      </w:r>
      <w:r w:rsidR="00474EC4" w:rsidRPr="00431818">
        <w:t>da perseguire, attraverso idonei interventi, sono:</w:t>
      </w:r>
    </w:p>
    <w:p w14:paraId="7A91BB6D" w14:textId="77777777" w:rsidR="00474EC4" w:rsidRPr="00431818" w:rsidRDefault="00474EC4" w:rsidP="00474EC4">
      <w:pPr>
        <w:spacing w:before="34"/>
      </w:pPr>
    </w:p>
    <w:p w14:paraId="43D02F39" w14:textId="77777777" w:rsidR="00474EC4" w:rsidRPr="00431818" w:rsidRDefault="00474EC4" w:rsidP="00B57C98">
      <w:pPr>
        <w:numPr>
          <w:ilvl w:val="0"/>
          <w:numId w:val="18"/>
        </w:numPr>
        <w:tabs>
          <w:tab w:val="left" w:pos="282"/>
        </w:tabs>
        <w:spacing w:before="1"/>
        <w:ind w:left="282" w:hanging="150"/>
      </w:pPr>
      <w:r w:rsidRPr="00431818">
        <w:t>ridurre</w:t>
      </w:r>
      <w:r w:rsidRPr="00431818">
        <w:rPr>
          <w:spacing w:val="-5"/>
        </w:rPr>
        <w:t xml:space="preserve"> </w:t>
      </w:r>
      <w:r w:rsidRPr="00431818">
        <w:t>le</w:t>
      </w:r>
      <w:r w:rsidRPr="00431818">
        <w:rPr>
          <w:spacing w:val="-3"/>
        </w:rPr>
        <w:t xml:space="preserve"> </w:t>
      </w:r>
      <w:r w:rsidRPr="00431818">
        <w:t>opportunità</w:t>
      </w:r>
      <w:r w:rsidRPr="00431818">
        <w:rPr>
          <w:spacing w:val="-6"/>
        </w:rPr>
        <w:t xml:space="preserve"> </w:t>
      </w:r>
      <w:r w:rsidRPr="00431818">
        <w:t>che</w:t>
      </w:r>
      <w:r w:rsidRPr="00431818">
        <w:rPr>
          <w:spacing w:val="-3"/>
        </w:rPr>
        <w:t xml:space="preserve"> </w:t>
      </w:r>
      <w:r w:rsidRPr="00431818">
        <w:t>si</w:t>
      </w:r>
      <w:r w:rsidRPr="00431818">
        <w:rPr>
          <w:spacing w:val="-4"/>
        </w:rPr>
        <w:t xml:space="preserve"> </w:t>
      </w:r>
      <w:r w:rsidRPr="00431818">
        <w:t>manifestino</w:t>
      </w:r>
      <w:r w:rsidRPr="00431818">
        <w:rPr>
          <w:spacing w:val="-3"/>
        </w:rPr>
        <w:t xml:space="preserve"> </w:t>
      </w:r>
      <w:r w:rsidRPr="00431818">
        <w:t>casi</w:t>
      </w:r>
      <w:r w:rsidRPr="00431818">
        <w:rPr>
          <w:spacing w:val="-5"/>
        </w:rPr>
        <w:t xml:space="preserve"> </w:t>
      </w:r>
      <w:r w:rsidRPr="00431818">
        <w:t>di</w:t>
      </w:r>
      <w:r w:rsidRPr="00431818">
        <w:rPr>
          <w:spacing w:val="-2"/>
        </w:rPr>
        <w:t xml:space="preserve"> corruzione;</w:t>
      </w:r>
    </w:p>
    <w:p w14:paraId="24B06378" w14:textId="77777777" w:rsidR="00474EC4" w:rsidRPr="00431818" w:rsidRDefault="00474EC4" w:rsidP="00B57C98">
      <w:pPr>
        <w:numPr>
          <w:ilvl w:val="0"/>
          <w:numId w:val="18"/>
        </w:numPr>
        <w:tabs>
          <w:tab w:val="left" w:pos="282"/>
        </w:tabs>
        <w:spacing w:before="40"/>
        <w:ind w:left="282" w:hanging="150"/>
      </w:pPr>
      <w:r w:rsidRPr="00431818">
        <w:t>aumentare</w:t>
      </w:r>
      <w:r w:rsidRPr="00431818">
        <w:rPr>
          <w:spacing w:val="-3"/>
        </w:rPr>
        <w:t xml:space="preserve"> </w:t>
      </w:r>
      <w:r w:rsidRPr="00431818">
        <w:t>la</w:t>
      </w:r>
      <w:r w:rsidRPr="00431818">
        <w:rPr>
          <w:spacing w:val="-4"/>
        </w:rPr>
        <w:t xml:space="preserve"> </w:t>
      </w:r>
      <w:r w:rsidRPr="00431818">
        <w:t>capacità</w:t>
      </w:r>
      <w:r w:rsidRPr="00431818">
        <w:rPr>
          <w:spacing w:val="-3"/>
        </w:rPr>
        <w:t xml:space="preserve"> </w:t>
      </w:r>
      <w:r w:rsidRPr="00431818">
        <w:t>di</w:t>
      </w:r>
      <w:r w:rsidRPr="00431818">
        <w:rPr>
          <w:spacing w:val="-2"/>
        </w:rPr>
        <w:t xml:space="preserve"> </w:t>
      </w:r>
      <w:r w:rsidRPr="00431818">
        <w:t>scoprire</w:t>
      </w:r>
      <w:r w:rsidRPr="00431818">
        <w:rPr>
          <w:spacing w:val="-3"/>
        </w:rPr>
        <w:t xml:space="preserve"> </w:t>
      </w:r>
      <w:r w:rsidRPr="00431818">
        <w:t>casi</w:t>
      </w:r>
      <w:r w:rsidRPr="00431818">
        <w:rPr>
          <w:spacing w:val="-2"/>
        </w:rPr>
        <w:t xml:space="preserve"> </w:t>
      </w:r>
      <w:r w:rsidRPr="00431818">
        <w:t>di</w:t>
      </w:r>
      <w:r w:rsidRPr="00431818">
        <w:rPr>
          <w:spacing w:val="-2"/>
        </w:rPr>
        <w:t xml:space="preserve"> corruzione;</w:t>
      </w:r>
    </w:p>
    <w:p w14:paraId="1DE4AA31" w14:textId="77777777" w:rsidR="00474EC4" w:rsidRPr="00431818" w:rsidRDefault="00474EC4" w:rsidP="00B57C98">
      <w:pPr>
        <w:numPr>
          <w:ilvl w:val="0"/>
          <w:numId w:val="18"/>
        </w:numPr>
        <w:tabs>
          <w:tab w:val="left" w:pos="282"/>
        </w:tabs>
        <w:spacing w:before="44"/>
        <w:ind w:left="282" w:hanging="150"/>
      </w:pPr>
      <w:r w:rsidRPr="00431818">
        <w:t>creare</w:t>
      </w:r>
      <w:r w:rsidRPr="00431818">
        <w:rPr>
          <w:spacing w:val="-4"/>
        </w:rPr>
        <w:t xml:space="preserve"> </w:t>
      </w:r>
      <w:r w:rsidRPr="00431818">
        <w:t>un</w:t>
      </w:r>
      <w:r w:rsidRPr="00431818">
        <w:rPr>
          <w:spacing w:val="-3"/>
        </w:rPr>
        <w:t xml:space="preserve"> </w:t>
      </w:r>
      <w:r w:rsidRPr="00431818">
        <w:t>contesto</w:t>
      </w:r>
      <w:r w:rsidRPr="00431818">
        <w:rPr>
          <w:spacing w:val="-3"/>
        </w:rPr>
        <w:t xml:space="preserve"> </w:t>
      </w:r>
      <w:r w:rsidRPr="00431818">
        <w:t>sfavorevole</w:t>
      </w:r>
      <w:r w:rsidRPr="00431818">
        <w:rPr>
          <w:spacing w:val="-5"/>
        </w:rPr>
        <w:t xml:space="preserve"> </w:t>
      </w:r>
      <w:r w:rsidRPr="00431818">
        <w:t>alla</w:t>
      </w:r>
      <w:r w:rsidRPr="00431818">
        <w:rPr>
          <w:spacing w:val="-3"/>
        </w:rPr>
        <w:t xml:space="preserve"> </w:t>
      </w:r>
      <w:r w:rsidRPr="00431818">
        <w:rPr>
          <w:spacing w:val="-2"/>
        </w:rPr>
        <w:t>corruzione.</w:t>
      </w:r>
    </w:p>
    <w:p w14:paraId="6861EB19" w14:textId="77777777" w:rsidR="00474EC4" w:rsidRPr="009E3D5B" w:rsidRDefault="00474EC4" w:rsidP="00474EC4">
      <w:pPr>
        <w:spacing w:before="81"/>
        <w:rPr>
          <w:sz w:val="28"/>
          <w:szCs w:val="28"/>
        </w:rPr>
      </w:pPr>
    </w:p>
    <w:p w14:paraId="0F84FAFF" w14:textId="4AFBD18A" w:rsidR="00474EC4" w:rsidRPr="009E3D5B" w:rsidRDefault="00601577" w:rsidP="009E3D5B">
      <w:pPr>
        <w:pStyle w:val="Paragrafoelenco"/>
        <w:numPr>
          <w:ilvl w:val="0"/>
          <w:numId w:val="14"/>
        </w:numPr>
        <w:outlineLvl w:val="1"/>
        <w:rPr>
          <w:b/>
          <w:bCs/>
          <w:sz w:val="28"/>
          <w:szCs w:val="28"/>
        </w:rPr>
      </w:pPr>
      <w:bookmarkStart w:id="18" w:name="_Toc193201033"/>
      <w:r w:rsidRPr="009E3D5B">
        <w:rPr>
          <w:b/>
          <w:bCs/>
          <w:spacing w:val="-2"/>
          <w:sz w:val="28"/>
          <w:szCs w:val="28"/>
        </w:rPr>
        <w:t>M</w:t>
      </w:r>
      <w:r w:rsidR="009E3D5B">
        <w:rPr>
          <w:b/>
          <w:bCs/>
          <w:spacing w:val="-2"/>
          <w:sz w:val="28"/>
          <w:szCs w:val="28"/>
        </w:rPr>
        <w:t>etodologia</w:t>
      </w:r>
      <w:bookmarkEnd w:id="18"/>
    </w:p>
    <w:p w14:paraId="7B9DC51A" w14:textId="77777777" w:rsidR="00474EC4" w:rsidRPr="00431818" w:rsidRDefault="00474EC4" w:rsidP="00474EC4">
      <w:pPr>
        <w:spacing w:before="85"/>
      </w:pPr>
    </w:p>
    <w:p w14:paraId="6E9F66AF" w14:textId="77777777" w:rsidR="00474EC4" w:rsidRPr="00431818" w:rsidRDefault="00474EC4" w:rsidP="00E22D30">
      <w:pPr>
        <w:spacing w:line="276" w:lineRule="auto"/>
        <w:jc w:val="both"/>
      </w:pPr>
      <w:r w:rsidRPr="00431818">
        <w:t>La metodologia adottata, si rifà a due approcci considerati di eccellenza negli ambiti organizzativi (banche, società multinazionali, pubbliche amministrazioni estere, ecc.) che già hanno efficacemente affrontato tali problematiche:</w:t>
      </w:r>
    </w:p>
    <w:p w14:paraId="74334BAC" w14:textId="22D0A922" w:rsidR="00474EC4" w:rsidRPr="00EF2112" w:rsidRDefault="00474EC4" w:rsidP="00E22D30">
      <w:pPr>
        <w:pStyle w:val="Paragrafoelenco"/>
        <w:numPr>
          <w:ilvl w:val="0"/>
          <w:numId w:val="29"/>
        </w:numPr>
        <w:tabs>
          <w:tab w:val="left" w:pos="1964"/>
        </w:tabs>
        <w:spacing w:line="274" w:lineRule="exact"/>
      </w:pPr>
      <w:r w:rsidRPr="00431818">
        <w:t>l’approccio</w:t>
      </w:r>
      <w:r w:rsidRPr="00AD6F3E">
        <w:rPr>
          <w:spacing w:val="-5"/>
        </w:rPr>
        <w:t xml:space="preserve"> </w:t>
      </w:r>
      <w:r w:rsidRPr="00431818">
        <w:t>dei</w:t>
      </w:r>
      <w:r w:rsidRPr="00AD6F3E">
        <w:rPr>
          <w:spacing w:val="-3"/>
        </w:rPr>
        <w:t xml:space="preserve"> </w:t>
      </w:r>
      <w:r w:rsidRPr="00431818">
        <w:t>sistemi</w:t>
      </w:r>
      <w:r w:rsidRPr="00AD6F3E">
        <w:rPr>
          <w:spacing w:val="-6"/>
        </w:rPr>
        <w:t xml:space="preserve"> </w:t>
      </w:r>
      <w:r w:rsidRPr="00431818">
        <w:t>normati,</w:t>
      </w:r>
      <w:r w:rsidRPr="00AD6F3E">
        <w:rPr>
          <w:spacing w:val="-3"/>
        </w:rPr>
        <w:t xml:space="preserve"> </w:t>
      </w:r>
      <w:r w:rsidRPr="00431818">
        <w:t>che</w:t>
      </w:r>
      <w:r w:rsidRPr="00AD6F3E">
        <w:rPr>
          <w:spacing w:val="-3"/>
        </w:rPr>
        <w:t xml:space="preserve"> </w:t>
      </w:r>
      <w:r w:rsidRPr="00431818">
        <w:t>si</w:t>
      </w:r>
      <w:r w:rsidRPr="00AD6F3E">
        <w:rPr>
          <w:spacing w:val="-3"/>
        </w:rPr>
        <w:t xml:space="preserve"> </w:t>
      </w:r>
      <w:r w:rsidRPr="00AD6F3E">
        <w:rPr>
          <w:spacing w:val="-4"/>
        </w:rPr>
        <w:t>fonda</w:t>
      </w:r>
      <w:r w:rsidR="00EF2112">
        <w:rPr>
          <w:spacing w:val="-4"/>
        </w:rPr>
        <w:t>:</w:t>
      </w:r>
    </w:p>
    <w:p w14:paraId="1158C46B" w14:textId="77777777" w:rsidR="00EF2112" w:rsidRPr="00431818" w:rsidRDefault="00EF2112" w:rsidP="00EF2112">
      <w:pPr>
        <w:pStyle w:val="Paragrafoelenco"/>
        <w:tabs>
          <w:tab w:val="left" w:pos="1964"/>
        </w:tabs>
        <w:spacing w:line="274" w:lineRule="exact"/>
        <w:ind w:left="557" w:firstLine="0"/>
      </w:pPr>
    </w:p>
    <w:p w14:paraId="6EEAE850" w14:textId="77777777" w:rsidR="00474EC4" w:rsidRPr="00431818" w:rsidRDefault="00474EC4" w:rsidP="00EF2112">
      <w:pPr>
        <w:numPr>
          <w:ilvl w:val="2"/>
          <w:numId w:val="17"/>
        </w:numPr>
        <w:spacing w:before="43" w:line="276" w:lineRule="auto"/>
        <w:ind w:left="1418" w:hanging="992"/>
      </w:pPr>
      <w:r w:rsidRPr="00431818">
        <w:t>sul principio di documentabilità delle attività svolte, per cui, in ogni processo, le operazioni e le azioni devono essere verificabili in termini di</w:t>
      </w:r>
      <w:r w:rsidRPr="00431818">
        <w:rPr>
          <w:spacing w:val="40"/>
        </w:rPr>
        <w:t xml:space="preserve"> </w:t>
      </w:r>
      <w:r w:rsidRPr="00431818">
        <w:t xml:space="preserve">coerenza e congruità, in modo che sia sempre attestata la responsabilità della progettazione delle attività, della validazione, dell’autorizzazione, </w:t>
      </w:r>
      <w:r w:rsidRPr="00431818">
        <w:rPr>
          <w:spacing w:val="-2"/>
        </w:rPr>
        <w:t>dell’effettuazione;</w:t>
      </w:r>
    </w:p>
    <w:p w14:paraId="44DF3561" w14:textId="77777777" w:rsidR="00474EC4" w:rsidRPr="00431818" w:rsidRDefault="00474EC4" w:rsidP="00EF2112">
      <w:pPr>
        <w:numPr>
          <w:ilvl w:val="2"/>
          <w:numId w:val="17"/>
        </w:numPr>
        <w:spacing w:line="276" w:lineRule="auto"/>
        <w:ind w:left="1418" w:hanging="992"/>
      </w:pPr>
      <w:r w:rsidRPr="00431818">
        <w:t>sul principio di documentabilità dei controlli, per cui ogni attività di supervisione o controllo deve essere documentata e firmata da chi ne ha la responsabilità. In coerenza con tali principi, sono da formalizzare procedure, check-list, regolamenti, criteri e altri strumenti gestionali in grado di garantire omogeneità, oltre che trasparenza e equità;</w:t>
      </w:r>
    </w:p>
    <w:p w14:paraId="420FAEDE" w14:textId="77777777" w:rsidR="00474EC4" w:rsidRPr="00431818" w:rsidRDefault="00474EC4" w:rsidP="00E22D30">
      <w:pPr>
        <w:spacing w:before="40"/>
      </w:pPr>
    </w:p>
    <w:p w14:paraId="60142D43" w14:textId="3769CA95" w:rsidR="00474EC4" w:rsidRPr="00431818" w:rsidRDefault="00474EC4" w:rsidP="00E22D30">
      <w:pPr>
        <w:pStyle w:val="Paragrafoelenco"/>
        <w:numPr>
          <w:ilvl w:val="0"/>
          <w:numId w:val="29"/>
        </w:numPr>
        <w:tabs>
          <w:tab w:val="left" w:pos="1964"/>
        </w:tabs>
        <w:spacing w:before="78" w:line="278" w:lineRule="auto"/>
      </w:pPr>
      <w:r w:rsidRPr="00431818">
        <w:t>L’approccio mutuato dal D. Lgs. 231/2001</w:t>
      </w:r>
      <w:r w:rsidR="003055A5">
        <w:t xml:space="preserve"> </w:t>
      </w:r>
      <w:r w:rsidRPr="00431818">
        <w:t>–</w:t>
      </w:r>
      <w:r w:rsidR="003055A5">
        <w:t xml:space="preserve"> </w:t>
      </w:r>
      <w:r w:rsidRPr="00431818">
        <w:t>con le dovute contestualizzazioni e senza che sia imposto dal decreto stesso nell’ambito pubblico</w:t>
      </w:r>
      <w:r w:rsidR="003055A5">
        <w:t xml:space="preserve"> - </w:t>
      </w:r>
      <w:r w:rsidRPr="00431818">
        <w:t>che prevede che l’ente non sia responsabile per i reati commessi (anche nel suo interesse o a suo vantaggio) se sono soddisfatte le seguenti condizioni:</w:t>
      </w:r>
    </w:p>
    <w:p w14:paraId="01195409" w14:textId="77777777" w:rsidR="00474EC4" w:rsidRPr="00431818" w:rsidRDefault="00474EC4" w:rsidP="00E22D30">
      <w:pPr>
        <w:spacing w:before="37"/>
      </w:pPr>
    </w:p>
    <w:p w14:paraId="43B997F0" w14:textId="77777777" w:rsidR="00474EC4" w:rsidRPr="00431818" w:rsidRDefault="00474EC4" w:rsidP="00EF2112">
      <w:pPr>
        <w:numPr>
          <w:ilvl w:val="2"/>
          <w:numId w:val="16"/>
        </w:numPr>
        <w:tabs>
          <w:tab w:val="left" w:pos="1964"/>
        </w:tabs>
        <w:spacing w:line="276" w:lineRule="auto"/>
      </w:pPr>
      <w:r w:rsidRPr="00431818">
        <w:t>se prova che l’organo dirigente ha adottato ed efficacemente attuato, prima della commissione del fatto, modelli di organizzazione e di gestione idonei</w:t>
      </w:r>
      <w:r w:rsidRPr="00431818">
        <w:rPr>
          <w:spacing w:val="40"/>
        </w:rPr>
        <w:t xml:space="preserve"> </w:t>
      </w:r>
      <w:r w:rsidRPr="00431818">
        <w:t>a prevenire reati della specie di quello verificatosi;</w:t>
      </w:r>
    </w:p>
    <w:p w14:paraId="080B2F2D" w14:textId="77777777" w:rsidR="00EF2112" w:rsidRDefault="00474EC4" w:rsidP="00EF2112">
      <w:pPr>
        <w:numPr>
          <w:ilvl w:val="2"/>
          <w:numId w:val="39"/>
        </w:numPr>
        <w:tabs>
          <w:tab w:val="left" w:pos="1964"/>
        </w:tabs>
        <w:spacing w:before="1" w:line="276" w:lineRule="auto"/>
      </w:pPr>
      <w:r w:rsidRPr="00431818">
        <w:t>se il compito di vigilare sul funzionamento e l’osservanza dei modelli e di curare il loro aggiornamento è stato affidato a un organismo dell’ente dotato di autonomi poteri di iniziativa e di controllo;</w:t>
      </w:r>
    </w:p>
    <w:p w14:paraId="164CF6CF" w14:textId="2BB2DE69" w:rsidR="00474EC4" w:rsidRPr="00431818" w:rsidRDefault="00474EC4" w:rsidP="00EF2112">
      <w:pPr>
        <w:numPr>
          <w:ilvl w:val="2"/>
          <w:numId w:val="39"/>
        </w:numPr>
        <w:tabs>
          <w:tab w:val="left" w:pos="1964"/>
        </w:tabs>
        <w:spacing w:before="1" w:line="276" w:lineRule="auto"/>
      </w:pPr>
      <w:r w:rsidRPr="00431818">
        <w:t xml:space="preserve">se non vi è stata omessa o insufficiente vigilanza da parte dell’organismo </w:t>
      </w:r>
      <w:r w:rsidRPr="00EF2112">
        <w:rPr>
          <w:spacing w:val="-2"/>
        </w:rPr>
        <w:t>suddetto.</w:t>
      </w:r>
    </w:p>
    <w:p w14:paraId="21A52703" w14:textId="77777777" w:rsidR="00474EC4" w:rsidRPr="00431818" w:rsidRDefault="00474EC4" w:rsidP="00474EC4">
      <w:pPr>
        <w:spacing w:before="40"/>
      </w:pPr>
    </w:p>
    <w:p w14:paraId="57D66053" w14:textId="77777777" w:rsidR="00474EC4" w:rsidRPr="00431818" w:rsidRDefault="00474EC4" w:rsidP="00474EC4">
      <w:pPr>
        <w:spacing w:line="278" w:lineRule="auto"/>
      </w:pPr>
      <w:r w:rsidRPr="00431818">
        <w:t>Detti</w:t>
      </w:r>
      <w:r w:rsidRPr="00431818">
        <w:rPr>
          <w:spacing w:val="78"/>
        </w:rPr>
        <w:t xml:space="preserve"> </w:t>
      </w:r>
      <w:r w:rsidRPr="00431818">
        <w:t>approcci,</w:t>
      </w:r>
      <w:r w:rsidRPr="00431818">
        <w:rPr>
          <w:spacing w:val="77"/>
        </w:rPr>
        <w:t xml:space="preserve"> </w:t>
      </w:r>
      <w:r w:rsidRPr="00431818">
        <w:t>pur</w:t>
      </w:r>
      <w:r w:rsidRPr="00431818">
        <w:rPr>
          <w:spacing w:val="78"/>
        </w:rPr>
        <w:t xml:space="preserve"> </w:t>
      </w:r>
      <w:r w:rsidRPr="00431818">
        <w:t>nel</w:t>
      </w:r>
      <w:r w:rsidRPr="00431818">
        <w:rPr>
          <w:spacing w:val="78"/>
        </w:rPr>
        <w:t xml:space="preserve"> </w:t>
      </w:r>
      <w:r w:rsidRPr="00431818">
        <w:t>necessario</w:t>
      </w:r>
      <w:r w:rsidRPr="00431818">
        <w:rPr>
          <w:spacing w:val="77"/>
        </w:rPr>
        <w:t xml:space="preserve"> </w:t>
      </w:r>
      <w:r w:rsidRPr="00431818">
        <w:t>adattamento,</w:t>
      </w:r>
      <w:r w:rsidRPr="00431818">
        <w:rPr>
          <w:spacing w:val="77"/>
        </w:rPr>
        <w:t xml:space="preserve"> </w:t>
      </w:r>
      <w:r w:rsidRPr="00431818">
        <w:t>sono</w:t>
      </w:r>
      <w:r w:rsidRPr="00431818">
        <w:rPr>
          <w:spacing w:val="77"/>
        </w:rPr>
        <w:t xml:space="preserve"> </w:t>
      </w:r>
      <w:r w:rsidRPr="00431818">
        <w:t>in</w:t>
      </w:r>
      <w:r w:rsidRPr="00431818">
        <w:rPr>
          <w:spacing w:val="77"/>
        </w:rPr>
        <w:t xml:space="preserve"> </w:t>
      </w:r>
      <w:r w:rsidRPr="00431818">
        <w:t>linea</w:t>
      </w:r>
      <w:r w:rsidRPr="00431818">
        <w:rPr>
          <w:spacing w:val="77"/>
        </w:rPr>
        <w:t xml:space="preserve"> </w:t>
      </w:r>
      <w:r w:rsidRPr="00431818">
        <w:t>con</w:t>
      </w:r>
      <w:r w:rsidRPr="00431818">
        <w:rPr>
          <w:spacing w:val="77"/>
        </w:rPr>
        <w:t xml:space="preserve"> </w:t>
      </w:r>
      <w:r w:rsidRPr="00431818">
        <w:t>i</w:t>
      </w:r>
      <w:r w:rsidRPr="00431818">
        <w:rPr>
          <w:spacing w:val="76"/>
        </w:rPr>
        <w:t xml:space="preserve"> </w:t>
      </w:r>
      <w:r w:rsidRPr="00431818">
        <w:t>Piani</w:t>
      </w:r>
      <w:r w:rsidRPr="00431818">
        <w:rPr>
          <w:spacing w:val="76"/>
        </w:rPr>
        <w:t xml:space="preserve"> </w:t>
      </w:r>
      <w:r w:rsidRPr="00431818">
        <w:t>Nazionali Anticorruzione e gli aggiornamenti succedutisi nel tempo</w:t>
      </w:r>
    </w:p>
    <w:p w14:paraId="563A3FDF" w14:textId="77777777" w:rsidR="00474EC4" w:rsidRPr="00431818" w:rsidRDefault="00474EC4" w:rsidP="00474EC4"/>
    <w:p w14:paraId="0D52D361" w14:textId="77777777" w:rsidR="00474EC4" w:rsidRPr="00431818" w:rsidRDefault="00474EC4" w:rsidP="00474EC4">
      <w:pPr>
        <w:spacing w:before="118"/>
      </w:pPr>
    </w:p>
    <w:p w14:paraId="3D83F8C5" w14:textId="77777777" w:rsidR="00474EC4" w:rsidRPr="00431818" w:rsidRDefault="00474EC4" w:rsidP="00FC128E">
      <w:pPr>
        <w:pStyle w:val="Titolo3"/>
        <w:rPr>
          <w:b w:val="0"/>
          <w:bCs w:val="0"/>
        </w:rPr>
      </w:pPr>
      <w:bookmarkStart w:id="19" w:name="_Toc193201034"/>
      <w:r w:rsidRPr="00431818">
        <w:t>Il</w:t>
      </w:r>
      <w:r w:rsidRPr="00431818">
        <w:rPr>
          <w:spacing w:val="-4"/>
        </w:rPr>
        <w:t xml:space="preserve"> </w:t>
      </w:r>
      <w:r w:rsidRPr="00431818">
        <w:t>percorso</w:t>
      </w:r>
      <w:r w:rsidRPr="00431818">
        <w:rPr>
          <w:spacing w:val="-3"/>
        </w:rPr>
        <w:t xml:space="preserve"> </w:t>
      </w:r>
      <w:r w:rsidRPr="00431818">
        <w:t>di</w:t>
      </w:r>
      <w:r w:rsidRPr="00431818">
        <w:rPr>
          <w:spacing w:val="-6"/>
        </w:rPr>
        <w:t xml:space="preserve"> </w:t>
      </w:r>
      <w:r w:rsidRPr="00431818">
        <w:t>costruzione</w:t>
      </w:r>
      <w:r w:rsidRPr="00431818">
        <w:rPr>
          <w:spacing w:val="-3"/>
        </w:rPr>
        <w:t xml:space="preserve"> </w:t>
      </w:r>
      <w:r w:rsidRPr="00431818">
        <w:t>ed</w:t>
      </w:r>
      <w:r w:rsidRPr="00431818">
        <w:rPr>
          <w:spacing w:val="-7"/>
        </w:rPr>
        <w:t xml:space="preserve"> </w:t>
      </w:r>
      <w:r w:rsidRPr="00431818">
        <w:t>aggiornamento</w:t>
      </w:r>
      <w:r w:rsidRPr="00431818">
        <w:rPr>
          <w:spacing w:val="-4"/>
        </w:rPr>
        <w:t xml:space="preserve"> </w:t>
      </w:r>
      <w:r w:rsidRPr="00431818">
        <w:t>del</w:t>
      </w:r>
      <w:r w:rsidRPr="00431818">
        <w:rPr>
          <w:spacing w:val="-3"/>
        </w:rPr>
        <w:t xml:space="preserve"> </w:t>
      </w:r>
      <w:r w:rsidRPr="00431818">
        <w:rPr>
          <w:spacing w:val="-2"/>
        </w:rPr>
        <w:t>piano</w:t>
      </w:r>
      <w:bookmarkEnd w:id="19"/>
    </w:p>
    <w:p w14:paraId="0AEB70D1" w14:textId="77777777" w:rsidR="00474EC4" w:rsidRPr="00431818" w:rsidRDefault="00474EC4" w:rsidP="00474EC4">
      <w:pPr>
        <w:spacing w:before="83"/>
        <w:rPr>
          <w:rFonts w:ascii="Arial"/>
          <w:b/>
        </w:rPr>
      </w:pPr>
    </w:p>
    <w:p w14:paraId="0553ADD6" w14:textId="77777777" w:rsidR="00474EC4" w:rsidRPr="00431818" w:rsidRDefault="00474EC4" w:rsidP="00474EC4">
      <w:pPr>
        <w:spacing w:before="1"/>
      </w:pPr>
      <w:r w:rsidRPr="00431818">
        <w:t>Gli</w:t>
      </w:r>
      <w:r w:rsidRPr="00431818">
        <w:rPr>
          <w:spacing w:val="-3"/>
        </w:rPr>
        <w:t xml:space="preserve"> </w:t>
      </w:r>
      <w:r w:rsidRPr="00431818">
        <w:t>aspetti</w:t>
      </w:r>
      <w:r w:rsidRPr="00431818">
        <w:rPr>
          <w:spacing w:val="-2"/>
        </w:rPr>
        <w:t xml:space="preserve"> </w:t>
      </w:r>
      <w:r w:rsidRPr="00431818">
        <w:t>presi</w:t>
      </w:r>
      <w:r w:rsidRPr="00431818">
        <w:rPr>
          <w:spacing w:val="-2"/>
        </w:rPr>
        <w:t xml:space="preserve"> </w:t>
      </w:r>
      <w:r w:rsidRPr="00431818">
        <w:t>in</w:t>
      </w:r>
      <w:r w:rsidRPr="00431818">
        <w:rPr>
          <w:spacing w:val="-2"/>
        </w:rPr>
        <w:t xml:space="preserve"> considerazione</w:t>
      </w:r>
    </w:p>
    <w:p w14:paraId="7640AF26" w14:textId="77777777" w:rsidR="00474EC4" w:rsidRPr="00431818" w:rsidRDefault="00474EC4" w:rsidP="00474EC4">
      <w:pPr>
        <w:spacing w:before="81"/>
      </w:pPr>
    </w:p>
    <w:p w14:paraId="2A8C3ECA" w14:textId="76B9FD1F" w:rsidR="00474EC4" w:rsidRPr="00431818" w:rsidRDefault="00474EC4" w:rsidP="00CE6808">
      <w:r w:rsidRPr="00431818">
        <w:t>Nel</w:t>
      </w:r>
      <w:r w:rsidRPr="00431818">
        <w:rPr>
          <w:spacing w:val="-4"/>
        </w:rPr>
        <w:t xml:space="preserve"> </w:t>
      </w:r>
      <w:r w:rsidRPr="00431818">
        <w:t>percorso</w:t>
      </w:r>
      <w:r w:rsidRPr="00431818">
        <w:rPr>
          <w:spacing w:val="-6"/>
        </w:rPr>
        <w:t xml:space="preserve"> </w:t>
      </w:r>
      <w:r w:rsidRPr="00431818">
        <w:t>di</w:t>
      </w:r>
      <w:r w:rsidRPr="00431818">
        <w:rPr>
          <w:spacing w:val="-4"/>
        </w:rPr>
        <w:t xml:space="preserve"> </w:t>
      </w:r>
      <w:r w:rsidRPr="00431818">
        <w:t>costruzione</w:t>
      </w:r>
      <w:r w:rsidRPr="00431818">
        <w:rPr>
          <w:spacing w:val="-5"/>
        </w:rPr>
        <w:t xml:space="preserve"> </w:t>
      </w:r>
      <w:r w:rsidRPr="00431818">
        <w:t>del</w:t>
      </w:r>
      <w:r w:rsidR="0018405B">
        <w:rPr>
          <w:spacing w:val="-4"/>
        </w:rPr>
        <w:t xml:space="preserve">le misure </w:t>
      </w:r>
      <w:r w:rsidRPr="00431818">
        <w:t>sono</w:t>
      </w:r>
      <w:r w:rsidRPr="00431818">
        <w:rPr>
          <w:spacing w:val="-6"/>
        </w:rPr>
        <w:t xml:space="preserve"> </w:t>
      </w:r>
      <w:r w:rsidRPr="00431818">
        <w:t>stati</w:t>
      </w:r>
      <w:r w:rsidRPr="00431818">
        <w:rPr>
          <w:spacing w:val="-3"/>
        </w:rPr>
        <w:t xml:space="preserve"> </w:t>
      </w:r>
      <w:r w:rsidRPr="00431818">
        <w:t>tenuti</w:t>
      </w:r>
      <w:r w:rsidRPr="00431818">
        <w:rPr>
          <w:spacing w:val="-4"/>
        </w:rPr>
        <w:t xml:space="preserve"> </w:t>
      </w:r>
      <w:r w:rsidRPr="00431818">
        <w:t>in</w:t>
      </w:r>
      <w:r w:rsidRPr="00431818">
        <w:rPr>
          <w:spacing w:val="-6"/>
        </w:rPr>
        <w:t xml:space="preserve"> </w:t>
      </w:r>
      <w:r w:rsidRPr="00431818">
        <w:t>considerazione</w:t>
      </w:r>
      <w:r w:rsidRPr="00431818">
        <w:rPr>
          <w:spacing w:val="-5"/>
        </w:rPr>
        <w:t xml:space="preserve"> </w:t>
      </w:r>
      <w:r w:rsidRPr="00431818">
        <w:t>diversi</w:t>
      </w:r>
      <w:r w:rsidRPr="00431818">
        <w:rPr>
          <w:spacing w:val="-5"/>
        </w:rPr>
        <w:t xml:space="preserve"> </w:t>
      </w:r>
      <w:r w:rsidRPr="00431818">
        <w:rPr>
          <w:spacing w:val="-2"/>
        </w:rPr>
        <w:t>aspetti:</w:t>
      </w:r>
    </w:p>
    <w:p w14:paraId="61519A21" w14:textId="77777777" w:rsidR="00474EC4" w:rsidRPr="00431818" w:rsidRDefault="00474EC4" w:rsidP="00CE6808">
      <w:pPr>
        <w:spacing w:before="84"/>
      </w:pPr>
    </w:p>
    <w:p w14:paraId="1292E086" w14:textId="052B62E4" w:rsidR="00474EC4" w:rsidRPr="00431818" w:rsidRDefault="00474EC4" w:rsidP="00E234C1">
      <w:pPr>
        <w:numPr>
          <w:ilvl w:val="0"/>
          <w:numId w:val="15"/>
        </w:numPr>
        <w:tabs>
          <w:tab w:val="left" w:pos="1964"/>
        </w:tabs>
        <w:spacing w:line="276" w:lineRule="auto"/>
        <w:ind w:firstLine="0"/>
        <w:jc w:val="both"/>
      </w:pPr>
      <w:r w:rsidRPr="00431818">
        <w:t>il coinvolgimento dei Responsabili operanti nelle aree a più elevato</w:t>
      </w:r>
      <w:r w:rsidRPr="00431818">
        <w:rPr>
          <w:spacing w:val="40"/>
        </w:rPr>
        <w:t xml:space="preserve"> </w:t>
      </w:r>
      <w:r w:rsidRPr="00431818">
        <w:t>rischio</w:t>
      </w:r>
      <w:r w:rsidRPr="00431818">
        <w:rPr>
          <w:spacing w:val="-2"/>
        </w:rPr>
        <w:t xml:space="preserve"> </w:t>
      </w:r>
      <w:r w:rsidRPr="00431818">
        <w:t>nell’attività</w:t>
      </w:r>
      <w:r w:rsidRPr="00431818">
        <w:rPr>
          <w:spacing w:val="-2"/>
        </w:rPr>
        <w:t xml:space="preserve"> </w:t>
      </w:r>
      <w:r w:rsidRPr="00431818">
        <w:t>di</w:t>
      </w:r>
      <w:r w:rsidRPr="00431818">
        <w:rPr>
          <w:spacing w:val="-5"/>
        </w:rPr>
        <w:t xml:space="preserve"> </w:t>
      </w:r>
      <w:r w:rsidRPr="00431818">
        <w:t>analisi</w:t>
      </w:r>
      <w:r w:rsidRPr="00431818">
        <w:rPr>
          <w:spacing w:val="-2"/>
        </w:rPr>
        <w:t xml:space="preserve"> </w:t>
      </w:r>
      <w:r w:rsidRPr="00431818">
        <w:t>e</w:t>
      </w:r>
      <w:r w:rsidRPr="00431818">
        <w:rPr>
          <w:spacing w:val="-2"/>
        </w:rPr>
        <w:t xml:space="preserve"> </w:t>
      </w:r>
      <w:r w:rsidRPr="00431818">
        <w:t>valutazione,</w:t>
      </w:r>
      <w:r w:rsidRPr="00431818">
        <w:rPr>
          <w:spacing w:val="-2"/>
        </w:rPr>
        <w:t xml:space="preserve"> </w:t>
      </w:r>
      <w:r w:rsidRPr="00431818">
        <w:t>di</w:t>
      </w:r>
      <w:r w:rsidRPr="00431818">
        <w:rPr>
          <w:spacing w:val="-5"/>
        </w:rPr>
        <w:t xml:space="preserve"> </w:t>
      </w:r>
      <w:r w:rsidRPr="00431818">
        <w:t>proposta</w:t>
      </w:r>
      <w:r w:rsidRPr="00431818">
        <w:rPr>
          <w:spacing w:val="-2"/>
        </w:rPr>
        <w:t xml:space="preserve"> </w:t>
      </w:r>
      <w:r w:rsidRPr="00431818">
        <w:t>e</w:t>
      </w:r>
      <w:r w:rsidRPr="00431818">
        <w:rPr>
          <w:spacing w:val="-3"/>
        </w:rPr>
        <w:t xml:space="preserve"> </w:t>
      </w:r>
      <w:r w:rsidRPr="00431818">
        <w:t>definizione</w:t>
      </w:r>
      <w:r w:rsidRPr="00431818">
        <w:rPr>
          <w:spacing w:val="-4"/>
        </w:rPr>
        <w:t xml:space="preserve"> </w:t>
      </w:r>
      <w:r w:rsidRPr="00431818">
        <w:t>delle</w:t>
      </w:r>
      <w:r w:rsidRPr="00431818">
        <w:rPr>
          <w:spacing w:val="-2"/>
        </w:rPr>
        <w:t xml:space="preserve"> </w:t>
      </w:r>
      <w:r w:rsidRPr="00431818">
        <w:t>misure</w:t>
      </w:r>
      <w:r w:rsidRPr="00431818">
        <w:rPr>
          <w:spacing w:val="-2"/>
        </w:rPr>
        <w:t xml:space="preserve"> </w:t>
      </w:r>
      <w:r w:rsidRPr="00431818">
        <w:t>e</w:t>
      </w:r>
      <w:r w:rsidRPr="00431818">
        <w:rPr>
          <w:spacing w:val="-1"/>
        </w:rPr>
        <w:t xml:space="preserve"> </w:t>
      </w:r>
      <w:r w:rsidRPr="00431818">
        <w:t>di monitoraggio per l’implementazione del</w:t>
      </w:r>
      <w:r w:rsidR="00CE6808">
        <w:t>la sottosezione del PIAO</w:t>
      </w:r>
      <w:r w:rsidRPr="00431818">
        <w:t>; tale attività – che non sostituisce ma integra la opportuna formazione rispetto alle finalità e agli strumenti dal Piano</w:t>
      </w:r>
      <w:r w:rsidRPr="00431818">
        <w:rPr>
          <w:spacing w:val="40"/>
        </w:rPr>
        <w:t xml:space="preserve"> </w:t>
      </w:r>
      <w:r w:rsidRPr="00431818">
        <w:t>stesso - è stata il punto di partenza per la definizione di azioni preventive efficaci rispetto alle reali esigenze dell’Ente;</w:t>
      </w:r>
    </w:p>
    <w:p w14:paraId="27BC23D0" w14:textId="77777777" w:rsidR="00474EC4" w:rsidRPr="00431818" w:rsidRDefault="00474EC4" w:rsidP="00E234C1">
      <w:pPr>
        <w:spacing w:before="43"/>
        <w:jc w:val="both"/>
      </w:pPr>
    </w:p>
    <w:p w14:paraId="77B69FB3" w14:textId="262C469C" w:rsidR="00474EC4" w:rsidRPr="00431818" w:rsidRDefault="00474EC4" w:rsidP="00E234C1">
      <w:pPr>
        <w:numPr>
          <w:ilvl w:val="0"/>
          <w:numId w:val="15"/>
        </w:numPr>
        <w:tabs>
          <w:tab w:val="left" w:pos="1964"/>
        </w:tabs>
        <w:spacing w:line="276" w:lineRule="auto"/>
        <w:ind w:firstLine="0"/>
        <w:jc w:val="both"/>
      </w:pPr>
      <w:r w:rsidRPr="00431818">
        <w:t xml:space="preserve">Il coinvolgimento degli amministratori anche nella fase di progettazione, attraverso l’informativa resa al </w:t>
      </w:r>
      <w:proofErr w:type="spellStart"/>
      <w:r w:rsidRPr="00431818">
        <w:t>CdA</w:t>
      </w:r>
      <w:proofErr w:type="spellEnd"/>
      <w:r w:rsidRPr="00431818">
        <w:t xml:space="preserve"> in merito agli indirizzi che si sono seguiti/si intendono seguire per la predisposizione/aggiornamento del Piano. Il ruolo del </w:t>
      </w:r>
      <w:proofErr w:type="spellStart"/>
      <w:r w:rsidRPr="00431818">
        <w:t>CdA</w:t>
      </w:r>
      <w:proofErr w:type="spellEnd"/>
      <w:r w:rsidRPr="00431818">
        <w:t xml:space="preserve"> è più strettamente operativo, potendosi ess</w:t>
      </w:r>
      <w:r w:rsidR="00CE6808">
        <w:t>o</w:t>
      </w:r>
      <w:r w:rsidRPr="00431818">
        <w:t xml:space="preserve"> esprimere anche in corso di progettazione del PTPC, oltre che in sede di approvazione ed adozione;</w:t>
      </w:r>
    </w:p>
    <w:p w14:paraId="34199E9F" w14:textId="77777777" w:rsidR="00474EC4" w:rsidRPr="00431818" w:rsidRDefault="00474EC4" w:rsidP="00E234C1">
      <w:pPr>
        <w:spacing w:before="40"/>
        <w:jc w:val="both"/>
      </w:pPr>
    </w:p>
    <w:p w14:paraId="54EAD282" w14:textId="407EFEAD" w:rsidR="000110D1" w:rsidRDefault="00F42DA5" w:rsidP="00E234C1">
      <w:pPr>
        <w:numPr>
          <w:ilvl w:val="0"/>
          <w:numId w:val="15"/>
        </w:numPr>
        <w:tabs>
          <w:tab w:val="left" w:pos="1964"/>
        </w:tabs>
        <w:spacing w:line="276" w:lineRule="auto"/>
        <w:ind w:firstLine="0"/>
        <w:jc w:val="both"/>
      </w:pPr>
      <w:r>
        <w:t xml:space="preserve">Il </w:t>
      </w:r>
      <w:r w:rsidR="00AD6F3E">
        <w:t>monitoraggio e</w:t>
      </w:r>
      <w:r>
        <w:t xml:space="preserve"> </w:t>
      </w:r>
      <w:r w:rsidR="000110D1">
        <w:t xml:space="preserve">il </w:t>
      </w:r>
      <w:r>
        <w:t xml:space="preserve">riesame </w:t>
      </w:r>
      <w:r w:rsidR="000110D1">
        <w:t xml:space="preserve">dell’efficacia </w:t>
      </w:r>
      <w:r>
        <w:t>delle</w:t>
      </w:r>
      <w:r w:rsidR="00474EC4" w:rsidRPr="00431818">
        <w:t xml:space="preserve"> misure di contrasto (procedimenti a disciplina rinforzata, controlli specifici, particolari valutazioni ex post dei risultati raggiunti, particolari misure nell’organizzazione degli uffici e nella gestione del personale addetto, particolari misure di trasparenza sulle attività svolte) </w:t>
      </w:r>
      <w:r w:rsidR="000110D1">
        <w:t xml:space="preserve">sin qui </w:t>
      </w:r>
      <w:r w:rsidR="00474EC4" w:rsidRPr="00431818">
        <w:t>adottate</w:t>
      </w:r>
      <w:r w:rsidR="000110D1">
        <w:t>.</w:t>
      </w:r>
    </w:p>
    <w:p w14:paraId="4F9AB611" w14:textId="77777777" w:rsidR="000110D1" w:rsidRDefault="000110D1" w:rsidP="00E234C1">
      <w:pPr>
        <w:pStyle w:val="Paragrafoelenco"/>
        <w:jc w:val="both"/>
      </w:pPr>
    </w:p>
    <w:p w14:paraId="4B343B65" w14:textId="77777777" w:rsidR="00474EC4" w:rsidRPr="00431818" w:rsidRDefault="00474EC4" w:rsidP="00E234C1">
      <w:pPr>
        <w:spacing w:before="37"/>
        <w:jc w:val="both"/>
      </w:pPr>
    </w:p>
    <w:p w14:paraId="2DD77A84" w14:textId="77777777" w:rsidR="00474EC4" w:rsidRPr="00431818" w:rsidRDefault="00474EC4" w:rsidP="00E234C1">
      <w:pPr>
        <w:numPr>
          <w:ilvl w:val="0"/>
          <w:numId w:val="15"/>
        </w:numPr>
        <w:tabs>
          <w:tab w:val="left" w:pos="1964"/>
        </w:tabs>
        <w:spacing w:line="276" w:lineRule="auto"/>
        <w:ind w:firstLine="0"/>
        <w:jc w:val="both"/>
      </w:pPr>
      <w:r w:rsidRPr="00431818">
        <w:t>L’impegno a stimolare e recepire le eventuali</w:t>
      </w:r>
      <w:r w:rsidRPr="00431818">
        <w:rPr>
          <w:spacing w:val="-1"/>
        </w:rPr>
        <w:t xml:space="preserve"> </w:t>
      </w:r>
      <w:r w:rsidRPr="00431818">
        <w:t xml:space="preserve">osservazioni dei portatori di interessi sui contenuti delle misure adottate nelle aree a maggior rischio di comportamenti non integri, per poter arricchire l’approccio con l’essenziale punto di vista dei fruitori dei servizi erogati, e nel contempo rendere consapevoli gli interessati degli sforzi messi in campo dall’organizzazione per rafforzare e sostenere l’integrità e trasparenza dei comportamenti dei suoi operatori a tutti i </w:t>
      </w:r>
      <w:r w:rsidRPr="00431818">
        <w:rPr>
          <w:spacing w:val="-2"/>
        </w:rPr>
        <w:t>livelli;</w:t>
      </w:r>
    </w:p>
    <w:p w14:paraId="3E83F837" w14:textId="77777777" w:rsidR="00474EC4" w:rsidRPr="00431818" w:rsidRDefault="00474EC4" w:rsidP="00E234C1">
      <w:pPr>
        <w:spacing w:before="41"/>
        <w:jc w:val="both"/>
      </w:pPr>
    </w:p>
    <w:p w14:paraId="67D61CC9" w14:textId="77777777" w:rsidR="00474EC4" w:rsidRPr="00431818" w:rsidRDefault="00474EC4" w:rsidP="00CE6808">
      <w:pPr>
        <w:numPr>
          <w:ilvl w:val="0"/>
          <w:numId w:val="15"/>
        </w:numPr>
        <w:tabs>
          <w:tab w:val="left" w:pos="1964"/>
        </w:tabs>
        <w:spacing w:line="276" w:lineRule="auto"/>
        <w:ind w:firstLine="0"/>
      </w:pPr>
      <w:r w:rsidRPr="00431818">
        <w:t>la sinergia con quanto già realizzato o in progettazione nell’ambito della trasparenza, ivi compresi:</w:t>
      </w:r>
    </w:p>
    <w:p w14:paraId="1C1B3DD0" w14:textId="77777777" w:rsidR="00474EC4" w:rsidRPr="00431818" w:rsidRDefault="00474EC4" w:rsidP="003344AC">
      <w:pPr>
        <w:numPr>
          <w:ilvl w:val="2"/>
          <w:numId w:val="15"/>
        </w:numPr>
        <w:tabs>
          <w:tab w:val="left" w:pos="1573"/>
          <w:tab w:val="left" w:pos="1964"/>
        </w:tabs>
        <w:spacing w:before="2" w:line="276" w:lineRule="auto"/>
        <w:jc w:val="both"/>
      </w:pPr>
      <w:r w:rsidRPr="00431818">
        <w:rPr>
          <w:rFonts w:ascii="Times New Roman" w:hAnsi="Times New Roman"/>
        </w:rPr>
        <w:tab/>
      </w:r>
      <w:r w:rsidRPr="00431818">
        <w:t xml:space="preserve">l’attivazione del sistema di trasmissione delle informazioni al sito web </w:t>
      </w:r>
      <w:r w:rsidRPr="00431818">
        <w:rPr>
          <w:spacing w:val="-2"/>
        </w:rPr>
        <w:t>dell’amministrazione;</w:t>
      </w:r>
    </w:p>
    <w:p w14:paraId="5C1F1287" w14:textId="77777777" w:rsidR="00474EC4" w:rsidRPr="00431818" w:rsidRDefault="00474EC4" w:rsidP="003344AC">
      <w:pPr>
        <w:numPr>
          <w:ilvl w:val="2"/>
          <w:numId w:val="15"/>
        </w:numPr>
        <w:tabs>
          <w:tab w:val="left" w:pos="1573"/>
          <w:tab w:val="left" w:pos="1964"/>
        </w:tabs>
        <w:spacing w:line="276" w:lineRule="auto"/>
        <w:jc w:val="both"/>
      </w:pPr>
      <w:r w:rsidRPr="00431818">
        <w:rPr>
          <w:rFonts w:ascii="Times New Roman" w:hAnsi="Times New Roman"/>
        </w:rPr>
        <w:tab/>
      </w:r>
      <w:r w:rsidRPr="00431818">
        <w:t>l’attivazione</w:t>
      </w:r>
      <w:r w:rsidRPr="00431818">
        <w:rPr>
          <w:spacing w:val="-5"/>
        </w:rPr>
        <w:t xml:space="preserve"> </w:t>
      </w:r>
      <w:r w:rsidRPr="00431818">
        <w:t>del</w:t>
      </w:r>
      <w:r w:rsidRPr="00431818">
        <w:rPr>
          <w:spacing w:val="-6"/>
        </w:rPr>
        <w:t xml:space="preserve"> </w:t>
      </w:r>
      <w:r w:rsidRPr="00431818">
        <w:t>diritto</w:t>
      </w:r>
      <w:r w:rsidRPr="00431818">
        <w:rPr>
          <w:spacing w:val="-4"/>
        </w:rPr>
        <w:t xml:space="preserve"> </w:t>
      </w:r>
      <w:r w:rsidRPr="00431818">
        <w:t>di</w:t>
      </w:r>
      <w:r w:rsidRPr="00431818">
        <w:rPr>
          <w:spacing w:val="-3"/>
        </w:rPr>
        <w:t xml:space="preserve"> </w:t>
      </w:r>
      <w:r w:rsidRPr="00431818">
        <w:t>accesso</w:t>
      </w:r>
      <w:r w:rsidRPr="00431818">
        <w:rPr>
          <w:spacing w:val="-5"/>
        </w:rPr>
        <w:t xml:space="preserve"> </w:t>
      </w:r>
      <w:r w:rsidRPr="00431818">
        <w:t>civico</w:t>
      </w:r>
      <w:r w:rsidRPr="00431818">
        <w:rPr>
          <w:spacing w:val="-3"/>
        </w:rPr>
        <w:t xml:space="preserve"> </w:t>
      </w:r>
      <w:r w:rsidRPr="00431818">
        <w:t>ordinario</w:t>
      </w:r>
      <w:r w:rsidRPr="00431818">
        <w:rPr>
          <w:spacing w:val="-3"/>
        </w:rPr>
        <w:t xml:space="preserve"> </w:t>
      </w:r>
      <w:r w:rsidRPr="00431818">
        <w:t>e</w:t>
      </w:r>
      <w:r w:rsidRPr="00431818">
        <w:rPr>
          <w:spacing w:val="-2"/>
        </w:rPr>
        <w:t xml:space="preserve"> </w:t>
      </w:r>
      <w:r w:rsidRPr="00431818">
        <w:t>generalizzato,</w:t>
      </w:r>
      <w:r w:rsidRPr="00431818">
        <w:rPr>
          <w:spacing w:val="-5"/>
        </w:rPr>
        <w:t xml:space="preserve"> </w:t>
      </w:r>
      <w:r w:rsidRPr="00431818">
        <w:t>di</w:t>
      </w:r>
      <w:r w:rsidRPr="00431818">
        <w:rPr>
          <w:spacing w:val="-6"/>
        </w:rPr>
        <w:t xml:space="preserve"> </w:t>
      </w:r>
      <w:r w:rsidRPr="00431818">
        <w:t>cui</w:t>
      </w:r>
      <w:r w:rsidRPr="00431818">
        <w:rPr>
          <w:spacing w:val="-3"/>
        </w:rPr>
        <w:t xml:space="preserve"> </w:t>
      </w:r>
      <w:r w:rsidRPr="00431818">
        <w:t>al citato D.lgs. n.33/2013, così come modificato dal D. Lgs. 97/2016, e confermato dalle L.R.10 /2014 e L.R. 16/2016 in tema di trasparenza;</w:t>
      </w:r>
    </w:p>
    <w:p w14:paraId="2F16A733" w14:textId="77777777" w:rsidR="00474EC4" w:rsidRPr="00431818" w:rsidRDefault="00474EC4" w:rsidP="00CE6808">
      <w:pPr>
        <w:spacing w:before="40"/>
      </w:pPr>
    </w:p>
    <w:p w14:paraId="1319276C" w14:textId="40BC7657" w:rsidR="00474EC4" w:rsidRPr="00A6121E" w:rsidRDefault="00474EC4" w:rsidP="00A6121E">
      <w:pPr>
        <w:numPr>
          <w:ilvl w:val="0"/>
          <w:numId w:val="15"/>
        </w:numPr>
        <w:tabs>
          <w:tab w:val="left" w:pos="1964"/>
        </w:tabs>
        <w:spacing w:before="1" w:line="276" w:lineRule="auto"/>
        <w:ind w:firstLine="0"/>
        <w:jc w:val="both"/>
      </w:pPr>
      <w:r w:rsidRPr="00A6121E">
        <w:t xml:space="preserve">la previsione e l’adozione di specifiche attività di formazione del personale e </w:t>
      </w:r>
      <w:r w:rsidR="000110D1" w:rsidRPr="00A6121E">
        <w:t>degli</w:t>
      </w:r>
      <w:r w:rsidRPr="00A6121E">
        <w:t xml:space="preserve"> amministratori, con attenzione prioritaria al responsabile anticorruzione dell’amministrazione e ai responsabili amministrativi competenti per le attività</w:t>
      </w:r>
      <w:r w:rsidRPr="00A6121E">
        <w:rPr>
          <w:spacing w:val="-3"/>
        </w:rPr>
        <w:t xml:space="preserve"> </w:t>
      </w:r>
      <w:r w:rsidRPr="00A6121E">
        <w:t>maggiormente esposte al</w:t>
      </w:r>
      <w:r w:rsidRPr="00A6121E">
        <w:rPr>
          <w:spacing w:val="-4"/>
        </w:rPr>
        <w:t xml:space="preserve"> </w:t>
      </w:r>
      <w:r w:rsidRPr="00A6121E">
        <w:t>rischio</w:t>
      </w:r>
      <w:r w:rsidRPr="00A6121E">
        <w:rPr>
          <w:spacing w:val="-3"/>
        </w:rPr>
        <w:t xml:space="preserve"> </w:t>
      </w:r>
      <w:r w:rsidRPr="00A6121E">
        <w:t>di</w:t>
      </w:r>
      <w:r w:rsidRPr="00A6121E">
        <w:rPr>
          <w:spacing w:val="-3"/>
        </w:rPr>
        <w:t xml:space="preserve"> </w:t>
      </w:r>
      <w:r w:rsidRPr="00A6121E">
        <w:t>corruzione,</w:t>
      </w:r>
      <w:r w:rsidRPr="00A6121E">
        <w:rPr>
          <w:spacing w:val="-3"/>
        </w:rPr>
        <w:t xml:space="preserve"> </w:t>
      </w:r>
      <w:r w:rsidRPr="00A6121E">
        <w:t>ma che</w:t>
      </w:r>
      <w:r w:rsidRPr="00A6121E">
        <w:rPr>
          <w:spacing w:val="-2"/>
        </w:rPr>
        <w:t xml:space="preserve"> </w:t>
      </w:r>
      <w:r w:rsidRPr="00A6121E">
        <w:t>coinvolgono</w:t>
      </w:r>
      <w:r w:rsidRPr="00A6121E">
        <w:rPr>
          <w:spacing w:val="-2"/>
        </w:rPr>
        <w:t xml:space="preserve"> </w:t>
      </w:r>
      <w:r w:rsidRPr="00A6121E">
        <w:t>anche tutto il personale dell’Amministrazione in relazione alle tematiche della legalità ed eticità dei comportamenti individuali</w:t>
      </w:r>
      <w:r w:rsidR="000110D1" w:rsidRPr="00A6121E">
        <w:t>. Il dettaglio degli interventi formativi è riportato nel Piano di Formazione</w:t>
      </w:r>
      <w:r w:rsidR="00B508A4" w:rsidRPr="00A6121E">
        <w:t>;</w:t>
      </w:r>
    </w:p>
    <w:p w14:paraId="470A102F" w14:textId="77777777" w:rsidR="00474EC4" w:rsidRPr="00431818" w:rsidRDefault="00474EC4" w:rsidP="00A6121E">
      <w:pPr>
        <w:spacing w:before="42"/>
        <w:jc w:val="both"/>
      </w:pPr>
    </w:p>
    <w:p w14:paraId="681BAC85" w14:textId="0A2A2ACB" w:rsidR="00474EC4" w:rsidRPr="00431818" w:rsidRDefault="00474EC4" w:rsidP="00B57C98">
      <w:pPr>
        <w:numPr>
          <w:ilvl w:val="0"/>
          <w:numId w:val="15"/>
        </w:numPr>
        <w:tabs>
          <w:tab w:val="left" w:pos="1964"/>
        </w:tabs>
        <w:spacing w:line="276" w:lineRule="auto"/>
        <w:ind w:right="459" w:firstLine="0"/>
      </w:pPr>
      <w:r w:rsidRPr="00431818">
        <w:lastRenderedPageBreak/>
        <w:t>la continuità con le azioni intraprese con i precedenti Piani Triennali di prevenzione della Corruzione</w:t>
      </w:r>
      <w:r w:rsidR="00D06897">
        <w:t xml:space="preserve"> e le corrispondenti sottosezioni dei PIAO </w:t>
      </w:r>
      <w:r w:rsidR="005B3382">
        <w:t>recentemente adottati</w:t>
      </w:r>
      <w:r w:rsidR="00B508A4">
        <w:t>;</w:t>
      </w:r>
    </w:p>
    <w:p w14:paraId="08B6552B" w14:textId="77777777" w:rsidR="00474EC4" w:rsidRPr="00431818" w:rsidRDefault="00474EC4" w:rsidP="00474EC4">
      <w:pPr>
        <w:spacing w:before="40"/>
      </w:pPr>
    </w:p>
    <w:p w14:paraId="55EE06D8" w14:textId="77777777" w:rsidR="00474EC4" w:rsidRPr="00431818" w:rsidRDefault="00474EC4" w:rsidP="00B57C98">
      <w:pPr>
        <w:numPr>
          <w:ilvl w:val="0"/>
          <w:numId w:val="15"/>
        </w:numPr>
        <w:tabs>
          <w:tab w:val="left" w:pos="1964"/>
        </w:tabs>
        <w:spacing w:line="278" w:lineRule="auto"/>
        <w:ind w:right="461" w:firstLine="0"/>
      </w:pPr>
      <w:r w:rsidRPr="00431818">
        <w:t>lo studio e la valutazione del contesto esterno ed interno, per poter meglio calibrare le misure da intraprendere.</w:t>
      </w:r>
    </w:p>
    <w:p w14:paraId="609EEE68" w14:textId="4B8A46E0" w:rsidR="00474EC4" w:rsidRDefault="00474EC4" w:rsidP="00B508A4">
      <w:pPr>
        <w:spacing w:before="272"/>
        <w:ind w:left="426"/>
        <w:jc w:val="both"/>
      </w:pPr>
      <w:r w:rsidRPr="00431818">
        <w:t>Inoltre,</w:t>
      </w:r>
      <w:r w:rsidRPr="00431818">
        <w:rPr>
          <w:spacing w:val="10"/>
        </w:rPr>
        <w:t xml:space="preserve"> </w:t>
      </w:r>
      <w:r w:rsidRPr="00431818">
        <w:t>si</w:t>
      </w:r>
      <w:r w:rsidRPr="00431818">
        <w:rPr>
          <w:spacing w:val="11"/>
        </w:rPr>
        <w:t xml:space="preserve"> </w:t>
      </w:r>
      <w:r w:rsidRPr="00431818">
        <w:t>è</w:t>
      </w:r>
      <w:r w:rsidRPr="00431818">
        <w:rPr>
          <w:spacing w:val="12"/>
        </w:rPr>
        <w:t xml:space="preserve"> </w:t>
      </w:r>
      <w:r w:rsidRPr="00431818">
        <w:t>ritenuto</w:t>
      </w:r>
      <w:r w:rsidRPr="00431818">
        <w:rPr>
          <w:spacing w:val="12"/>
        </w:rPr>
        <w:t xml:space="preserve"> </w:t>
      </w:r>
      <w:r w:rsidRPr="00431818">
        <w:t>opportuno</w:t>
      </w:r>
      <w:r w:rsidRPr="00431818">
        <w:rPr>
          <w:spacing w:val="12"/>
        </w:rPr>
        <w:t xml:space="preserve"> </w:t>
      </w:r>
      <w:r w:rsidRPr="00431818">
        <w:t>sin</w:t>
      </w:r>
      <w:r w:rsidRPr="00431818">
        <w:rPr>
          <w:spacing w:val="12"/>
        </w:rPr>
        <w:t xml:space="preserve"> </w:t>
      </w:r>
      <w:r w:rsidRPr="00431818">
        <w:t>dal</w:t>
      </w:r>
      <w:r w:rsidRPr="00431818">
        <w:rPr>
          <w:spacing w:val="11"/>
        </w:rPr>
        <w:t xml:space="preserve"> </w:t>
      </w:r>
      <w:r w:rsidRPr="00431818">
        <w:t>primo</w:t>
      </w:r>
      <w:r w:rsidRPr="00431818">
        <w:rPr>
          <w:spacing w:val="7"/>
        </w:rPr>
        <w:t xml:space="preserve"> </w:t>
      </w:r>
      <w:r w:rsidRPr="00431818">
        <w:t>PTPC</w:t>
      </w:r>
      <w:r w:rsidRPr="00431818">
        <w:rPr>
          <w:spacing w:val="11"/>
        </w:rPr>
        <w:t xml:space="preserve"> </w:t>
      </w:r>
      <w:r w:rsidRPr="00431818">
        <w:t>adottato</w:t>
      </w:r>
      <w:r w:rsidRPr="00431818">
        <w:rPr>
          <w:spacing w:val="19"/>
        </w:rPr>
        <w:t xml:space="preserve"> </w:t>
      </w:r>
      <w:r w:rsidRPr="00431818">
        <w:t>-come</w:t>
      </w:r>
      <w:r w:rsidRPr="00431818">
        <w:rPr>
          <w:spacing w:val="9"/>
        </w:rPr>
        <w:t xml:space="preserve"> </w:t>
      </w:r>
      <w:r w:rsidRPr="00431818">
        <w:t>previsto</w:t>
      </w:r>
      <w:r w:rsidRPr="00431818">
        <w:rPr>
          <w:spacing w:val="12"/>
        </w:rPr>
        <w:t xml:space="preserve"> </w:t>
      </w:r>
      <w:r w:rsidRPr="00431818">
        <w:t>nella</w:t>
      </w:r>
      <w:r w:rsidRPr="00431818">
        <w:rPr>
          <w:spacing w:val="12"/>
        </w:rPr>
        <w:t xml:space="preserve"> </w:t>
      </w:r>
      <w:r w:rsidRPr="00431818">
        <w:rPr>
          <w:spacing w:val="-2"/>
        </w:rPr>
        <w:t>circolare</w:t>
      </w:r>
      <w:r w:rsidR="00B508A4">
        <w:rPr>
          <w:spacing w:val="-2"/>
        </w:rPr>
        <w:t xml:space="preserve"> </w:t>
      </w:r>
      <w:r w:rsidRPr="00431818">
        <w:t>n. 1 del 25 gennaio 2013 del Dipartimento della Funzione Pubblica e ribadito dal PNA</w:t>
      </w:r>
      <w:r w:rsidRPr="00431818">
        <w:rPr>
          <w:spacing w:val="40"/>
        </w:rPr>
        <w:t xml:space="preserve"> </w:t>
      </w:r>
      <w:r w:rsidRPr="00431818">
        <w:t>2015 -ampliare il concetto di corruzione, ricomprendendo tutte quelle situazioni in cui “</w:t>
      </w:r>
      <w:r w:rsidRPr="00431818">
        <w:rPr>
          <w:rFonts w:ascii="Arial" w:hAnsi="Arial"/>
          <w:i/>
        </w:rPr>
        <w:t>nel corso dell’attività amministrativa, si riscontri l’abuso, da parte di un soggetto, del potere a lui affidato al fine di ottenere vantaggi privati. (…) Le situazioni rilevanti sono quindi più ampie della fattispecie penalistica e sono tali da ricomprendere non solo l’intera gamma</w:t>
      </w:r>
      <w:r w:rsidRPr="00431818">
        <w:rPr>
          <w:rFonts w:ascii="Arial" w:hAnsi="Arial"/>
          <w:i/>
          <w:spacing w:val="40"/>
        </w:rPr>
        <w:t xml:space="preserve"> </w:t>
      </w:r>
      <w:r w:rsidRPr="00431818">
        <w:rPr>
          <w:rFonts w:ascii="Arial" w:hAnsi="Arial"/>
          <w:i/>
        </w:rPr>
        <w:t>dei delitti contro la Pubblica Amministrazione disciplinati nel Titolo II, capo I del codice penale, ma anche le situazioni in cui, a prescindere dalla rilevanza penale, venga in evidenza un malfunzionamento dell’amministrazione a causa dell’uso a fini privati delle funzioni attribuite</w:t>
      </w:r>
      <w:r w:rsidRPr="00431818">
        <w:t>”.</w:t>
      </w:r>
    </w:p>
    <w:p w14:paraId="13537823" w14:textId="77777777" w:rsidR="00E234C1" w:rsidRDefault="00E234C1" w:rsidP="00B508A4">
      <w:pPr>
        <w:spacing w:before="272"/>
        <w:ind w:left="426"/>
        <w:jc w:val="both"/>
      </w:pPr>
    </w:p>
    <w:p w14:paraId="71EAC5D6" w14:textId="77777777" w:rsidR="00E234C1" w:rsidRPr="00431818" w:rsidRDefault="00E234C1" w:rsidP="00B508A4">
      <w:pPr>
        <w:spacing w:before="272"/>
        <w:ind w:left="426"/>
        <w:jc w:val="both"/>
      </w:pPr>
    </w:p>
    <w:p w14:paraId="1D32B80B" w14:textId="77777777" w:rsidR="00E30FF2" w:rsidRDefault="00E30FF2">
      <w:pPr>
        <w:pStyle w:val="Corpotesto"/>
        <w:rPr>
          <w:sz w:val="20"/>
        </w:rPr>
      </w:pPr>
    </w:p>
    <w:p w14:paraId="48531F33" w14:textId="27208F84" w:rsidR="00E30FF2" w:rsidRPr="009E3D5B" w:rsidRDefault="009E3D5B" w:rsidP="009E3D5B">
      <w:pPr>
        <w:pStyle w:val="Corpotesto"/>
        <w:numPr>
          <w:ilvl w:val="0"/>
          <w:numId w:val="32"/>
        </w:numPr>
        <w:outlineLvl w:val="1"/>
        <w:rPr>
          <w:rFonts w:ascii="Arial" w:eastAsia="Arial" w:hAnsi="Arial" w:cs="Arial"/>
          <w:b/>
          <w:bCs/>
          <w:color w:val="3E3E3E"/>
          <w:sz w:val="28"/>
          <w:szCs w:val="28"/>
        </w:rPr>
      </w:pPr>
      <w:bookmarkStart w:id="20" w:name="_Toc193201035"/>
      <w:r w:rsidRPr="009E3D5B">
        <w:rPr>
          <w:rFonts w:ascii="Arial" w:eastAsia="Arial" w:hAnsi="Arial" w:cs="Arial"/>
          <w:b/>
          <w:bCs/>
          <w:color w:val="3E3E3E"/>
          <w:sz w:val="28"/>
          <w:szCs w:val="28"/>
        </w:rPr>
        <w:t>A</w:t>
      </w:r>
      <w:r>
        <w:rPr>
          <w:rFonts w:ascii="Arial" w:eastAsia="Arial" w:hAnsi="Arial" w:cs="Arial"/>
          <w:b/>
          <w:bCs/>
          <w:color w:val="3E3E3E"/>
          <w:sz w:val="28"/>
          <w:szCs w:val="28"/>
        </w:rPr>
        <w:t>nalisi di contesto</w:t>
      </w:r>
      <w:bookmarkEnd w:id="20"/>
    </w:p>
    <w:p w14:paraId="7A0AEE2D" w14:textId="77777777" w:rsidR="009E3D5B" w:rsidRDefault="009E3D5B" w:rsidP="009E3D5B">
      <w:pPr>
        <w:pStyle w:val="Corpotesto"/>
        <w:ind w:left="269"/>
        <w:rPr>
          <w:sz w:val="20"/>
        </w:rPr>
      </w:pPr>
    </w:p>
    <w:p w14:paraId="37E0CE7B" w14:textId="003D0D60" w:rsidR="00E30FF2" w:rsidRDefault="00EB6465" w:rsidP="00B57C98">
      <w:pPr>
        <w:pStyle w:val="Titolo2"/>
        <w:numPr>
          <w:ilvl w:val="1"/>
          <w:numId w:val="32"/>
        </w:numPr>
        <w:tabs>
          <w:tab w:val="left" w:pos="600"/>
        </w:tabs>
      </w:pPr>
      <w:r>
        <w:rPr>
          <w:color w:val="3E3E3E"/>
        </w:rPr>
        <w:t xml:space="preserve"> </w:t>
      </w:r>
      <w:bookmarkStart w:id="21" w:name="_Toc193201036"/>
      <w:r w:rsidR="00264B4A">
        <w:rPr>
          <w:color w:val="3E3E3E"/>
        </w:rPr>
        <w:t>IL</w:t>
      </w:r>
      <w:r w:rsidR="00264B4A">
        <w:rPr>
          <w:color w:val="3E3E3E"/>
          <w:spacing w:val="-13"/>
        </w:rPr>
        <w:t xml:space="preserve"> </w:t>
      </w:r>
      <w:r w:rsidR="00264B4A">
        <w:rPr>
          <w:color w:val="3E3E3E"/>
        </w:rPr>
        <w:t>CONTESTO</w:t>
      </w:r>
      <w:r w:rsidR="00264B4A">
        <w:rPr>
          <w:color w:val="3E3E3E"/>
          <w:spacing w:val="-9"/>
        </w:rPr>
        <w:t xml:space="preserve"> </w:t>
      </w:r>
      <w:r w:rsidR="00264B4A">
        <w:rPr>
          <w:color w:val="3E3E3E"/>
        </w:rPr>
        <w:t>ESTERNO</w:t>
      </w:r>
      <w:bookmarkEnd w:id="21"/>
    </w:p>
    <w:p w14:paraId="41B095B4" w14:textId="3265C15A" w:rsidR="000110D1" w:rsidRPr="00A6121E" w:rsidRDefault="000110D1" w:rsidP="000110D1">
      <w:pPr>
        <w:pStyle w:val="Corpotesto"/>
        <w:spacing w:before="228" w:line="264" w:lineRule="auto"/>
        <w:ind w:left="331" w:right="345"/>
        <w:jc w:val="both"/>
        <w:rPr>
          <w:color w:val="3E3E3E"/>
        </w:rPr>
      </w:pPr>
      <w:r w:rsidRPr="00A6121E">
        <w:rPr>
          <w:color w:val="3E3E3E"/>
        </w:rPr>
        <w:t xml:space="preserve">I territori comunali di riferimento, che fanno da bacino principale all’attività </w:t>
      </w:r>
      <w:r w:rsidR="008A0E4A" w:rsidRPr="00A6121E">
        <w:rPr>
          <w:color w:val="3E3E3E"/>
        </w:rPr>
        <w:t>istituzionale</w:t>
      </w:r>
      <w:r w:rsidRPr="00A6121E">
        <w:rPr>
          <w:color w:val="3E3E3E"/>
        </w:rPr>
        <w:t xml:space="preserve"> della APSP, sono quelli di</w:t>
      </w:r>
      <w:r w:rsidR="00A6121E" w:rsidRPr="00A6121E">
        <w:rPr>
          <w:color w:val="3E3E3E"/>
        </w:rPr>
        <w:t xml:space="preserve"> Vermiglio, Peio, Ossana, Pellizzano e Mezzana.</w:t>
      </w:r>
    </w:p>
    <w:p w14:paraId="2E6BE219" w14:textId="77777777" w:rsidR="000110D1" w:rsidRPr="000110D1" w:rsidRDefault="000110D1" w:rsidP="000110D1">
      <w:pPr>
        <w:pStyle w:val="Corpotesto"/>
        <w:spacing w:before="228" w:line="264" w:lineRule="auto"/>
        <w:ind w:left="331" w:right="345"/>
        <w:jc w:val="both"/>
        <w:rPr>
          <w:color w:val="3E3E3E"/>
        </w:rPr>
      </w:pPr>
      <w:r w:rsidRPr="00A6121E">
        <w:rPr>
          <w:color w:val="3E3E3E"/>
        </w:rPr>
        <w:t>L’analisi del contesto esterno ha come obiettivo quello</w:t>
      </w:r>
      <w:r w:rsidRPr="000110D1">
        <w:rPr>
          <w:color w:val="3E3E3E"/>
        </w:rPr>
        <w:t xml:space="preserve"> di evidenziare se e come le caratteristiche dell’ambiente nel quale l’Ente è chiamato ad operare, con riferimento, ad esempio, a variabili culturali, criminologiche, sociali ed economiche del territorio, possano favorire il verificarsi di fenomeni corruttivi al proprio interno.</w:t>
      </w:r>
    </w:p>
    <w:p w14:paraId="1C5BC4A9" w14:textId="3B66C608" w:rsidR="000110D1" w:rsidRPr="000110D1" w:rsidRDefault="000110D1" w:rsidP="000110D1">
      <w:pPr>
        <w:pStyle w:val="Corpotesto"/>
        <w:spacing w:before="228" w:line="264" w:lineRule="auto"/>
        <w:ind w:left="331" w:right="345"/>
        <w:jc w:val="both"/>
        <w:rPr>
          <w:color w:val="3E3E3E"/>
        </w:rPr>
      </w:pPr>
      <w:r w:rsidRPr="000110D1">
        <w:rPr>
          <w:color w:val="3E3E3E"/>
        </w:rPr>
        <w:t xml:space="preserve">A tal fine, sono stati considerati sia i fattori legati al territorio della Provincia di </w:t>
      </w:r>
      <w:r>
        <w:rPr>
          <w:color w:val="3E3E3E"/>
        </w:rPr>
        <w:t>Trent</w:t>
      </w:r>
      <w:r w:rsidRPr="000110D1">
        <w:rPr>
          <w:color w:val="3E3E3E"/>
        </w:rPr>
        <w:t>o e della Regione Trentino Alto - Adige, sia le relazioni e le possibili influenze esistenti con i portatori e i rappresentanti di interessi esterni.</w:t>
      </w:r>
    </w:p>
    <w:p w14:paraId="5E91B870" w14:textId="1E4D54A7" w:rsidR="000110D1" w:rsidRPr="000110D1" w:rsidRDefault="000110D1" w:rsidP="000110D1">
      <w:pPr>
        <w:pStyle w:val="Corpotesto"/>
        <w:spacing w:before="228" w:line="264" w:lineRule="auto"/>
        <w:ind w:left="331" w:right="345"/>
        <w:jc w:val="both"/>
        <w:rPr>
          <w:color w:val="3E3E3E"/>
        </w:rPr>
      </w:pPr>
      <w:r w:rsidRPr="000110D1">
        <w:rPr>
          <w:color w:val="3E3E3E"/>
        </w:rPr>
        <w:t xml:space="preserve"> Comprendere le dinamiche territoriali di riferimento e le principali influenze e pressioni a cui un ente è sottoposto, consente infatti di indirizzare con maggiore efficacia e precisione la strategia di gestione del rischio.</w:t>
      </w:r>
    </w:p>
    <w:p w14:paraId="2FDF9789" w14:textId="77777777" w:rsidR="00666368" w:rsidRDefault="00666368">
      <w:pPr>
        <w:pStyle w:val="Corpotesto"/>
        <w:spacing w:before="179" w:line="264" w:lineRule="auto"/>
        <w:ind w:left="331" w:right="348"/>
        <w:jc w:val="both"/>
      </w:pPr>
      <w:r>
        <w:t>L’analisi del contesto esterno è finalizzata ad individuare e analizzare i fattori in base ai quali il rischio di corruzione può manifestarsi all'interno della APSP in ragione delle caratteristiche sociali, economiche e culturali del territorio nel quale essa opera. Ai fini dell'analisi del contesto esterno, sono stati raccolti e valutati i dati disponibili in tema di incidenza di fenomeni criminali, fatti corruttivi e reati contro la pubblica amministrazione nel territorio della Provincia di Trento.</w:t>
      </w:r>
    </w:p>
    <w:p w14:paraId="2153288C" w14:textId="4816DB15" w:rsidR="00E30FF2" w:rsidRPr="00305695" w:rsidRDefault="00305695">
      <w:pPr>
        <w:pStyle w:val="Corpotesto"/>
        <w:spacing w:before="179" w:line="264" w:lineRule="auto"/>
        <w:ind w:left="331" w:right="348"/>
        <w:jc w:val="both"/>
      </w:pPr>
      <w:r w:rsidRPr="00305695">
        <w:rPr>
          <w:color w:val="3E3E3E"/>
        </w:rPr>
        <w:t>Innanzitutto,</w:t>
      </w:r>
      <w:r w:rsidR="00264B4A" w:rsidRPr="00305695">
        <w:rPr>
          <w:color w:val="3E3E3E"/>
        </w:rPr>
        <w:t xml:space="preserve"> s’intende sottolineare che il livello di corruzione misurata in TAA secondo gli standard di</w:t>
      </w:r>
      <w:r w:rsidR="00264B4A" w:rsidRPr="00305695">
        <w:rPr>
          <w:color w:val="3E3E3E"/>
          <w:spacing w:val="1"/>
        </w:rPr>
        <w:t xml:space="preserve"> </w:t>
      </w:r>
      <w:r w:rsidR="00264B4A" w:rsidRPr="00305695">
        <w:rPr>
          <w:color w:val="3E3E3E"/>
        </w:rPr>
        <w:t>EQI1</w:t>
      </w:r>
      <w:r w:rsidR="00264B4A" w:rsidRPr="00305695">
        <w:rPr>
          <w:color w:val="3E3E3E"/>
          <w:spacing w:val="-3"/>
        </w:rPr>
        <w:t xml:space="preserve"> </w:t>
      </w:r>
      <w:r w:rsidR="00264B4A" w:rsidRPr="00305695">
        <w:rPr>
          <w:color w:val="3E3E3E"/>
        </w:rPr>
        <w:t>nel 2021,</w:t>
      </w:r>
      <w:r w:rsidR="00264B4A" w:rsidRPr="00305695">
        <w:rPr>
          <w:color w:val="3E3E3E"/>
          <w:spacing w:val="-1"/>
        </w:rPr>
        <w:t xml:space="preserve"> </w:t>
      </w:r>
      <w:r w:rsidR="00264B4A" w:rsidRPr="00305695">
        <w:rPr>
          <w:color w:val="3E3E3E"/>
        </w:rPr>
        <w:t>è la</w:t>
      </w:r>
      <w:r w:rsidR="00264B4A" w:rsidRPr="00305695">
        <w:rPr>
          <w:color w:val="3E3E3E"/>
          <w:spacing w:val="-2"/>
        </w:rPr>
        <w:t xml:space="preserve"> </w:t>
      </w:r>
      <w:r w:rsidR="00264B4A" w:rsidRPr="00305695">
        <w:rPr>
          <w:color w:val="3E3E3E"/>
        </w:rPr>
        <w:t>più bassa</w:t>
      </w:r>
      <w:r w:rsidR="00264B4A" w:rsidRPr="00305695">
        <w:rPr>
          <w:color w:val="3E3E3E"/>
          <w:spacing w:val="-1"/>
        </w:rPr>
        <w:t xml:space="preserve"> </w:t>
      </w:r>
      <w:r w:rsidR="00264B4A" w:rsidRPr="00305695">
        <w:rPr>
          <w:color w:val="3E3E3E"/>
        </w:rPr>
        <w:t>d’Italia.</w:t>
      </w:r>
    </w:p>
    <w:p w14:paraId="0E4745EC" w14:textId="77777777" w:rsidR="00E30FF2" w:rsidRPr="00305695" w:rsidRDefault="00264B4A">
      <w:pPr>
        <w:pStyle w:val="Corpotesto"/>
        <w:spacing w:before="180" w:line="264" w:lineRule="auto"/>
        <w:ind w:left="331" w:right="348"/>
        <w:jc w:val="both"/>
      </w:pPr>
      <w:r w:rsidRPr="00305695">
        <w:rPr>
          <w:color w:val="3E3E3E"/>
        </w:rPr>
        <w:t>L’Ente</w:t>
      </w:r>
      <w:r w:rsidRPr="00305695">
        <w:rPr>
          <w:color w:val="3E3E3E"/>
          <w:spacing w:val="-8"/>
        </w:rPr>
        <w:t xml:space="preserve"> </w:t>
      </w:r>
      <w:r w:rsidRPr="00305695">
        <w:rPr>
          <w:color w:val="3E3E3E"/>
        </w:rPr>
        <w:t>s'inserisce</w:t>
      </w:r>
      <w:r w:rsidRPr="00305695">
        <w:rPr>
          <w:color w:val="3E3E3E"/>
          <w:spacing w:val="-10"/>
        </w:rPr>
        <w:t xml:space="preserve"> </w:t>
      </w:r>
      <w:r w:rsidRPr="00305695">
        <w:rPr>
          <w:color w:val="3E3E3E"/>
        </w:rPr>
        <w:t>in</w:t>
      </w:r>
      <w:r w:rsidRPr="00305695">
        <w:rPr>
          <w:color w:val="3E3E3E"/>
          <w:spacing w:val="-8"/>
        </w:rPr>
        <w:t xml:space="preserve"> </w:t>
      </w:r>
      <w:r w:rsidRPr="00305695">
        <w:rPr>
          <w:color w:val="3E3E3E"/>
        </w:rPr>
        <w:t>un</w:t>
      </w:r>
      <w:r w:rsidRPr="00305695">
        <w:rPr>
          <w:color w:val="3E3E3E"/>
          <w:spacing w:val="-10"/>
        </w:rPr>
        <w:t xml:space="preserve"> </w:t>
      </w:r>
      <w:r w:rsidRPr="00305695">
        <w:rPr>
          <w:color w:val="3E3E3E"/>
        </w:rPr>
        <w:t>contesto</w:t>
      </w:r>
      <w:r w:rsidRPr="00305695">
        <w:rPr>
          <w:color w:val="3E3E3E"/>
          <w:spacing w:val="-10"/>
        </w:rPr>
        <w:t xml:space="preserve"> </w:t>
      </w:r>
      <w:r w:rsidRPr="00305695">
        <w:rPr>
          <w:color w:val="3E3E3E"/>
        </w:rPr>
        <w:t>sociale</w:t>
      </w:r>
      <w:r w:rsidRPr="00305695">
        <w:rPr>
          <w:color w:val="3E3E3E"/>
          <w:spacing w:val="-7"/>
        </w:rPr>
        <w:t xml:space="preserve"> </w:t>
      </w:r>
      <w:r w:rsidRPr="00305695">
        <w:rPr>
          <w:color w:val="3E3E3E"/>
        </w:rPr>
        <w:t>e</w:t>
      </w:r>
      <w:r w:rsidRPr="00305695">
        <w:rPr>
          <w:color w:val="3E3E3E"/>
          <w:spacing w:val="-11"/>
        </w:rPr>
        <w:t xml:space="preserve"> </w:t>
      </w:r>
      <w:r w:rsidRPr="00305695">
        <w:rPr>
          <w:color w:val="3E3E3E"/>
        </w:rPr>
        <w:t>culturale</w:t>
      </w:r>
      <w:r w:rsidRPr="00305695">
        <w:rPr>
          <w:color w:val="3E3E3E"/>
          <w:spacing w:val="-7"/>
        </w:rPr>
        <w:t xml:space="preserve"> </w:t>
      </w:r>
      <w:r w:rsidRPr="00305695">
        <w:rPr>
          <w:color w:val="3E3E3E"/>
        </w:rPr>
        <w:t>ancora</w:t>
      </w:r>
      <w:r w:rsidRPr="00305695">
        <w:rPr>
          <w:color w:val="3E3E3E"/>
          <w:spacing w:val="-10"/>
        </w:rPr>
        <w:t xml:space="preserve"> </w:t>
      </w:r>
      <w:r w:rsidRPr="00305695">
        <w:rPr>
          <w:color w:val="3E3E3E"/>
        </w:rPr>
        <w:t>orientato</w:t>
      </w:r>
      <w:r w:rsidRPr="00305695">
        <w:rPr>
          <w:color w:val="3E3E3E"/>
          <w:spacing w:val="-7"/>
        </w:rPr>
        <w:t xml:space="preserve"> </w:t>
      </w:r>
      <w:r w:rsidRPr="00305695">
        <w:rPr>
          <w:color w:val="3E3E3E"/>
        </w:rPr>
        <w:t>all'inclusione</w:t>
      </w:r>
      <w:r w:rsidRPr="00305695">
        <w:rPr>
          <w:color w:val="3E3E3E"/>
          <w:spacing w:val="-8"/>
        </w:rPr>
        <w:t xml:space="preserve"> </w:t>
      </w:r>
      <w:r w:rsidRPr="00305695">
        <w:rPr>
          <w:color w:val="3E3E3E"/>
        </w:rPr>
        <w:t>sociale</w:t>
      </w:r>
      <w:r w:rsidRPr="00305695">
        <w:rPr>
          <w:color w:val="3E3E3E"/>
          <w:spacing w:val="-7"/>
        </w:rPr>
        <w:t xml:space="preserve"> </w:t>
      </w:r>
      <w:r w:rsidRPr="00305695">
        <w:rPr>
          <w:color w:val="3E3E3E"/>
        </w:rPr>
        <w:t>e</w:t>
      </w:r>
      <w:r w:rsidRPr="00305695">
        <w:rPr>
          <w:color w:val="3E3E3E"/>
          <w:spacing w:val="-8"/>
        </w:rPr>
        <w:t xml:space="preserve"> </w:t>
      </w:r>
      <w:r w:rsidRPr="00305695">
        <w:rPr>
          <w:color w:val="3E3E3E"/>
        </w:rPr>
        <w:t>connotato</w:t>
      </w:r>
      <w:r w:rsidRPr="00305695">
        <w:rPr>
          <w:color w:val="3E3E3E"/>
          <w:spacing w:val="-59"/>
        </w:rPr>
        <w:t xml:space="preserve"> </w:t>
      </w:r>
      <w:r w:rsidRPr="00305695">
        <w:rPr>
          <w:color w:val="3E3E3E"/>
        </w:rPr>
        <w:t>da un radicato sistema di welfare, che ha consentito di raggiungere i più alti livelli di qualità della vita</w:t>
      </w:r>
      <w:r w:rsidRPr="00305695">
        <w:rPr>
          <w:color w:val="3E3E3E"/>
          <w:spacing w:val="1"/>
        </w:rPr>
        <w:t xml:space="preserve"> </w:t>
      </w:r>
      <w:r w:rsidRPr="00305695">
        <w:rPr>
          <w:color w:val="3E3E3E"/>
        </w:rPr>
        <w:t>a livello nazionale, oltre che di collocarsi in posizione più che favorevole nelle statistiche riferito al</w:t>
      </w:r>
      <w:r w:rsidRPr="00305695">
        <w:rPr>
          <w:color w:val="3E3E3E"/>
          <w:spacing w:val="1"/>
        </w:rPr>
        <w:t xml:space="preserve"> </w:t>
      </w:r>
      <w:r w:rsidRPr="00305695">
        <w:rPr>
          <w:color w:val="3E3E3E"/>
        </w:rPr>
        <w:t>livello</w:t>
      </w:r>
      <w:r w:rsidRPr="00305695">
        <w:rPr>
          <w:color w:val="3E3E3E"/>
          <w:spacing w:val="-1"/>
        </w:rPr>
        <w:t xml:space="preserve"> </w:t>
      </w:r>
      <w:r w:rsidRPr="00305695">
        <w:rPr>
          <w:color w:val="3E3E3E"/>
        </w:rPr>
        <w:t>di qualità della</w:t>
      </w:r>
      <w:r w:rsidRPr="00305695">
        <w:rPr>
          <w:color w:val="3E3E3E"/>
          <w:spacing w:val="-1"/>
        </w:rPr>
        <w:t xml:space="preserve"> </w:t>
      </w:r>
      <w:r w:rsidRPr="00305695">
        <w:rPr>
          <w:color w:val="3E3E3E"/>
        </w:rPr>
        <w:t>pubblica amministrazione.</w:t>
      </w:r>
    </w:p>
    <w:p w14:paraId="5F523803" w14:textId="730387FB" w:rsidR="00E30FF2" w:rsidRPr="00305695" w:rsidRDefault="00264B4A">
      <w:pPr>
        <w:pStyle w:val="Corpotesto"/>
        <w:spacing w:before="181" w:line="264" w:lineRule="auto"/>
        <w:ind w:left="331" w:right="343"/>
        <w:jc w:val="both"/>
      </w:pPr>
      <w:r w:rsidRPr="00305695">
        <w:rPr>
          <w:color w:val="3E3E3E"/>
        </w:rPr>
        <w:t>I dati statistici ufficiali in materia di criminalità non consentono di elaborare un'analisi dettagliata</w:t>
      </w:r>
      <w:r w:rsidRPr="00305695">
        <w:rPr>
          <w:color w:val="3E3E3E"/>
          <w:spacing w:val="1"/>
        </w:rPr>
        <w:t xml:space="preserve"> </w:t>
      </w:r>
      <w:r w:rsidRPr="00305695">
        <w:rPr>
          <w:color w:val="3E3E3E"/>
        </w:rPr>
        <w:t>relativa al territorio provinciale, poiché i dati statistici relativi alle condanne non sono generalmente</w:t>
      </w:r>
      <w:r w:rsidRPr="00305695">
        <w:rPr>
          <w:color w:val="3E3E3E"/>
          <w:spacing w:val="1"/>
        </w:rPr>
        <w:t xml:space="preserve"> </w:t>
      </w:r>
      <w:r w:rsidRPr="00305695">
        <w:rPr>
          <w:color w:val="3E3E3E"/>
        </w:rPr>
        <w:lastRenderedPageBreak/>
        <w:t>distribuiti a livello regionale.</w:t>
      </w:r>
      <w:r w:rsidRPr="00305695">
        <w:rPr>
          <w:color w:val="3E3E3E"/>
          <w:spacing w:val="1"/>
        </w:rPr>
        <w:t xml:space="preserve"> </w:t>
      </w:r>
      <w:r w:rsidR="005962F5">
        <w:rPr>
          <w:color w:val="3E3E3E"/>
          <w:spacing w:val="1"/>
        </w:rPr>
        <w:t>I</w:t>
      </w:r>
      <w:r w:rsidRPr="00305695">
        <w:rPr>
          <w:color w:val="3E3E3E"/>
        </w:rPr>
        <w:t>n</w:t>
      </w:r>
      <w:r w:rsidRPr="00305695">
        <w:rPr>
          <w:color w:val="3E3E3E"/>
          <w:spacing w:val="1"/>
        </w:rPr>
        <w:t xml:space="preserve"> </w:t>
      </w:r>
      <w:r w:rsidRPr="00305695">
        <w:rPr>
          <w:color w:val="3E3E3E"/>
        </w:rPr>
        <w:t>ogni</w:t>
      </w:r>
      <w:r w:rsidRPr="00305695">
        <w:rPr>
          <w:color w:val="3E3E3E"/>
          <w:spacing w:val="1"/>
        </w:rPr>
        <w:t xml:space="preserve"> </w:t>
      </w:r>
      <w:r w:rsidRPr="00305695">
        <w:rPr>
          <w:color w:val="3E3E3E"/>
        </w:rPr>
        <w:t>caso,</w:t>
      </w:r>
      <w:r w:rsidRPr="00305695">
        <w:rPr>
          <w:color w:val="3E3E3E"/>
          <w:spacing w:val="1"/>
        </w:rPr>
        <w:t xml:space="preserve"> </w:t>
      </w:r>
      <w:r w:rsidRPr="00305695">
        <w:rPr>
          <w:color w:val="3E3E3E"/>
        </w:rPr>
        <w:t>la</w:t>
      </w:r>
      <w:r w:rsidRPr="00305695">
        <w:rPr>
          <w:color w:val="3E3E3E"/>
          <w:spacing w:val="1"/>
        </w:rPr>
        <w:t xml:space="preserve"> </w:t>
      </w:r>
      <w:r w:rsidRPr="00305695">
        <w:rPr>
          <w:color w:val="3E3E3E"/>
        </w:rPr>
        <w:t>provincia</w:t>
      </w:r>
      <w:r w:rsidRPr="00305695">
        <w:rPr>
          <w:color w:val="3E3E3E"/>
          <w:spacing w:val="1"/>
        </w:rPr>
        <w:t xml:space="preserve"> </w:t>
      </w:r>
      <w:r w:rsidRPr="00305695">
        <w:rPr>
          <w:color w:val="3E3E3E"/>
        </w:rPr>
        <w:t>autonoma</w:t>
      </w:r>
      <w:r w:rsidRPr="00305695">
        <w:rPr>
          <w:color w:val="3E3E3E"/>
          <w:spacing w:val="1"/>
        </w:rPr>
        <w:t xml:space="preserve"> </w:t>
      </w:r>
      <w:r w:rsidRPr="00305695">
        <w:rPr>
          <w:color w:val="3E3E3E"/>
        </w:rPr>
        <w:t>di</w:t>
      </w:r>
      <w:r w:rsidRPr="00305695">
        <w:rPr>
          <w:color w:val="3E3E3E"/>
          <w:spacing w:val="1"/>
        </w:rPr>
        <w:t xml:space="preserve"> </w:t>
      </w:r>
      <w:r w:rsidRPr="00305695">
        <w:rPr>
          <w:color w:val="3E3E3E"/>
        </w:rPr>
        <w:t>Trento</w:t>
      </w:r>
      <w:r w:rsidRPr="00305695">
        <w:rPr>
          <w:color w:val="3E3E3E"/>
          <w:spacing w:val="1"/>
        </w:rPr>
        <w:t xml:space="preserve"> </w:t>
      </w:r>
      <w:r w:rsidRPr="00305695">
        <w:rPr>
          <w:color w:val="3E3E3E"/>
        </w:rPr>
        <w:t>non</w:t>
      </w:r>
      <w:r w:rsidRPr="00305695">
        <w:rPr>
          <w:color w:val="3E3E3E"/>
          <w:spacing w:val="1"/>
        </w:rPr>
        <w:t xml:space="preserve"> </w:t>
      </w:r>
      <w:r w:rsidRPr="00305695">
        <w:rPr>
          <w:color w:val="3E3E3E"/>
        </w:rPr>
        <w:t>appare</w:t>
      </w:r>
      <w:r w:rsidRPr="00305695">
        <w:rPr>
          <w:color w:val="3E3E3E"/>
          <w:spacing w:val="1"/>
        </w:rPr>
        <w:t xml:space="preserve"> </w:t>
      </w:r>
      <w:r w:rsidRPr="00305695">
        <w:rPr>
          <w:color w:val="3E3E3E"/>
        </w:rPr>
        <w:t>generalmente quale territorio connotato da una significativa presenza di fenomeni corruttivi o di reati</w:t>
      </w:r>
      <w:r w:rsidRPr="00305695">
        <w:rPr>
          <w:color w:val="3E3E3E"/>
          <w:spacing w:val="1"/>
        </w:rPr>
        <w:t xml:space="preserve"> </w:t>
      </w:r>
      <w:r w:rsidRPr="00305695">
        <w:rPr>
          <w:color w:val="3E3E3E"/>
        </w:rPr>
        <w:t>commessi</w:t>
      </w:r>
      <w:r w:rsidRPr="00305695">
        <w:rPr>
          <w:color w:val="3E3E3E"/>
          <w:spacing w:val="-1"/>
        </w:rPr>
        <w:t xml:space="preserve"> </w:t>
      </w:r>
      <w:r w:rsidRPr="00305695">
        <w:rPr>
          <w:color w:val="3E3E3E"/>
        </w:rPr>
        <w:t>nell’ambito della</w:t>
      </w:r>
      <w:r w:rsidRPr="00305695">
        <w:rPr>
          <w:color w:val="3E3E3E"/>
          <w:spacing w:val="-1"/>
        </w:rPr>
        <w:t xml:space="preserve"> </w:t>
      </w:r>
      <w:r w:rsidRPr="00305695">
        <w:rPr>
          <w:color w:val="3E3E3E"/>
        </w:rPr>
        <w:t>Pubblica amministrazione</w:t>
      </w:r>
      <w:r w:rsidRPr="00305695">
        <w:rPr>
          <w:color w:val="3E3E3E"/>
          <w:spacing w:val="-1"/>
        </w:rPr>
        <w:t xml:space="preserve"> </w:t>
      </w:r>
      <w:r w:rsidRPr="00305695">
        <w:rPr>
          <w:color w:val="3E3E3E"/>
        </w:rPr>
        <w:t>o</w:t>
      </w:r>
      <w:r w:rsidRPr="00305695">
        <w:rPr>
          <w:color w:val="3E3E3E"/>
          <w:spacing w:val="1"/>
        </w:rPr>
        <w:t xml:space="preserve"> </w:t>
      </w:r>
      <w:r w:rsidRPr="00305695">
        <w:rPr>
          <w:color w:val="3E3E3E"/>
        </w:rPr>
        <w:t>a</w:t>
      </w:r>
      <w:r w:rsidRPr="00305695">
        <w:rPr>
          <w:color w:val="3E3E3E"/>
          <w:spacing w:val="-3"/>
        </w:rPr>
        <w:t xml:space="preserve"> </w:t>
      </w:r>
      <w:r w:rsidRPr="00305695">
        <w:rPr>
          <w:color w:val="3E3E3E"/>
        </w:rPr>
        <w:t>danno di</w:t>
      </w:r>
      <w:r w:rsidRPr="00305695">
        <w:rPr>
          <w:color w:val="3E3E3E"/>
          <w:spacing w:val="-1"/>
        </w:rPr>
        <w:t xml:space="preserve"> </w:t>
      </w:r>
      <w:r w:rsidRPr="00305695">
        <w:rPr>
          <w:color w:val="3E3E3E"/>
        </w:rPr>
        <w:t>essa.</w:t>
      </w:r>
    </w:p>
    <w:p w14:paraId="4D071F12" w14:textId="77777777" w:rsidR="00305695" w:rsidRDefault="00305695" w:rsidP="007F3337">
      <w:pPr>
        <w:ind w:left="284" w:right="425"/>
        <w:jc w:val="both"/>
      </w:pPr>
    </w:p>
    <w:p w14:paraId="0F082932" w14:textId="5BC5C443" w:rsidR="00F206B3" w:rsidRDefault="00F206B3" w:rsidP="007F3337">
      <w:pPr>
        <w:ind w:left="284" w:right="425"/>
        <w:jc w:val="both"/>
      </w:pPr>
      <w:r>
        <w:t xml:space="preserve">Analisi dell’incidenza di fenomeni criminali e reati </w:t>
      </w:r>
    </w:p>
    <w:p w14:paraId="0E3B811B" w14:textId="77777777" w:rsidR="00822C5D" w:rsidRDefault="00822C5D" w:rsidP="007F3337">
      <w:pPr>
        <w:ind w:left="284" w:right="425"/>
        <w:jc w:val="both"/>
      </w:pPr>
    </w:p>
    <w:p w14:paraId="472129D3" w14:textId="70FC3FB9" w:rsidR="00F206B3" w:rsidRDefault="00666368" w:rsidP="007F3337">
      <w:pPr>
        <w:ind w:left="284" w:right="425"/>
        <w:jc w:val="both"/>
      </w:pPr>
      <w:r>
        <w:t>P</w:t>
      </w:r>
      <w:r w:rsidR="00F206B3">
        <w:t xml:space="preserve">er </w:t>
      </w:r>
      <w:r w:rsidR="00822C5D">
        <w:t>l’</w:t>
      </w:r>
      <w:r w:rsidR="00F206B3">
        <w:t xml:space="preserve">analisi sono stati utilizzati i dati forniti dalla documentazione di seguito indicata, che è citata quale fonte delle informazioni riportate nel seguito del presente paragrafo: </w:t>
      </w:r>
    </w:p>
    <w:p w14:paraId="5E4E5925" w14:textId="3C48A0D0" w:rsidR="00F206B3" w:rsidRDefault="00F206B3" w:rsidP="007F3337">
      <w:pPr>
        <w:ind w:left="284" w:right="425"/>
        <w:jc w:val="both"/>
      </w:pPr>
      <w:r>
        <w:t xml:space="preserve">• Relazioni sull'attività delle forze di polizia, sullo stato dell'ordine e della sicurezza pubblica e sulla criminalità organizzata, presentate dal Ministro dell'interno alla Camera dei deputati; </w:t>
      </w:r>
    </w:p>
    <w:p w14:paraId="7EBEC3F1" w14:textId="77777777" w:rsidR="00F206B3" w:rsidRDefault="00F206B3" w:rsidP="007F3337">
      <w:pPr>
        <w:ind w:left="284" w:right="425"/>
        <w:jc w:val="both"/>
      </w:pPr>
      <w:r>
        <w:t xml:space="preserve">• Relazioni sull'attività svolta e sui risultati conseguiti dalla Direzione investigativa antimafia, presentate dal Ministro dell'interno alla Camera dei deputati (Ultima quella del primo semestre del 2023, recentemente presentata al parlamento); </w:t>
      </w:r>
    </w:p>
    <w:p w14:paraId="776FFD24" w14:textId="18259D29" w:rsidR="00F206B3" w:rsidRDefault="00F206B3" w:rsidP="007F3337">
      <w:pPr>
        <w:ind w:left="284" w:right="425"/>
        <w:jc w:val="both"/>
      </w:pPr>
      <w:r>
        <w:t xml:space="preserve">• Relazioni del Procuratore regionale della Corte dei Conti di Trento, presentate in occasione delle inaugurazioni degli anni giudiziari (ultima quella del 16 febbraio 2024); </w:t>
      </w:r>
    </w:p>
    <w:p w14:paraId="1E4F5361" w14:textId="77777777" w:rsidR="00F206B3" w:rsidRDefault="00F206B3" w:rsidP="007F3337">
      <w:pPr>
        <w:ind w:left="284" w:right="425"/>
        <w:jc w:val="both"/>
      </w:pPr>
      <w:r>
        <w:t xml:space="preserve">• Relazioni del Presidente della Sezione giurisdizionale della Corte dei Conti di Trento, presentate in occasione delle inaugurazioni degli anni giudiziari 2020, 2021, 2022, 2023 e 2024; </w:t>
      </w:r>
    </w:p>
    <w:p w14:paraId="643E691B" w14:textId="1DEFE318" w:rsidR="00F206B3" w:rsidRDefault="00F206B3" w:rsidP="007F3337">
      <w:pPr>
        <w:ind w:left="284" w:right="425"/>
        <w:jc w:val="both"/>
      </w:pPr>
      <w:r>
        <w:t xml:space="preserve">• </w:t>
      </w:r>
      <w:r w:rsidR="00822C5D">
        <w:t>D</w:t>
      </w:r>
      <w:r>
        <w:t xml:space="preserve">ati e statistiche resi disponibili da ISTAT sul proprio sito internet dati.istat.it; </w:t>
      </w:r>
    </w:p>
    <w:p w14:paraId="49532BD7" w14:textId="582BF950" w:rsidR="00F206B3" w:rsidRDefault="00F206B3" w:rsidP="007F3337">
      <w:pPr>
        <w:ind w:left="284" w:right="425"/>
        <w:jc w:val="both"/>
      </w:pPr>
      <w:r>
        <w:t xml:space="preserve">• </w:t>
      </w:r>
      <w:r w:rsidR="00822C5D">
        <w:t>R</w:t>
      </w:r>
      <w:r>
        <w:t xml:space="preserve">assegna stampa dei quotidiani locali (L’Adige, Il Trentino, Corriere del Trentino). </w:t>
      </w:r>
    </w:p>
    <w:p w14:paraId="16C5BAB0" w14:textId="1CA6FD79" w:rsidR="00F206B3" w:rsidRDefault="00F206B3" w:rsidP="007F3337">
      <w:pPr>
        <w:ind w:left="284" w:right="425"/>
        <w:jc w:val="both"/>
      </w:pPr>
      <w:r>
        <w:t xml:space="preserve">Con riguardo alla complessiva incidenza di fenomeni criminali, dall'esame della documentazione sopra citata si rileva che per il passato il territorio della provincia di Trento non manifestava situazioni di particolare criticità, essendo interessato da livelli di criminalità inferiori alla media nazionale. Tale situazione risultava dovuta sia alle favorevoli condizioni socioeconomiche, che garantivano una diffusa condizione di benessere, sia a fattori culturali, che fungevano da ostacolo all'insediamento e allo sviluppo di sodalizi criminali (Relazione Forze di Polizia, 2019). </w:t>
      </w:r>
    </w:p>
    <w:p w14:paraId="3A97B4C6" w14:textId="5B4E70D0" w:rsidR="00F206B3" w:rsidRDefault="00F206B3" w:rsidP="007F3337">
      <w:pPr>
        <w:ind w:left="284" w:right="425"/>
        <w:jc w:val="both"/>
      </w:pPr>
      <w:r>
        <w:t xml:space="preserve">Più di recente, invece, si è registrata una progressiva maggiore incidenza di fenomeni criminali, derivante dalla sempre più concreta penetrazione di organizzazioni mafiose nel tessuto </w:t>
      </w:r>
      <w:r w:rsidR="00F86446">
        <w:t>socioeconomico</w:t>
      </w:r>
      <w:r>
        <w:t xml:space="preserve"> del territorio. Tale penetrazione è stata in particolare favorita dalla posizione geografica della provincia, posta sull’asse di comunicazione Italia-Austria-Germania e </w:t>
      </w:r>
      <w:r w:rsidR="00F86446">
        <w:t>costituente, pertanto,</w:t>
      </w:r>
      <w:r>
        <w:t xml:space="preserve"> snodo centrale e nevralgico per il transito di persone e di merci, nonché dalla presenza di un tessuto economico vivace e aperto ad investimenti nei settori primario e dei servizi, che colloca la provincia tra i territori nazionali più ricchi in termini di PIL e con un tasso di disoccupazione tra i più basso. </w:t>
      </w:r>
    </w:p>
    <w:p w14:paraId="68FEEAAA" w14:textId="77777777" w:rsidR="00F206B3" w:rsidRDefault="00F206B3" w:rsidP="007F3337">
      <w:pPr>
        <w:ind w:left="284" w:right="425"/>
        <w:jc w:val="both"/>
      </w:pPr>
      <w:r>
        <w:t xml:space="preserve">Altro fattore rilevante è stato rappresentato dagli effetti che la recente grave crisi pandemica ha generato nel territorio. In proposito è stato in particolare rilevato che le misure di distanziamento sociale, la chiusura parziale delle attività e i vincoli alla mobilità conseguiti alla pandemia hanno avuto pesanti ripercussioni sull’attività economica della provincia, generando un contesto particolarmente favorevole per le organizzazioni criminali, le quali, disponendo di importanti liquidità e sfruttando le condizioni di difficoltà economica delle piccole e medie imprese, hanno potuto porsi quale alternativa allo Stato garantendo in un primo momento alle imprese un immediato accesso al credito e successivamente acquisendone il controllo. </w:t>
      </w:r>
    </w:p>
    <w:p w14:paraId="167D7AB0" w14:textId="77777777" w:rsidR="00F206B3" w:rsidRDefault="00F206B3" w:rsidP="007F3337">
      <w:pPr>
        <w:ind w:left="284" w:right="425"/>
        <w:jc w:val="both"/>
      </w:pPr>
      <w:r>
        <w:t xml:space="preserve">D’altro canto, l’attuale andamento del quadro economico/produttivo della provincia, che dopo la battuta d’arresto dovuta alle misure restrittive messe in atto per fronteggiare la pandemia, è in una fase di netta ripresa, costituisce un ulteriore fattore di rischio per l’incidenza di possibili fenomeni criminali. In proposito è stato infatti rilevato che la ricchezza provinciale, attualmente alimentata anche dall’importante piano di investimenti promosso nell’ambito del PNRR, potrebbe rappresentare un canale preferenziale per quelle organizzazioni criminali da sempre pronte a infiltrarsi nei canali dell’economia reale sia tramite considerevoli operazioni di riciclaggio, sia mediante l’inserimento nelle procedure di gara per l’aggiudicazione degli appalti (Relazioni DIA, I e II semestre 2021, I e II semestre 2022, primo semestre 2023). </w:t>
      </w:r>
    </w:p>
    <w:p w14:paraId="66D8803C" w14:textId="77777777" w:rsidR="00F206B3" w:rsidRDefault="00F206B3" w:rsidP="007F3337">
      <w:pPr>
        <w:ind w:left="284" w:right="425"/>
        <w:jc w:val="both"/>
      </w:pPr>
      <w:r>
        <w:t xml:space="preserve">Con riguardo all'incidenza di fenomeni di infiltrazione criminale nell'economia, dall'esame della documentazione sopra citata emerge come sia ormai nota la tendenza delle organizzazioni criminali, soprattutto di tipo mafioso, a riciclare e reinvestire capitali di provenienza illecita al di fuori delle aree d’origine prediligendo i territori caratterizzati da un tessuto economico ricco e sano nel quale i flussi di denaro possono più facilmente diluirsi e insinuarsi nei canali dell’economia reale. Quanto sopra è confermato dalla lettura complessiva del dato inerente alle operazioni di polizia giudiziaria effettuate nell’ultimo quinquennio, il quale documenta una particolare propensione dei gruppi criminali a insidiarsi in tale territorio provinciale. </w:t>
      </w:r>
    </w:p>
    <w:p w14:paraId="1ABC76E2" w14:textId="77777777" w:rsidR="00F206B3" w:rsidRDefault="00F206B3" w:rsidP="007F3337">
      <w:pPr>
        <w:ind w:left="284" w:right="425"/>
        <w:jc w:val="both"/>
      </w:pPr>
      <w:r>
        <w:lastRenderedPageBreak/>
        <w:t xml:space="preserve">Tale tendenza ha trovato concreto riscontro, a livello locale, nell’operazione “Perfido”, coordinata dalla Procura Distrettuale di Trento e conclusa dai Carabinieri il 15 ottobre 2020, la quale ha portato alla prima condanna per mafia in provincia di Trento. </w:t>
      </w:r>
    </w:p>
    <w:p w14:paraId="4B2983F5" w14:textId="77777777" w:rsidR="00F206B3" w:rsidRDefault="00F206B3" w:rsidP="007F3337">
      <w:pPr>
        <w:ind w:left="284" w:right="425"/>
        <w:jc w:val="both"/>
      </w:pPr>
      <w:r>
        <w:t xml:space="preserve">Tale indagine ha interessato numerosi soggetti ritenuti responsabili, a vario titolo, di associazione mafiosa, scambio elettorale politico mafioso, detenzione illegale di armi e munizioni e riduzione in schiavitù, estorsione e tentata estorsione. </w:t>
      </w:r>
    </w:p>
    <w:p w14:paraId="12B82F44" w14:textId="77777777" w:rsidR="00F206B3" w:rsidRDefault="00F206B3" w:rsidP="007F3337">
      <w:pPr>
        <w:ind w:left="284" w:right="425"/>
        <w:jc w:val="both"/>
      </w:pPr>
      <w:r>
        <w:t xml:space="preserve">È stata inoltre evidenziata, per la prima volta, la costituzione nel territorio della Provincia di Trento di un vero e proprio “locale di ‘ndrangheta”, espressione della cosca Serraino originaria di Reggio Calabria, insediato a Lona Lases. Gli esiti dell’operazione “Perfido” hanno infatti documentato che “la ‘ndrangheta si caratterizza per una consolidata articolazione verticistica, con affidamento ad un organismo sovraordinato di compiti di coordinamento delle numerose realtà territoriali, articolate nella zona calabrese in tre mandamenti (Tirrenico, Ionico e Reggino), che a loro volta comprendono gli organismi territoriali delle Locali, ivi comprese quelle impiantate in altre zone d’Italia tra cui la provincia di Trento e quella di Bolzano”. In particolare, il fenomeno ha riguardato un gruppo di persone, perlopiù provenienti dalla Calabria e in alcuni casi legati da vincoli parentali, che a decorrere dagli anni ‘70 si è insediato in Trentino e, approfittando della connivenza di alcuni esponenti della politica e imprenditoria locale, è stato in grado di assumere e mantenere il controllo di attività economiche, segnatamente nell’ambito dell’industria estrattiva del porfido. Si tratta di soggetti che, pur avendo abbandonato i paesi di origine, non hanno mai cessato di mantenere i legami con gli esponenti della criminalità espressione di quei territori, in particolare delle ‘ndrine di riferimento, costituendo di fatto un’estensione dell’associazione ‘ndranghetista calabrese. Analogamente, anche la camorra ha esteso nella Regione i propri interessi, principalmente nel settore del traffico di stupefacenti, del contrabbando e tentando di infiltrare il tessuto economico-finanziario, come è stato accertato da pregresse evidenze investigative con numerose violazioni nell’aggiudicazione di appalti pubblici ma anche con frodi fiscali e riciclaggio commessi da propaggini criminali vicine, o comunque riconducibili, al clan dei Casalesi (Relazioni DIA, I e II semestre 2021, I e II semestre 2022). </w:t>
      </w:r>
    </w:p>
    <w:p w14:paraId="3EF9EE56" w14:textId="77777777" w:rsidR="00F206B3" w:rsidRDefault="00F206B3" w:rsidP="007F3337">
      <w:pPr>
        <w:ind w:left="284" w:right="425"/>
        <w:jc w:val="both"/>
      </w:pPr>
      <w:r>
        <w:t xml:space="preserve">L'infiltrazione mafiosa nel tessuto economico provinciale si è inoltre recentemente manifestata nei settori della ristorazione, dell’industria alberghiera e delle produzioni eno-gastronomiche settori che, rappresentando le principali eccellenze locali, sono stati tra i più penalizzati dalle restrizioni imposte dalla recente crisi pandemica. Al riguardo è stato osservato che la temporanea crisi di liquidità causata dalla pandemia ha aumentato il rischio di infiltrazioni attraverso manifestazioni criminali quali l’usura e le estorsioni volte, in un primo tempo, ad inserirsi nelle compagini societarie e, successivamente, alla sottrazione delle attività con intestazione fittizia delle stesse (Relazione DIA, I semestre 2020). </w:t>
      </w:r>
    </w:p>
    <w:p w14:paraId="153940A5" w14:textId="77777777" w:rsidR="00F206B3" w:rsidRDefault="00F206B3" w:rsidP="007F3337">
      <w:pPr>
        <w:ind w:left="284" w:right="425"/>
        <w:jc w:val="both"/>
      </w:pPr>
      <w:r>
        <w:t>Da non sottacere, inoltre, il sempre vivo interesse delle organizzazioni criminali nel traffico di stupefacenti seguito, a volte, dal reinvestimento dei capitali illecitamente accumulati. Al riguardo, il 30 maggio 2023 la Guardia di finanza di Trento ha concluso l’operazione “K1”, nel corso della quale è emerso come alcuni sodalizi colombiani e messicani, cedendo a credito sostanze stupefacenti alle organizzazioni criminali nazionali, per l’invio in Sud America del corrispettivo in denaro, si avvalevano di una specifica rete di “broker” internazionali per riciclare quelle somme e convertirle sotto forma di beni e servizi. In partica, si assisteva ad operazioni di riciclaggio organizzate tramite la cessione a credito dello stupefacente, e fornitura di beni di lusso in controvalore ai cartelli sudamericani. L’attività investigativa ha permesso di individuare 42 episodi di raccolta denaro per un totale di circa 18,5 milioni di euro, somma sottoposta a sequestro poiché ritenuta provento illecito.</w:t>
      </w:r>
    </w:p>
    <w:p w14:paraId="5071C6E4" w14:textId="77777777" w:rsidR="00F206B3" w:rsidRDefault="00F206B3" w:rsidP="007F3337">
      <w:pPr>
        <w:ind w:left="284" w:right="425"/>
        <w:jc w:val="both"/>
      </w:pPr>
      <w:r>
        <w:t>Sempre in materia di stupefacenti, si cita l’operazione “Sciamano 2”, conclusa il 31 gennaio 2023 dai Carabinieri di Cavalese (TN), incentrata su un sodalizio multietnico attivo in Trentino Alto-Adige e dedito al traffico di droga, con indagati anche a Trento.</w:t>
      </w:r>
    </w:p>
    <w:p w14:paraId="37E80793" w14:textId="77777777" w:rsidR="00F206B3" w:rsidRDefault="00F206B3" w:rsidP="007F3337">
      <w:pPr>
        <w:ind w:left="284" w:right="425"/>
        <w:jc w:val="both"/>
      </w:pPr>
      <w:r>
        <w:t xml:space="preserve">Dall'esame della rassegna stampa emerge che le informazioni contenute nelle sopra citate relazioni hanno trovato ampia eco nelle principali testate giornalistiche provinciali (L’Adige, Il Trentino, Corriere del Trentino), sulle quali nel periodo 2020/2024 sono comparsi numerosi articoli riferibili ad episodi sfociati in comportamenti penalmente rilevanti, capaci come tali di interferire con lo svolgimento della funzione pubblica nel territorio provinciale. </w:t>
      </w:r>
    </w:p>
    <w:p w14:paraId="5B7757B6" w14:textId="77777777" w:rsidR="00F206B3" w:rsidRDefault="00F206B3" w:rsidP="007F3337">
      <w:pPr>
        <w:ind w:left="284" w:right="425"/>
        <w:jc w:val="both"/>
      </w:pPr>
      <w:r>
        <w:t xml:space="preserve">In particolare, sulla base delle sopra citate relazioni ed in relazione agli sviluppi dell'operazione “Perfido”, è stata data evidenza all’evoluzione delle strategie operative della ‘ndrangheta, la quale, pur senza abbandonare il ruolo di leader nel traffico internazionale di droga, è sempre più capace di allacciare relazioni con funzionari e rappresentanti degli enti locali, imprenditori, liberi professionisti ed esponenti del mondo associativo, la cui collaborazione appare strumentale alla realizzazione degli affari illeciti connessi con l’infiltrazione economica. </w:t>
      </w:r>
    </w:p>
    <w:p w14:paraId="0C6CBBA2" w14:textId="3686BDB1" w:rsidR="00F206B3" w:rsidRDefault="00F206B3" w:rsidP="007F3337">
      <w:pPr>
        <w:ind w:left="284" w:right="425"/>
        <w:jc w:val="both"/>
      </w:pPr>
      <w:r>
        <w:t xml:space="preserve">È stato inoltre evidenziato che la presenza della criminalità organizzata in provincia di Trento è ormai </w:t>
      </w:r>
      <w:r>
        <w:lastRenderedPageBreak/>
        <w:t xml:space="preserve">consolidata e coinvolge non solo settori di rilevanza economica come il porfido, ma anche altri ambiti </w:t>
      </w:r>
      <w:r w:rsidR="00247BE4">
        <w:t>strategici,</w:t>
      </w:r>
      <w:r>
        <w:t xml:space="preserve"> tra i quali il turismo e l’edilizia. </w:t>
      </w:r>
    </w:p>
    <w:p w14:paraId="4266F983" w14:textId="77777777" w:rsidR="00F206B3" w:rsidRDefault="00F206B3" w:rsidP="007F3337">
      <w:pPr>
        <w:ind w:left="284" w:right="425"/>
        <w:jc w:val="both"/>
      </w:pPr>
      <w:r>
        <w:t xml:space="preserve">È stata infine rimarcata la necessità di una stretta vigilanza sull’utilizzo dei fondi connessi all’attuazione del PNRR, i quali potrebbero determinare un contesto favorevole per il riciclaggio di denaro proveniente da attività criminali, le cui segnalazioni in provincia di Trento hanno recentemente fatto registrare un aumento (1100 segnalazioni nel 2022 e 1002 segnalazioni nel 2023), o per ulteriori fenomeni di infiltrazione mafiosa nelle attività economiche del territorio provinciale. </w:t>
      </w:r>
    </w:p>
    <w:p w14:paraId="037EF142" w14:textId="77777777" w:rsidR="00F206B3" w:rsidRDefault="00F206B3" w:rsidP="007F3337">
      <w:pPr>
        <w:ind w:left="284" w:right="425"/>
        <w:jc w:val="both"/>
      </w:pPr>
      <w:r>
        <w:t xml:space="preserve">Con riguardo all'incidenza di fenomeni di mala amministrazione, al fine di approfondire ulteriormente le condizioni del contesto sociale ed economico della provincia di Trento, sono state analizzate le relazioni presentate dal Presidente della Sezione giurisdizionale e dal Procuratore regionale della Corte dei Conti di Trento in sede di inaugurazione degli anni giudiziari 2020, 2021, 2022 e 2023. Ad esito di tale analisi, si ritiene significativo riportare in primo luogo le conclusioni tratte dalla relazione presentata dal Presidente della Sezione giurisdizionale della Corte dei Conti nell’anno 2020, secondo cui “il sostrato amministrativo delle realtà attive nel territorio della Provincia Autonoma di Trento si continua a caratterizzare per una sostanziale aderenza ai principi ed alle regole normative della Pubblica Amministrazione, con isolati fenomeni di </w:t>
      </w:r>
      <w:r w:rsidRPr="00E93763">
        <w:rPr>
          <w:i/>
          <w:iCs/>
        </w:rPr>
        <w:t xml:space="preserve">mala </w:t>
      </w:r>
      <w:proofErr w:type="spellStart"/>
      <w:r w:rsidRPr="00E93763">
        <w:rPr>
          <w:i/>
          <w:iCs/>
        </w:rPr>
        <w:t>gestio</w:t>
      </w:r>
      <w:proofErr w:type="spellEnd"/>
      <w:r>
        <w:t xml:space="preserve"> che non assurgono mai a prodotto esponenziale di diffuse illegalità e di una cultura del saccheggio della Pubblica Amministrazione che, purtroppo, caratterizza altre realtà”. </w:t>
      </w:r>
    </w:p>
    <w:p w14:paraId="37FA1C36" w14:textId="77777777" w:rsidR="00F206B3" w:rsidRDefault="00F206B3" w:rsidP="007F3337">
      <w:pPr>
        <w:ind w:left="284" w:right="425"/>
        <w:jc w:val="both"/>
      </w:pPr>
      <w:r>
        <w:t>Si ritiene inoltre utile riportare alcune considerazioni tratte dalla relazione presentata dal Procuratore regionale della Corte dei Conti nell’anno 2022, secondo cui “la gestione delle ingentissime risorse per il ristoro pandemico e la ripresa post pandemica esige non solo un’azione repressiva a valle della gestione e, quindi, in seguito all’accertamento della distrazione delle risorse, ma, prima ancora, adeguati meccanismi di monitoraggio sull’affidamento e sul primo impiego delle risorse, onde scongiurare e in tempo neutralizzare l’effetto illecito di interposizioni soggettive e/o oggettive operanti in linea con consolidati meccanismi distrattivi […]. Per un efficiente funzionamento del sistema anticorruzione integrato, alla prevenzione finanziaria delle Forze di Polizia deve associarsi la prevenzione (</w:t>
      </w:r>
      <w:proofErr w:type="spellStart"/>
      <w:r>
        <w:t>recte</w:t>
      </w:r>
      <w:proofErr w:type="spellEnd"/>
      <w:r>
        <w:t xml:space="preserve">: la cultura della prevenzione) degli organi di indirizzo politico e amministrativi coinvolti nei flussi di gestione delle risorse. Ciò non vuol dire, ovviamente, auspicare un clima di polizia tra chi gestisce le risorse, bensì sollecitare una sensibilità di settore che consenta agli operatori di andare oltre la mera regolarità procedimentale per cogliere, tramite un sistema incrociato di controlli, gli indicatori del pericolo di distrazione di un finanziamento o, peggio, di una linea di finanziamento ed evitare che un modello standard di elusione illecita si scopra solo a valle, cioè a distrazione avvenuta […]. Il sistema integrato di contrasto alla corruzione esige, quindi, una sinergia tra Magistratura, Forze di Polizia e Amministrazione a tutti i livelli, non solo repressivo ma anche e soprattutto preventivo”. </w:t>
      </w:r>
    </w:p>
    <w:p w14:paraId="1119160B" w14:textId="77777777" w:rsidR="00F206B3" w:rsidRDefault="00F206B3" w:rsidP="007F3337">
      <w:pPr>
        <w:ind w:left="284" w:right="425"/>
        <w:jc w:val="both"/>
      </w:pPr>
      <w:r>
        <w:t xml:space="preserve">Tali considerazioni sono state ribadite nella relazione presentata dal Procuratore regionale della Corte dei Conti nell’anno 2023, nella quale è stato affermato che “l’effettività della tutela dell’Erario, come già illustrato nella relazione dello scorso anno, è stata pensata in un sistema integrato di contrasto alla corruzione e teleologicamente orientato alla massima sinergia tra Magistratura, Forze di polizia e Amministrazione a tutti i livelli, non solo repressivo ma anche e, soprattutto, preventivo”. </w:t>
      </w:r>
    </w:p>
    <w:p w14:paraId="6FB35C0F" w14:textId="62A4E011" w:rsidR="00020B9E" w:rsidRDefault="009A6AB1" w:rsidP="007F3337">
      <w:pPr>
        <w:ind w:left="284" w:right="425"/>
        <w:jc w:val="both"/>
      </w:pPr>
      <w:r w:rsidRPr="00E01B8C">
        <w:t xml:space="preserve">Non si può non segnalare, per il clamore mediatico suscitato e i possibili impatti </w:t>
      </w:r>
      <w:r w:rsidR="00FB79FC" w:rsidRPr="00E01B8C">
        <w:t>nel prossimo futuro, un’importante indagine della Procura</w:t>
      </w:r>
      <w:r w:rsidR="002C7D6B" w:rsidRPr="00E01B8C">
        <w:t xml:space="preserve"> della Repubblica di Trento</w:t>
      </w:r>
      <w:r w:rsidR="00FB79FC" w:rsidRPr="00E01B8C">
        <w:t xml:space="preserve"> (</w:t>
      </w:r>
      <w:r w:rsidR="002C7D6B" w:rsidRPr="00E01B8C">
        <w:t xml:space="preserve">caso </w:t>
      </w:r>
      <w:r w:rsidR="00437038" w:rsidRPr="00E01B8C">
        <w:t xml:space="preserve">Benko – </w:t>
      </w:r>
      <w:r w:rsidR="00FB79FC" w:rsidRPr="00E01B8C">
        <w:t>Hager</w:t>
      </w:r>
      <w:r w:rsidR="00437038" w:rsidRPr="00E01B8C">
        <w:t xml:space="preserve"> </w:t>
      </w:r>
      <w:r w:rsidR="00FB79FC" w:rsidRPr="00E01B8C">
        <w:t>-</w:t>
      </w:r>
      <w:r w:rsidR="00437038" w:rsidRPr="00E01B8C">
        <w:t xml:space="preserve"> </w:t>
      </w:r>
      <w:r w:rsidR="00FB79FC" w:rsidRPr="00E01B8C">
        <w:t xml:space="preserve">Signoretti) sui rapporti tra politica e affari nell’intera Regione, che ha coinvolto ben 77 persone, di cui 9 accusati di associazione a delinquere, mentre le altre 68 persone risultano coinvolte a vario titolo per reati minori. L’indagine è in corso, ma le conseguenze negative in termini di immagine della PA regionale, </w:t>
      </w:r>
      <w:r w:rsidR="00437038" w:rsidRPr="00E01B8C">
        <w:t xml:space="preserve">e </w:t>
      </w:r>
      <w:r w:rsidR="00FB79FC" w:rsidRPr="00E01B8C">
        <w:t>provinciale, sono rilevanti. L</w:t>
      </w:r>
      <w:r w:rsidR="00CD00DB" w:rsidRPr="00E01B8C">
        <w:t>a finalità del gruppo di imprenditori, secondo l’ipotesi della Procura,</w:t>
      </w:r>
      <w:r w:rsidR="00FB79FC" w:rsidRPr="00E01B8C">
        <w:t xml:space="preserve"> sarebbe stato quello di controllare concessioni, autorizzazioni, appalti e servizi pubblici.</w:t>
      </w:r>
    </w:p>
    <w:p w14:paraId="0A6F4FFC" w14:textId="77777777" w:rsidR="00F206B3" w:rsidRDefault="00F206B3" w:rsidP="007F3337">
      <w:pPr>
        <w:ind w:left="284" w:right="425"/>
        <w:jc w:val="both"/>
      </w:pPr>
      <w:r>
        <w:t xml:space="preserve">Per quanto attiene al totale dei reati denunciati, i dati disponibili per la Provincia di Trento, secondo l’annuale ricerca del quotidiano “Il sole 24 ore”, hanno fatto registrare, nel 2023 e rispetto all'anno precedente, una leggera diminuzione della delittuosità complessiva pari al 1,36 % (-199 denunce in termini assoluti), rispetto al dato del 2022 che registrava però un incremento assai significativo </w:t>
      </w:r>
      <w:proofErr w:type="gramStart"/>
      <w:r>
        <w:t>( +</w:t>
      </w:r>
      <w:proofErr w:type="gramEnd"/>
      <w:r>
        <w:t xml:space="preserve">18 % circa ) rispetto al dato del 2021. </w:t>
      </w:r>
    </w:p>
    <w:p w14:paraId="6B5C1B8F" w14:textId="77777777" w:rsidR="00F206B3" w:rsidRDefault="00F206B3" w:rsidP="007F3337">
      <w:pPr>
        <w:ind w:left="284" w:right="425"/>
        <w:jc w:val="both"/>
      </w:pPr>
      <w:r>
        <w:t>Quanto ai dati disponibili con riferimento al medio periodo, in Provincia di Trento si sono registrati tassi di delittuosità complessiva notevolmente più bassi rispetto alla media nazionale e del Nord-Est. Per quanto riguarda il generale andamento dei dati dal 2018 al 2022, il trend, similmente a quanto avvenuto a livello nazionale e nel Nord-Est, ha fatto registrare un aumento nel 2021 e nel 2022, fino a raggiungere i 2.697 reati ogni 100.000 abitanti nel 2022, dato sostanzialmente confermato nel 2023.</w:t>
      </w:r>
    </w:p>
    <w:p w14:paraId="1FE9CE71" w14:textId="17B6255A" w:rsidR="007F3337" w:rsidRDefault="00715D16" w:rsidP="007F3337">
      <w:pPr>
        <w:ind w:left="284" w:right="425"/>
        <w:jc w:val="both"/>
      </w:pPr>
      <w:r w:rsidRPr="00715D16">
        <w:rPr>
          <w:rFonts w:ascii="Aptos" w:eastAsia="Aptos" w:hAnsi="Aptos" w:cs="Times New Roman"/>
          <w:noProof/>
          <w:kern w:val="2"/>
          <w:sz w:val="24"/>
          <w:szCs w:val="24"/>
          <w14:ligatures w14:val="standardContextual"/>
        </w:rPr>
        <w:lastRenderedPageBreak/>
        <w:drawing>
          <wp:inline distT="0" distB="0" distL="0" distR="0" wp14:anchorId="41C3A272" wp14:editId="093BC476">
            <wp:extent cx="5791200" cy="8362949"/>
            <wp:effectExtent l="0" t="0" r="0" b="635"/>
            <wp:docPr id="1396314568" name="Immagine 1" descr="Immagine che contiene testo, schermata, numero, men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14568" name="Immagine 1" descr="Immagine che contiene testo, schermata, numero, menu&#10;&#10;Descrizione generata automaticamente"/>
                    <pic:cNvPicPr/>
                  </pic:nvPicPr>
                  <pic:blipFill>
                    <a:blip r:embed="rId16"/>
                    <a:stretch>
                      <a:fillRect/>
                    </a:stretch>
                  </pic:blipFill>
                  <pic:spPr>
                    <a:xfrm>
                      <a:off x="0" y="0"/>
                      <a:ext cx="5798159" cy="8372999"/>
                    </a:xfrm>
                    <a:prstGeom prst="rect">
                      <a:avLst/>
                    </a:prstGeom>
                  </pic:spPr>
                </pic:pic>
              </a:graphicData>
            </a:graphic>
          </wp:inline>
        </w:drawing>
      </w:r>
    </w:p>
    <w:p w14:paraId="6BDB9924" w14:textId="77777777" w:rsidR="00E30FF2" w:rsidRDefault="00E30FF2">
      <w:pPr>
        <w:pStyle w:val="Corpotesto"/>
        <w:rPr>
          <w:sz w:val="20"/>
        </w:rPr>
      </w:pPr>
    </w:p>
    <w:p w14:paraId="628ED963" w14:textId="5EBB52A7" w:rsidR="00E30FF2" w:rsidRDefault="00EB6465" w:rsidP="00B57C98">
      <w:pPr>
        <w:pStyle w:val="Titolo2"/>
        <w:numPr>
          <w:ilvl w:val="1"/>
          <w:numId w:val="32"/>
        </w:numPr>
        <w:tabs>
          <w:tab w:val="left" w:pos="600"/>
        </w:tabs>
        <w:jc w:val="both"/>
      </w:pPr>
      <w:r>
        <w:rPr>
          <w:color w:val="3E3E3E"/>
        </w:rPr>
        <w:t xml:space="preserve"> </w:t>
      </w:r>
      <w:bookmarkStart w:id="22" w:name="_Toc193201037"/>
      <w:r w:rsidR="00264B4A">
        <w:rPr>
          <w:color w:val="3E3E3E"/>
        </w:rPr>
        <w:t>IL</w:t>
      </w:r>
      <w:r w:rsidR="00264B4A">
        <w:rPr>
          <w:color w:val="3E3E3E"/>
          <w:spacing w:val="-10"/>
        </w:rPr>
        <w:t xml:space="preserve"> </w:t>
      </w:r>
      <w:r w:rsidR="00264B4A">
        <w:rPr>
          <w:color w:val="3E3E3E"/>
        </w:rPr>
        <w:t>CONTESTO</w:t>
      </w:r>
      <w:r w:rsidR="00264B4A">
        <w:rPr>
          <w:color w:val="3E3E3E"/>
          <w:spacing w:val="-7"/>
        </w:rPr>
        <w:t xml:space="preserve"> </w:t>
      </w:r>
      <w:r w:rsidR="00264B4A">
        <w:rPr>
          <w:color w:val="3E3E3E"/>
        </w:rPr>
        <w:t>INTERNO</w:t>
      </w:r>
      <w:bookmarkEnd w:id="22"/>
    </w:p>
    <w:p w14:paraId="1D36869B" w14:textId="77777777" w:rsidR="00E30FF2" w:rsidRDefault="00264B4A">
      <w:pPr>
        <w:pStyle w:val="Corpotesto"/>
        <w:spacing w:before="228" w:line="264" w:lineRule="auto"/>
        <w:ind w:left="331" w:right="343"/>
        <w:jc w:val="both"/>
      </w:pPr>
      <w:r>
        <w:rPr>
          <w:color w:val="3E3E3E"/>
        </w:rPr>
        <w:t>L’analisi del contesto interno riguarda gli aspetti legati all’organizzazione e alla gestione per processi</w:t>
      </w:r>
      <w:r>
        <w:rPr>
          <w:color w:val="3E3E3E"/>
          <w:spacing w:val="-59"/>
        </w:rPr>
        <w:t xml:space="preserve"> </w:t>
      </w:r>
      <w:r>
        <w:rPr>
          <w:color w:val="3E3E3E"/>
        </w:rPr>
        <w:t>che influenzano la sensibilità della struttura al rischio corruttivo ed è volta a far emergere, da un lato,</w:t>
      </w:r>
      <w:r>
        <w:rPr>
          <w:color w:val="3E3E3E"/>
          <w:spacing w:val="-59"/>
        </w:rPr>
        <w:t xml:space="preserve"> </w:t>
      </w:r>
      <w:r>
        <w:rPr>
          <w:color w:val="3E3E3E"/>
        </w:rPr>
        <w:lastRenderedPageBreak/>
        <w:t>il sistema delle responsabilità, dall’altro, il livello di complessità dell’amministrazione. Entrambi questi</w:t>
      </w:r>
      <w:r>
        <w:rPr>
          <w:color w:val="3E3E3E"/>
          <w:spacing w:val="-59"/>
        </w:rPr>
        <w:t xml:space="preserve"> </w:t>
      </w:r>
      <w:r>
        <w:rPr>
          <w:color w:val="3E3E3E"/>
        </w:rPr>
        <w:t>aspetti</w:t>
      </w:r>
      <w:r>
        <w:rPr>
          <w:color w:val="3E3E3E"/>
          <w:spacing w:val="-6"/>
        </w:rPr>
        <w:t xml:space="preserve"> </w:t>
      </w:r>
      <w:r>
        <w:rPr>
          <w:color w:val="3E3E3E"/>
        </w:rPr>
        <w:t>contestualizzano</w:t>
      </w:r>
      <w:r>
        <w:rPr>
          <w:color w:val="3E3E3E"/>
          <w:spacing w:val="-4"/>
        </w:rPr>
        <w:t xml:space="preserve"> </w:t>
      </w:r>
      <w:r>
        <w:rPr>
          <w:color w:val="3E3E3E"/>
        </w:rPr>
        <w:t>il</w:t>
      </w:r>
      <w:r>
        <w:rPr>
          <w:color w:val="3E3E3E"/>
          <w:spacing w:val="-5"/>
        </w:rPr>
        <w:t xml:space="preserve"> </w:t>
      </w:r>
      <w:r>
        <w:rPr>
          <w:color w:val="3E3E3E"/>
        </w:rPr>
        <w:t>sistema</w:t>
      </w:r>
      <w:r>
        <w:rPr>
          <w:color w:val="3E3E3E"/>
          <w:spacing w:val="-4"/>
        </w:rPr>
        <w:t xml:space="preserve"> </w:t>
      </w:r>
      <w:r>
        <w:rPr>
          <w:color w:val="3E3E3E"/>
        </w:rPr>
        <w:t>di</w:t>
      </w:r>
      <w:r>
        <w:rPr>
          <w:color w:val="3E3E3E"/>
          <w:spacing w:val="-5"/>
        </w:rPr>
        <w:t xml:space="preserve"> </w:t>
      </w:r>
      <w:r>
        <w:rPr>
          <w:color w:val="3E3E3E"/>
        </w:rPr>
        <w:t>prevenzione</w:t>
      </w:r>
      <w:r>
        <w:rPr>
          <w:color w:val="3E3E3E"/>
          <w:spacing w:val="-6"/>
        </w:rPr>
        <w:t xml:space="preserve"> </w:t>
      </w:r>
      <w:r>
        <w:rPr>
          <w:color w:val="3E3E3E"/>
        </w:rPr>
        <w:t>della</w:t>
      </w:r>
      <w:r>
        <w:rPr>
          <w:color w:val="3E3E3E"/>
          <w:spacing w:val="-5"/>
        </w:rPr>
        <w:t xml:space="preserve"> </w:t>
      </w:r>
      <w:r>
        <w:rPr>
          <w:color w:val="3E3E3E"/>
        </w:rPr>
        <w:t>corruzione</w:t>
      </w:r>
      <w:r>
        <w:rPr>
          <w:color w:val="3E3E3E"/>
          <w:spacing w:val="-4"/>
        </w:rPr>
        <w:t xml:space="preserve"> </w:t>
      </w:r>
      <w:r>
        <w:rPr>
          <w:color w:val="3E3E3E"/>
        </w:rPr>
        <w:t>e</w:t>
      </w:r>
      <w:r>
        <w:rPr>
          <w:color w:val="3E3E3E"/>
          <w:spacing w:val="-4"/>
        </w:rPr>
        <w:t xml:space="preserve"> </w:t>
      </w:r>
      <w:r>
        <w:rPr>
          <w:color w:val="3E3E3E"/>
        </w:rPr>
        <w:t>sono</w:t>
      </w:r>
      <w:r>
        <w:rPr>
          <w:color w:val="3E3E3E"/>
          <w:spacing w:val="-4"/>
        </w:rPr>
        <w:t xml:space="preserve"> </w:t>
      </w:r>
      <w:r>
        <w:rPr>
          <w:color w:val="3E3E3E"/>
        </w:rPr>
        <w:t>in</w:t>
      </w:r>
      <w:r>
        <w:rPr>
          <w:color w:val="3E3E3E"/>
          <w:spacing w:val="-4"/>
        </w:rPr>
        <w:t xml:space="preserve"> </w:t>
      </w:r>
      <w:r>
        <w:rPr>
          <w:color w:val="3E3E3E"/>
        </w:rPr>
        <w:t>grado</w:t>
      </w:r>
      <w:r>
        <w:rPr>
          <w:color w:val="3E3E3E"/>
          <w:spacing w:val="-5"/>
        </w:rPr>
        <w:t xml:space="preserve"> </w:t>
      </w:r>
      <w:r>
        <w:rPr>
          <w:color w:val="3E3E3E"/>
        </w:rPr>
        <w:t>di</w:t>
      </w:r>
      <w:r>
        <w:rPr>
          <w:color w:val="3E3E3E"/>
          <w:spacing w:val="-5"/>
        </w:rPr>
        <w:t xml:space="preserve"> </w:t>
      </w:r>
      <w:r>
        <w:rPr>
          <w:color w:val="3E3E3E"/>
        </w:rPr>
        <w:t>incidere</w:t>
      </w:r>
      <w:r>
        <w:rPr>
          <w:color w:val="3E3E3E"/>
          <w:spacing w:val="-4"/>
        </w:rPr>
        <w:t xml:space="preserve"> </w:t>
      </w:r>
      <w:r>
        <w:rPr>
          <w:color w:val="3E3E3E"/>
        </w:rPr>
        <w:t>sul</w:t>
      </w:r>
      <w:r>
        <w:rPr>
          <w:color w:val="3E3E3E"/>
          <w:spacing w:val="-5"/>
        </w:rPr>
        <w:t xml:space="preserve"> </w:t>
      </w:r>
      <w:r>
        <w:rPr>
          <w:color w:val="3E3E3E"/>
        </w:rPr>
        <w:t>suo</w:t>
      </w:r>
      <w:r>
        <w:rPr>
          <w:color w:val="3E3E3E"/>
          <w:spacing w:val="-59"/>
        </w:rPr>
        <w:t xml:space="preserve"> </w:t>
      </w:r>
      <w:r>
        <w:rPr>
          <w:color w:val="3E3E3E"/>
        </w:rPr>
        <w:t>livello</w:t>
      </w:r>
      <w:r>
        <w:rPr>
          <w:color w:val="3E3E3E"/>
          <w:spacing w:val="-1"/>
        </w:rPr>
        <w:t xml:space="preserve"> </w:t>
      </w:r>
      <w:r>
        <w:rPr>
          <w:color w:val="3E3E3E"/>
        </w:rPr>
        <w:t>di attuazione e</w:t>
      </w:r>
      <w:r>
        <w:rPr>
          <w:color w:val="3E3E3E"/>
          <w:spacing w:val="1"/>
        </w:rPr>
        <w:t xml:space="preserve"> </w:t>
      </w:r>
      <w:r>
        <w:rPr>
          <w:color w:val="3E3E3E"/>
        </w:rPr>
        <w:t>di</w:t>
      </w:r>
      <w:r>
        <w:rPr>
          <w:color w:val="3E3E3E"/>
          <w:spacing w:val="-5"/>
        </w:rPr>
        <w:t xml:space="preserve"> </w:t>
      </w:r>
      <w:r>
        <w:rPr>
          <w:color w:val="3E3E3E"/>
        </w:rPr>
        <w:t>adeguatezza.</w:t>
      </w:r>
    </w:p>
    <w:p w14:paraId="4FD6A167" w14:textId="77777777" w:rsidR="00E30FF2" w:rsidRDefault="00264B4A">
      <w:pPr>
        <w:pStyle w:val="Corpotesto"/>
        <w:spacing w:before="178" w:line="264" w:lineRule="auto"/>
        <w:ind w:left="331" w:right="344"/>
        <w:jc w:val="both"/>
      </w:pPr>
      <w:r>
        <w:rPr>
          <w:color w:val="3E3E3E"/>
        </w:rPr>
        <w:t>Nel processo di costruzione del presente Piano si è tenuto conto degli elementi di conoscenza sopra</w:t>
      </w:r>
      <w:r>
        <w:rPr>
          <w:color w:val="3E3E3E"/>
          <w:spacing w:val="-59"/>
        </w:rPr>
        <w:t xml:space="preserve"> </w:t>
      </w:r>
      <w:r>
        <w:rPr>
          <w:color w:val="3E3E3E"/>
        </w:rPr>
        <w:t>sviluppati relativi al contesto</w:t>
      </w:r>
      <w:r>
        <w:rPr>
          <w:color w:val="3E3E3E"/>
          <w:spacing w:val="1"/>
        </w:rPr>
        <w:t xml:space="preserve"> </w:t>
      </w:r>
      <w:r>
        <w:rPr>
          <w:color w:val="3E3E3E"/>
        </w:rPr>
        <w:t>ambientale di riferimento, ma anche delle risultanze dell’ordinaria</w:t>
      </w:r>
      <w:r>
        <w:rPr>
          <w:color w:val="3E3E3E"/>
          <w:spacing w:val="1"/>
        </w:rPr>
        <w:t xml:space="preserve"> </w:t>
      </w:r>
      <w:r>
        <w:rPr>
          <w:color w:val="3E3E3E"/>
        </w:rPr>
        <w:t>vigilanza costantemente svolta all’interno dell’Azienda sui possibili fenomeni di deviazione dell’agire</w:t>
      </w:r>
      <w:r>
        <w:rPr>
          <w:color w:val="3E3E3E"/>
          <w:spacing w:val="1"/>
        </w:rPr>
        <w:t xml:space="preserve"> </w:t>
      </w:r>
      <w:r>
        <w:rPr>
          <w:color w:val="3E3E3E"/>
        </w:rPr>
        <w:t>pubblico</w:t>
      </w:r>
      <w:r>
        <w:rPr>
          <w:color w:val="3E3E3E"/>
          <w:spacing w:val="-1"/>
        </w:rPr>
        <w:t xml:space="preserve"> </w:t>
      </w:r>
      <w:r>
        <w:rPr>
          <w:color w:val="3E3E3E"/>
        </w:rPr>
        <w:t>dai binari</w:t>
      </w:r>
      <w:r>
        <w:rPr>
          <w:color w:val="3E3E3E"/>
          <w:spacing w:val="-1"/>
        </w:rPr>
        <w:t xml:space="preserve"> </w:t>
      </w:r>
      <w:r>
        <w:rPr>
          <w:color w:val="3E3E3E"/>
        </w:rPr>
        <w:t>della correttezza e</w:t>
      </w:r>
      <w:r>
        <w:rPr>
          <w:color w:val="3E3E3E"/>
          <w:spacing w:val="-3"/>
        </w:rPr>
        <w:t xml:space="preserve"> </w:t>
      </w:r>
      <w:r>
        <w:rPr>
          <w:color w:val="3E3E3E"/>
        </w:rPr>
        <w:t>dell’imparzialità.</w:t>
      </w:r>
    </w:p>
    <w:p w14:paraId="77FAD5FD" w14:textId="77777777" w:rsidR="00E30FF2" w:rsidRDefault="00264B4A">
      <w:pPr>
        <w:pStyle w:val="Corpotesto"/>
        <w:spacing w:before="181" w:line="264" w:lineRule="auto"/>
        <w:ind w:left="331" w:right="347"/>
        <w:jc w:val="both"/>
      </w:pPr>
      <w:r>
        <w:rPr>
          <w:color w:val="3E3E3E"/>
        </w:rPr>
        <w:t>Nel corso</w:t>
      </w:r>
      <w:r>
        <w:rPr>
          <w:color w:val="3E3E3E"/>
          <w:spacing w:val="1"/>
        </w:rPr>
        <w:t xml:space="preserve"> </w:t>
      </w:r>
      <w:r>
        <w:rPr>
          <w:color w:val="3E3E3E"/>
        </w:rPr>
        <w:t>dei monitoraggi sinora effettuati,</w:t>
      </w:r>
      <w:r>
        <w:rPr>
          <w:color w:val="3E3E3E"/>
          <w:spacing w:val="1"/>
        </w:rPr>
        <w:t xml:space="preserve"> </w:t>
      </w:r>
      <w:r>
        <w:rPr>
          <w:color w:val="3E3E3E"/>
        </w:rPr>
        <w:t>non sono emerse irregolarità</w:t>
      </w:r>
      <w:r>
        <w:rPr>
          <w:color w:val="3E3E3E"/>
          <w:spacing w:val="1"/>
        </w:rPr>
        <w:t xml:space="preserve"> </w:t>
      </w:r>
      <w:r>
        <w:rPr>
          <w:color w:val="3E3E3E"/>
        </w:rPr>
        <w:t>attinenti al fenomeno</w:t>
      </w:r>
      <w:r>
        <w:rPr>
          <w:color w:val="3E3E3E"/>
          <w:spacing w:val="1"/>
        </w:rPr>
        <w:t xml:space="preserve"> </w:t>
      </w:r>
      <w:r>
        <w:rPr>
          <w:color w:val="3E3E3E"/>
        </w:rPr>
        <w:t>corruttivo,</w:t>
      </w:r>
      <w:r>
        <w:rPr>
          <w:color w:val="3E3E3E"/>
          <w:spacing w:val="-4"/>
        </w:rPr>
        <w:t xml:space="preserve"> </w:t>
      </w:r>
      <w:r>
        <w:rPr>
          <w:color w:val="3E3E3E"/>
        </w:rPr>
        <w:t>né</w:t>
      </w:r>
      <w:r>
        <w:rPr>
          <w:color w:val="3E3E3E"/>
          <w:spacing w:val="-8"/>
        </w:rPr>
        <w:t xml:space="preserve"> </w:t>
      </w:r>
      <w:r>
        <w:rPr>
          <w:color w:val="3E3E3E"/>
        </w:rPr>
        <w:t>a</w:t>
      </w:r>
      <w:r>
        <w:rPr>
          <w:color w:val="3E3E3E"/>
          <w:spacing w:val="-5"/>
        </w:rPr>
        <w:t xml:space="preserve"> </w:t>
      </w:r>
      <w:r>
        <w:rPr>
          <w:color w:val="3E3E3E"/>
        </w:rPr>
        <w:t>livello</w:t>
      </w:r>
      <w:r>
        <w:rPr>
          <w:color w:val="3E3E3E"/>
          <w:spacing w:val="-5"/>
        </w:rPr>
        <w:t xml:space="preserve"> </w:t>
      </w:r>
      <w:r>
        <w:rPr>
          <w:color w:val="3E3E3E"/>
        </w:rPr>
        <w:t>di</w:t>
      </w:r>
      <w:r>
        <w:rPr>
          <w:color w:val="3E3E3E"/>
          <w:spacing w:val="-8"/>
        </w:rPr>
        <w:t xml:space="preserve"> </w:t>
      </w:r>
      <w:r>
        <w:rPr>
          <w:color w:val="3E3E3E"/>
        </w:rPr>
        <w:t>personale</w:t>
      </w:r>
      <w:r>
        <w:rPr>
          <w:color w:val="3E3E3E"/>
          <w:spacing w:val="-5"/>
        </w:rPr>
        <w:t xml:space="preserve"> </w:t>
      </w:r>
      <w:r>
        <w:rPr>
          <w:color w:val="3E3E3E"/>
        </w:rPr>
        <w:t>dipendente</w:t>
      </w:r>
      <w:r>
        <w:rPr>
          <w:color w:val="3E3E3E"/>
          <w:spacing w:val="-7"/>
        </w:rPr>
        <w:t xml:space="preserve"> </w:t>
      </w:r>
      <w:r>
        <w:rPr>
          <w:color w:val="3E3E3E"/>
        </w:rPr>
        <w:t>/</w:t>
      </w:r>
      <w:r>
        <w:rPr>
          <w:color w:val="3E3E3E"/>
          <w:spacing w:val="-6"/>
        </w:rPr>
        <w:t xml:space="preserve"> </w:t>
      </w:r>
      <w:r>
        <w:rPr>
          <w:color w:val="3E3E3E"/>
        </w:rPr>
        <w:t>collaboratore,</w:t>
      </w:r>
      <w:r>
        <w:rPr>
          <w:color w:val="3E3E3E"/>
          <w:spacing w:val="-6"/>
        </w:rPr>
        <w:t xml:space="preserve"> </w:t>
      </w:r>
      <w:r>
        <w:rPr>
          <w:color w:val="3E3E3E"/>
        </w:rPr>
        <w:t>né</w:t>
      </w:r>
      <w:r>
        <w:rPr>
          <w:color w:val="3E3E3E"/>
          <w:spacing w:val="-5"/>
        </w:rPr>
        <w:t xml:space="preserve"> </w:t>
      </w:r>
      <w:r>
        <w:rPr>
          <w:color w:val="3E3E3E"/>
        </w:rPr>
        <w:t>a</w:t>
      </w:r>
      <w:r>
        <w:rPr>
          <w:color w:val="3E3E3E"/>
          <w:spacing w:val="-6"/>
        </w:rPr>
        <w:t xml:space="preserve"> </w:t>
      </w:r>
      <w:r>
        <w:rPr>
          <w:color w:val="3E3E3E"/>
        </w:rPr>
        <w:t>livello</w:t>
      </w:r>
      <w:r>
        <w:rPr>
          <w:color w:val="3E3E3E"/>
          <w:spacing w:val="-5"/>
        </w:rPr>
        <w:t xml:space="preserve"> </w:t>
      </w:r>
      <w:r>
        <w:rPr>
          <w:color w:val="3E3E3E"/>
        </w:rPr>
        <w:t>di</w:t>
      </w:r>
      <w:r>
        <w:rPr>
          <w:color w:val="3E3E3E"/>
          <w:spacing w:val="-6"/>
        </w:rPr>
        <w:t xml:space="preserve"> </w:t>
      </w:r>
      <w:r>
        <w:rPr>
          <w:color w:val="3E3E3E"/>
        </w:rPr>
        <w:t>organi</w:t>
      </w:r>
      <w:r>
        <w:rPr>
          <w:color w:val="3E3E3E"/>
          <w:spacing w:val="-6"/>
        </w:rPr>
        <w:t xml:space="preserve"> </w:t>
      </w:r>
      <w:r>
        <w:rPr>
          <w:color w:val="3E3E3E"/>
        </w:rPr>
        <w:t>di</w:t>
      </w:r>
      <w:r>
        <w:rPr>
          <w:color w:val="3E3E3E"/>
          <w:spacing w:val="-6"/>
        </w:rPr>
        <w:t xml:space="preserve"> </w:t>
      </w:r>
      <w:r>
        <w:rPr>
          <w:color w:val="3E3E3E"/>
        </w:rPr>
        <w:t>indirizzo</w:t>
      </w:r>
      <w:r>
        <w:rPr>
          <w:color w:val="3E3E3E"/>
          <w:spacing w:val="-5"/>
        </w:rPr>
        <w:t xml:space="preserve"> </w:t>
      </w:r>
      <w:r>
        <w:rPr>
          <w:color w:val="3E3E3E"/>
        </w:rPr>
        <w:t>politico</w:t>
      </w:r>
      <w:r>
        <w:rPr>
          <w:color w:val="3E3E3E"/>
          <w:spacing w:val="-59"/>
        </w:rPr>
        <w:t xml:space="preserve"> </w:t>
      </w:r>
      <w:r>
        <w:rPr>
          <w:color w:val="3E3E3E"/>
        </w:rPr>
        <w:t>amministrativo.</w:t>
      </w:r>
    </w:p>
    <w:p w14:paraId="6CF0487D" w14:textId="77777777" w:rsidR="00E30FF2" w:rsidRDefault="00264B4A">
      <w:pPr>
        <w:pStyle w:val="Corpotesto"/>
        <w:spacing w:before="181"/>
        <w:ind w:left="331"/>
      </w:pPr>
      <w:r>
        <w:rPr>
          <w:color w:val="3E3E3E"/>
        </w:rPr>
        <w:t>Si</w:t>
      </w:r>
      <w:r>
        <w:rPr>
          <w:color w:val="3E3E3E"/>
          <w:spacing w:val="-3"/>
        </w:rPr>
        <w:t xml:space="preserve"> </w:t>
      </w:r>
      <w:r>
        <w:rPr>
          <w:color w:val="3E3E3E"/>
        </w:rPr>
        <w:t>segnala</w:t>
      </w:r>
      <w:r>
        <w:rPr>
          <w:color w:val="3E3E3E"/>
          <w:spacing w:val="-2"/>
        </w:rPr>
        <w:t xml:space="preserve"> </w:t>
      </w:r>
      <w:r>
        <w:rPr>
          <w:color w:val="3E3E3E"/>
        </w:rPr>
        <w:t>inoltre:</w:t>
      </w:r>
    </w:p>
    <w:p w14:paraId="5919CDBB" w14:textId="77777777" w:rsidR="00E30FF2" w:rsidRDefault="00264B4A" w:rsidP="00E234C1">
      <w:pPr>
        <w:pStyle w:val="Paragrafoelenco"/>
        <w:numPr>
          <w:ilvl w:val="0"/>
          <w:numId w:val="33"/>
        </w:numPr>
        <w:tabs>
          <w:tab w:val="left" w:pos="1243"/>
          <w:tab w:val="left" w:pos="1244"/>
        </w:tabs>
        <w:spacing w:before="24" w:line="247" w:lineRule="auto"/>
        <w:ind w:right="346"/>
        <w:jc w:val="both"/>
      </w:pPr>
      <w:r w:rsidRPr="00EB6465">
        <w:rPr>
          <w:rFonts w:ascii="Arial" w:hAnsi="Arial"/>
          <w:b/>
          <w:color w:val="3E3E3E"/>
        </w:rPr>
        <w:t>Sistema</w:t>
      </w:r>
      <w:r w:rsidRPr="00EB6465">
        <w:rPr>
          <w:rFonts w:ascii="Arial" w:hAnsi="Arial"/>
          <w:b/>
          <w:color w:val="3E3E3E"/>
          <w:spacing w:val="1"/>
        </w:rPr>
        <w:t xml:space="preserve"> </w:t>
      </w:r>
      <w:r w:rsidRPr="00EB6465">
        <w:rPr>
          <w:rFonts w:ascii="Arial" w:hAnsi="Arial"/>
          <w:b/>
          <w:color w:val="3E3E3E"/>
        </w:rPr>
        <w:t>di</w:t>
      </w:r>
      <w:r w:rsidRPr="00EB6465">
        <w:rPr>
          <w:rFonts w:ascii="Arial" w:hAnsi="Arial"/>
          <w:b/>
          <w:color w:val="3E3E3E"/>
          <w:spacing w:val="1"/>
        </w:rPr>
        <w:t xml:space="preserve"> </w:t>
      </w:r>
      <w:r w:rsidRPr="00EB6465">
        <w:rPr>
          <w:rFonts w:ascii="Arial" w:hAnsi="Arial"/>
          <w:b/>
          <w:color w:val="3E3E3E"/>
        </w:rPr>
        <w:t>responsabilità</w:t>
      </w:r>
      <w:r w:rsidRPr="00EB6465">
        <w:rPr>
          <w:color w:val="3E3E3E"/>
        </w:rPr>
        <w:t>:</w:t>
      </w:r>
      <w:r w:rsidRPr="00EB6465">
        <w:rPr>
          <w:color w:val="3E3E3E"/>
          <w:spacing w:val="1"/>
        </w:rPr>
        <w:t xml:space="preserve"> </w:t>
      </w:r>
      <w:r w:rsidRPr="00EB6465">
        <w:rPr>
          <w:color w:val="3E3E3E"/>
        </w:rPr>
        <w:t>ruoli</w:t>
      </w:r>
      <w:r w:rsidRPr="00EB6465">
        <w:rPr>
          <w:color w:val="3E3E3E"/>
          <w:spacing w:val="1"/>
        </w:rPr>
        <w:t xml:space="preserve"> </w:t>
      </w:r>
      <w:r w:rsidRPr="00EB6465">
        <w:rPr>
          <w:color w:val="3E3E3E"/>
        </w:rPr>
        <w:t>di</w:t>
      </w:r>
      <w:r w:rsidRPr="00EB6465">
        <w:rPr>
          <w:color w:val="3E3E3E"/>
          <w:spacing w:val="1"/>
        </w:rPr>
        <w:t xml:space="preserve"> </w:t>
      </w:r>
      <w:r w:rsidRPr="00EB6465">
        <w:rPr>
          <w:color w:val="3E3E3E"/>
        </w:rPr>
        <w:t>responsabilità</w:t>
      </w:r>
      <w:r w:rsidRPr="00EB6465">
        <w:rPr>
          <w:color w:val="3E3E3E"/>
          <w:spacing w:val="1"/>
        </w:rPr>
        <w:t xml:space="preserve"> </w:t>
      </w:r>
      <w:r w:rsidRPr="00EB6465">
        <w:rPr>
          <w:color w:val="3E3E3E"/>
        </w:rPr>
        <w:t>e</w:t>
      </w:r>
      <w:r w:rsidRPr="00EB6465">
        <w:rPr>
          <w:color w:val="3E3E3E"/>
          <w:spacing w:val="1"/>
        </w:rPr>
        <w:t xml:space="preserve"> </w:t>
      </w:r>
      <w:r w:rsidRPr="00EB6465">
        <w:rPr>
          <w:color w:val="3E3E3E"/>
        </w:rPr>
        <w:t>deleghe</w:t>
      </w:r>
      <w:r w:rsidRPr="00EB6465">
        <w:rPr>
          <w:color w:val="3E3E3E"/>
          <w:spacing w:val="1"/>
        </w:rPr>
        <w:t xml:space="preserve"> </w:t>
      </w:r>
      <w:r w:rsidRPr="00EB6465">
        <w:rPr>
          <w:color w:val="3E3E3E"/>
        </w:rPr>
        <w:t>sono</w:t>
      </w:r>
      <w:r w:rsidRPr="00EB6465">
        <w:rPr>
          <w:color w:val="3E3E3E"/>
          <w:spacing w:val="1"/>
        </w:rPr>
        <w:t xml:space="preserve"> </w:t>
      </w:r>
      <w:r w:rsidRPr="00EB6465">
        <w:rPr>
          <w:color w:val="3E3E3E"/>
        </w:rPr>
        <w:t>preventivamente</w:t>
      </w:r>
      <w:r w:rsidRPr="00EB6465">
        <w:rPr>
          <w:color w:val="3E3E3E"/>
          <w:spacing w:val="1"/>
        </w:rPr>
        <w:t xml:space="preserve"> </w:t>
      </w:r>
      <w:r w:rsidRPr="00EB6465">
        <w:rPr>
          <w:color w:val="3E3E3E"/>
        </w:rPr>
        <w:t>e</w:t>
      </w:r>
      <w:r w:rsidRPr="00EB6465">
        <w:rPr>
          <w:color w:val="3E3E3E"/>
          <w:spacing w:val="-59"/>
        </w:rPr>
        <w:t xml:space="preserve"> </w:t>
      </w:r>
      <w:r w:rsidRPr="00EB6465">
        <w:rPr>
          <w:color w:val="3E3E3E"/>
        </w:rPr>
        <w:t>dettagliatamente</w:t>
      </w:r>
      <w:r w:rsidRPr="00EB6465">
        <w:rPr>
          <w:color w:val="3E3E3E"/>
          <w:spacing w:val="-3"/>
        </w:rPr>
        <w:t xml:space="preserve"> </w:t>
      </w:r>
      <w:r w:rsidRPr="00EB6465">
        <w:rPr>
          <w:color w:val="3E3E3E"/>
        </w:rPr>
        <w:t>definiti</w:t>
      </w:r>
      <w:r w:rsidRPr="00EB6465">
        <w:rPr>
          <w:color w:val="3E3E3E"/>
          <w:spacing w:val="-4"/>
        </w:rPr>
        <w:t xml:space="preserve"> </w:t>
      </w:r>
      <w:r w:rsidRPr="00EB6465">
        <w:rPr>
          <w:color w:val="3E3E3E"/>
        </w:rPr>
        <w:t>e</w:t>
      </w:r>
      <w:r w:rsidRPr="00EB6465">
        <w:rPr>
          <w:color w:val="3E3E3E"/>
          <w:spacing w:val="-1"/>
        </w:rPr>
        <w:t xml:space="preserve"> </w:t>
      </w:r>
      <w:r w:rsidRPr="00EB6465">
        <w:rPr>
          <w:color w:val="3E3E3E"/>
        </w:rPr>
        <w:t>formalizzati,</w:t>
      </w:r>
      <w:r w:rsidRPr="00EB6465">
        <w:rPr>
          <w:color w:val="3E3E3E"/>
          <w:spacing w:val="1"/>
        </w:rPr>
        <w:t xml:space="preserve"> </w:t>
      </w:r>
      <w:r w:rsidRPr="00EB6465">
        <w:rPr>
          <w:color w:val="3E3E3E"/>
        </w:rPr>
        <w:t>così</w:t>
      </w:r>
      <w:r w:rsidRPr="00EB6465">
        <w:rPr>
          <w:color w:val="3E3E3E"/>
          <w:spacing w:val="-1"/>
        </w:rPr>
        <w:t xml:space="preserve"> </w:t>
      </w:r>
      <w:r w:rsidRPr="00EB6465">
        <w:rPr>
          <w:color w:val="3E3E3E"/>
        </w:rPr>
        <w:t>come</w:t>
      </w:r>
      <w:r w:rsidRPr="00EB6465">
        <w:rPr>
          <w:color w:val="3E3E3E"/>
          <w:spacing w:val="-3"/>
        </w:rPr>
        <w:t xml:space="preserve"> </w:t>
      </w:r>
      <w:r w:rsidRPr="00EB6465">
        <w:rPr>
          <w:color w:val="3E3E3E"/>
        </w:rPr>
        <w:t>i</w:t>
      </w:r>
      <w:r w:rsidRPr="00EB6465">
        <w:rPr>
          <w:color w:val="3E3E3E"/>
          <w:spacing w:val="-1"/>
        </w:rPr>
        <w:t xml:space="preserve"> </w:t>
      </w:r>
      <w:r w:rsidRPr="00EB6465">
        <w:rPr>
          <w:color w:val="3E3E3E"/>
        </w:rPr>
        <w:t>processi</w:t>
      </w:r>
      <w:r w:rsidRPr="00EB6465">
        <w:rPr>
          <w:color w:val="3E3E3E"/>
          <w:spacing w:val="-1"/>
        </w:rPr>
        <w:t xml:space="preserve"> </w:t>
      </w:r>
      <w:r w:rsidRPr="00EB6465">
        <w:rPr>
          <w:color w:val="3E3E3E"/>
        </w:rPr>
        <w:t>decisionali;</w:t>
      </w:r>
    </w:p>
    <w:p w14:paraId="4DF6758B" w14:textId="77777777" w:rsidR="00E30FF2" w:rsidRDefault="00264B4A" w:rsidP="00E234C1">
      <w:pPr>
        <w:pStyle w:val="Paragrafoelenco"/>
        <w:numPr>
          <w:ilvl w:val="0"/>
          <w:numId w:val="33"/>
        </w:numPr>
        <w:tabs>
          <w:tab w:val="left" w:pos="1243"/>
          <w:tab w:val="left" w:pos="1244"/>
        </w:tabs>
        <w:spacing w:before="18"/>
        <w:jc w:val="both"/>
      </w:pPr>
      <w:r w:rsidRPr="00EB6465">
        <w:rPr>
          <w:rFonts w:ascii="Arial" w:hAnsi="Arial"/>
          <w:b/>
          <w:color w:val="3E3E3E"/>
        </w:rPr>
        <w:t>Politiche,</w:t>
      </w:r>
      <w:r w:rsidRPr="00EB6465">
        <w:rPr>
          <w:rFonts w:ascii="Arial" w:hAnsi="Arial"/>
          <w:b/>
          <w:color w:val="3E3E3E"/>
          <w:spacing w:val="-4"/>
        </w:rPr>
        <w:t xml:space="preserve"> </w:t>
      </w:r>
      <w:r w:rsidRPr="00EB6465">
        <w:rPr>
          <w:rFonts w:ascii="Arial" w:hAnsi="Arial"/>
          <w:b/>
          <w:color w:val="3E3E3E"/>
        </w:rPr>
        <w:t>obiettivi e</w:t>
      </w:r>
      <w:r w:rsidRPr="00EB6465">
        <w:rPr>
          <w:rFonts w:ascii="Arial" w:hAnsi="Arial"/>
          <w:b/>
          <w:color w:val="3E3E3E"/>
          <w:spacing w:val="-4"/>
        </w:rPr>
        <w:t xml:space="preserve"> </w:t>
      </w:r>
      <w:r w:rsidRPr="00EB6465">
        <w:rPr>
          <w:rFonts w:ascii="Arial" w:hAnsi="Arial"/>
          <w:b/>
          <w:color w:val="3E3E3E"/>
        </w:rPr>
        <w:t>strategie</w:t>
      </w:r>
      <w:r w:rsidRPr="00EB6465">
        <w:rPr>
          <w:color w:val="3E3E3E"/>
        </w:rPr>
        <w:t>:</w:t>
      </w:r>
      <w:r w:rsidRPr="00EB6465">
        <w:rPr>
          <w:color w:val="3E3E3E"/>
          <w:spacing w:val="-1"/>
        </w:rPr>
        <w:t xml:space="preserve"> </w:t>
      </w:r>
      <w:r w:rsidRPr="00EB6465">
        <w:rPr>
          <w:color w:val="3E3E3E"/>
        </w:rPr>
        <w:t>sono</w:t>
      </w:r>
      <w:r w:rsidRPr="00EB6465">
        <w:rPr>
          <w:color w:val="3E3E3E"/>
          <w:spacing w:val="-4"/>
        </w:rPr>
        <w:t xml:space="preserve"> </w:t>
      </w:r>
      <w:r w:rsidRPr="00EB6465">
        <w:rPr>
          <w:color w:val="3E3E3E"/>
        </w:rPr>
        <w:t>definiti</w:t>
      </w:r>
      <w:r w:rsidRPr="00EB6465">
        <w:rPr>
          <w:color w:val="3E3E3E"/>
          <w:spacing w:val="-2"/>
        </w:rPr>
        <w:t xml:space="preserve"> </w:t>
      </w:r>
      <w:r w:rsidRPr="00EB6465">
        <w:rPr>
          <w:color w:val="3E3E3E"/>
        </w:rPr>
        <w:t>di</w:t>
      </w:r>
      <w:r w:rsidRPr="00EB6465">
        <w:rPr>
          <w:color w:val="3E3E3E"/>
          <w:spacing w:val="-6"/>
        </w:rPr>
        <w:t xml:space="preserve"> </w:t>
      </w:r>
      <w:r w:rsidRPr="00EB6465">
        <w:rPr>
          <w:color w:val="3E3E3E"/>
        </w:rPr>
        <w:t>concerto</w:t>
      </w:r>
      <w:r w:rsidRPr="00EB6465">
        <w:rPr>
          <w:color w:val="3E3E3E"/>
          <w:spacing w:val="-4"/>
        </w:rPr>
        <w:t xml:space="preserve"> </w:t>
      </w:r>
      <w:r w:rsidRPr="00EB6465">
        <w:rPr>
          <w:color w:val="3E3E3E"/>
        </w:rPr>
        <w:t>da</w:t>
      </w:r>
      <w:r w:rsidRPr="00EB6465">
        <w:rPr>
          <w:color w:val="3E3E3E"/>
          <w:spacing w:val="-2"/>
        </w:rPr>
        <w:t xml:space="preserve"> </w:t>
      </w:r>
      <w:proofErr w:type="spellStart"/>
      <w:r w:rsidRPr="00EB6465">
        <w:rPr>
          <w:color w:val="3E3E3E"/>
        </w:rPr>
        <w:t>CdA</w:t>
      </w:r>
      <w:proofErr w:type="spellEnd"/>
      <w:r w:rsidRPr="00EB6465">
        <w:rPr>
          <w:color w:val="3E3E3E"/>
          <w:spacing w:val="-5"/>
        </w:rPr>
        <w:t xml:space="preserve"> </w:t>
      </w:r>
      <w:r w:rsidRPr="00EB6465">
        <w:rPr>
          <w:color w:val="3E3E3E"/>
        </w:rPr>
        <w:t>e</w:t>
      </w:r>
      <w:r w:rsidRPr="00EB6465">
        <w:rPr>
          <w:color w:val="3E3E3E"/>
          <w:spacing w:val="-3"/>
        </w:rPr>
        <w:t xml:space="preserve"> </w:t>
      </w:r>
      <w:r w:rsidRPr="00EB6465">
        <w:rPr>
          <w:color w:val="3E3E3E"/>
        </w:rPr>
        <w:t>Direttore</w:t>
      </w:r>
      <w:r w:rsidRPr="00EB6465">
        <w:rPr>
          <w:color w:val="3E3E3E"/>
          <w:spacing w:val="-2"/>
        </w:rPr>
        <w:t xml:space="preserve"> </w:t>
      </w:r>
      <w:r w:rsidRPr="00EB6465">
        <w:rPr>
          <w:color w:val="3E3E3E"/>
        </w:rPr>
        <w:t>della</w:t>
      </w:r>
      <w:r w:rsidRPr="00EB6465">
        <w:rPr>
          <w:color w:val="3E3E3E"/>
          <w:spacing w:val="-2"/>
        </w:rPr>
        <w:t xml:space="preserve"> </w:t>
      </w:r>
      <w:r w:rsidRPr="00EB6465">
        <w:rPr>
          <w:color w:val="3E3E3E"/>
        </w:rPr>
        <w:t>APSP;</w:t>
      </w:r>
    </w:p>
    <w:p w14:paraId="030843F2" w14:textId="694C618F" w:rsidR="00E30FF2" w:rsidRPr="00E01B8C" w:rsidRDefault="00264B4A" w:rsidP="00E234C1">
      <w:pPr>
        <w:pStyle w:val="Paragrafoelenco"/>
        <w:numPr>
          <w:ilvl w:val="0"/>
          <w:numId w:val="33"/>
        </w:numPr>
        <w:tabs>
          <w:tab w:val="left" w:pos="1244"/>
        </w:tabs>
        <w:spacing w:before="9" w:line="256" w:lineRule="auto"/>
        <w:ind w:right="346"/>
        <w:jc w:val="both"/>
      </w:pPr>
      <w:r w:rsidRPr="00EB6465">
        <w:rPr>
          <w:rFonts w:ascii="Arial" w:hAnsi="Arial"/>
          <w:b/>
          <w:color w:val="3E3E3E"/>
        </w:rPr>
        <w:t>Risorse, conoscenze, sistemi e tecnologie</w:t>
      </w:r>
      <w:r w:rsidRPr="00EB6465">
        <w:rPr>
          <w:color w:val="3E3E3E"/>
        </w:rPr>
        <w:t>: la APSP è dotata di una sede efficiente, di</w:t>
      </w:r>
      <w:r w:rsidRPr="00EB6465">
        <w:rPr>
          <w:color w:val="3E3E3E"/>
          <w:spacing w:val="1"/>
        </w:rPr>
        <w:t xml:space="preserve"> </w:t>
      </w:r>
      <w:r w:rsidRPr="00EB6465">
        <w:rPr>
          <w:color w:val="3E3E3E"/>
        </w:rPr>
        <w:t>una rete infrastrutturale ed informatica all’avanguardia, di presidi tecnologici costantemente</w:t>
      </w:r>
      <w:r w:rsidRPr="00EB6465">
        <w:rPr>
          <w:color w:val="3E3E3E"/>
          <w:spacing w:val="-59"/>
        </w:rPr>
        <w:t xml:space="preserve"> </w:t>
      </w:r>
      <w:r w:rsidRPr="00EB6465">
        <w:rPr>
          <w:color w:val="3E3E3E"/>
        </w:rPr>
        <w:t>rinnovati,</w:t>
      </w:r>
      <w:r w:rsidRPr="00EB6465">
        <w:rPr>
          <w:color w:val="3E3E3E"/>
          <w:spacing w:val="-2"/>
        </w:rPr>
        <w:t xml:space="preserve"> </w:t>
      </w:r>
      <w:r w:rsidRPr="00EB6465">
        <w:rPr>
          <w:color w:val="3E3E3E"/>
        </w:rPr>
        <w:t>con</w:t>
      </w:r>
      <w:r w:rsidRPr="00EB6465">
        <w:rPr>
          <w:color w:val="3E3E3E"/>
          <w:spacing w:val="-2"/>
        </w:rPr>
        <w:t xml:space="preserve"> </w:t>
      </w:r>
      <w:r w:rsidRPr="00EB6465">
        <w:rPr>
          <w:color w:val="3E3E3E"/>
        </w:rPr>
        <w:t>formazione</w:t>
      </w:r>
      <w:r w:rsidRPr="00EB6465">
        <w:rPr>
          <w:color w:val="3E3E3E"/>
          <w:spacing w:val="-1"/>
        </w:rPr>
        <w:t xml:space="preserve"> </w:t>
      </w:r>
      <w:r w:rsidRPr="00EB6465">
        <w:rPr>
          <w:color w:val="3E3E3E"/>
        </w:rPr>
        <w:t>continua del</w:t>
      </w:r>
      <w:r w:rsidRPr="00EB6465">
        <w:rPr>
          <w:color w:val="3E3E3E"/>
          <w:spacing w:val="-2"/>
        </w:rPr>
        <w:t xml:space="preserve"> </w:t>
      </w:r>
      <w:r w:rsidRPr="00EB6465">
        <w:rPr>
          <w:color w:val="3E3E3E"/>
        </w:rPr>
        <w:t>suo Capitale</w:t>
      </w:r>
      <w:r w:rsidRPr="00EB6465">
        <w:rPr>
          <w:color w:val="3E3E3E"/>
          <w:spacing w:val="-1"/>
        </w:rPr>
        <w:t xml:space="preserve"> </w:t>
      </w:r>
      <w:r w:rsidRPr="00EB6465">
        <w:rPr>
          <w:color w:val="3E3E3E"/>
        </w:rPr>
        <w:t>umano</w:t>
      </w:r>
      <w:r w:rsidR="00265DA7">
        <w:rPr>
          <w:color w:val="3E3E3E"/>
        </w:rPr>
        <w:t xml:space="preserve">. </w:t>
      </w:r>
      <w:r w:rsidR="001F3817">
        <w:rPr>
          <w:rFonts w:ascii="Arial" w:hAnsi="Arial" w:cs="Arial"/>
          <w:color w:val="222222"/>
          <w:shd w:val="clear" w:color="auto" w:fill="FFFFFF"/>
        </w:rPr>
        <w:t xml:space="preserve">Con il supporto degli strumenti forniti da Upipa, nel contesto del Servizio DPO, i server e le postazioni di lavoro aziendali sono inseriti in un processo di </w:t>
      </w:r>
      <w:r w:rsidR="001F3817" w:rsidRPr="00E01B8C">
        <w:rPr>
          <w:rFonts w:ascii="Arial" w:hAnsi="Arial" w:cs="Arial"/>
          <w:color w:val="222222"/>
          <w:shd w:val="clear" w:color="auto" w:fill="FFFFFF"/>
        </w:rPr>
        <w:t>monitoraggio continuo delle vulnerabilità, in ottica di prevenzione degli attacchi informatici ed efficientamento dei sistemi IT.</w:t>
      </w:r>
      <w:r w:rsidR="00E234C1">
        <w:rPr>
          <w:rFonts w:ascii="Arial" w:hAnsi="Arial" w:cs="Arial"/>
          <w:color w:val="222222"/>
          <w:shd w:val="clear" w:color="auto" w:fill="FFFFFF"/>
        </w:rPr>
        <w:t xml:space="preserve"> </w:t>
      </w:r>
      <w:proofErr w:type="gramStart"/>
      <w:r w:rsidR="00A36F17" w:rsidRPr="00E01B8C">
        <w:t>E’</w:t>
      </w:r>
      <w:proofErr w:type="gramEnd"/>
      <w:r w:rsidR="00A36F17" w:rsidRPr="00E01B8C">
        <w:t xml:space="preserve"> in corso una riflessione sul possibile coinvolgimento </w:t>
      </w:r>
      <w:r w:rsidR="008E2E5C" w:rsidRPr="00E01B8C">
        <w:t>delle APSP nelle previsioni del</w:t>
      </w:r>
      <w:r w:rsidR="008B538F" w:rsidRPr="00E01B8C">
        <w:t xml:space="preserve">la Direttiva </w:t>
      </w:r>
      <w:r w:rsidR="008E2E5C" w:rsidRPr="00E01B8C">
        <w:t>NIS2</w:t>
      </w:r>
      <w:r w:rsidR="008B538F" w:rsidRPr="00E01B8C">
        <w:t xml:space="preserve"> sulla sicurezza delle reti e delle informazioni</w:t>
      </w:r>
      <w:r w:rsidRPr="00E01B8C">
        <w:t>;</w:t>
      </w:r>
    </w:p>
    <w:p w14:paraId="6F234459" w14:textId="77777777" w:rsidR="00E30FF2" w:rsidRDefault="00264B4A" w:rsidP="00E234C1">
      <w:pPr>
        <w:pStyle w:val="Paragrafoelenco"/>
        <w:numPr>
          <w:ilvl w:val="0"/>
          <w:numId w:val="33"/>
        </w:numPr>
        <w:tabs>
          <w:tab w:val="left" w:pos="1244"/>
        </w:tabs>
        <w:spacing w:before="4" w:line="256" w:lineRule="auto"/>
        <w:ind w:right="343"/>
        <w:jc w:val="both"/>
      </w:pPr>
      <w:r w:rsidRPr="00EB6465">
        <w:rPr>
          <w:rFonts w:ascii="Arial" w:hAnsi="Arial"/>
          <w:b/>
          <w:color w:val="3E3E3E"/>
        </w:rPr>
        <w:t>Cultura</w:t>
      </w:r>
      <w:r w:rsidRPr="00EB6465">
        <w:rPr>
          <w:rFonts w:ascii="Arial" w:hAnsi="Arial"/>
          <w:b/>
          <w:color w:val="3E3E3E"/>
          <w:spacing w:val="-5"/>
        </w:rPr>
        <w:t xml:space="preserve"> </w:t>
      </w:r>
      <w:r w:rsidRPr="00EB6465">
        <w:rPr>
          <w:rFonts w:ascii="Arial" w:hAnsi="Arial"/>
          <w:b/>
          <w:color w:val="3E3E3E"/>
        </w:rPr>
        <w:t>organizzativa</w:t>
      </w:r>
      <w:r w:rsidRPr="00EB6465">
        <w:rPr>
          <w:color w:val="3E3E3E"/>
        </w:rPr>
        <w:t>:</w:t>
      </w:r>
      <w:r w:rsidRPr="00EB6465">
        <w:rPr>
          <w:color w:val="3E3E3E"/>
          <w:spacing w:val="-7"/>
        </w:rPr>
        <w:t xml:space="preserve"> </w:t>
      </w:r>
      <w:r w:rsidRPr="00EB6465">
        <w:rPr>
          <w:color w:val="3E3E3E"/>
        </w:rPr>
        <w:t>a</w:t>
      </w:r>
      <w:r w:rsidRPr="00EB6465">
        <w:rPr>
          <w:color w:val="3E3E3E"/>
          <w:spacing w:val="-4"/>
        </w:rPr>
        <w:t xml:space="preserve"> </w:t>
      </w:r>
      <w:r w:rsidRPr="00EB6465">
        <w:rPr>
          <w:color w:val="3E3E3E"/>
        </w:rPr>
        <w:t>partire</w:t>
      </w:r>
      <w:r w:rsidRPr="00EB6465">
        <w:rPr>
          <w:color w:val="3E3E3E"/>
          <w:spacing w:val="-7"/>
        </w:rPr>
        <w:t xml:space="preserve"> </w:t>
      </w:r>
      <w:r w:rsidRPr="00EB6465">
        <w:rPr>
          <w:color w:val="3E3E3E"/>
        </w:rPr>
        <w:t>dall’assunzione</w:t>
      </w:r>
      <w:r w:rsidRPr="00EB6465">
        <w:rPr>
          <w:color w:val="3E3E3E"/>
          <w:spacing w:val="-4"/>
        </w:rPr>
        <w:t xml:space="preserve"> </w:t>
      </w:r>
      <w:r w:rsidRPr="00EB6465">
        <w:rPr>
          <w:color w:val="3E3E3E"/>
        </w:rPr>
        <w:t>tutti</w:t>
      </w:r>
      <w:r w:rsidRPr="00EB6465">
        <w:rPr>
          <w:color w:val="3E3E3E"/>
          <w:spacing w:val="-5"/>
        </w:rPr>
        <w:t xml:space="preserve"> </w:t>
      </w:r>
      <w:r w:rsidRPr="00EB6465">
        <w:rPr>
          <w:color w:val="3E3E3E"/>
        </w:rPr>
        <w:t>i</w:t>
      </w:r>
      <w:r w:rsidRPr="00EB6465">
        <w:rPr>
          <w:color w:val="3E3E3E"/>
          <w:spacing w:val="-5"/>
        </w:rPr>
        <w:t xml:space="preserve"> </w:t>
      </w:r>
      <w:r w:rsidRPr="00EB6465">
        <w:rPr>
          <w:color w:val="3E3E3E"/>
        </w:rPr>
        <w:t>componenti</w:t>
      </w:r>
      <w:r w:rsidRPr="00EB6465">
        <w:rPr>
          <w:color w:val="3E3E3E"/>
          <w:spacing w:val="-6"/>
        </w:rPr>
        <w:t xml:space="preserve"> </w:t>
      </w:r>
      <w:r w:rsidRPr="00EB6465">
        <w:rPr>
          <w:color w:val="3E3E3E"/>
        </w:rPr>
        <w:t>della</w:t>
      </w:r>
      <w:r w:rsidRPr="00EB6465">
        <w:rPr>
          <w:color w:val="3E3E3E"/>
          <w:spacing w:val="-4"/>
        </w:rPr>
        <w:t xml:space="preserve"> </w:t>
      </w:r>
      <w:r w:rsidRPr="00EB6465">
        <w:rPr>
          <w:color w:val="3E3E3E"/>
        </w:rPr>
        <w:t>APSP</w:t>
      </w:r>
      <w:r w:rsidRPr="00EB6465">
        <w:rPr>
          <w:color w:val="3E3E3E"/>
          <w:spacing w:val="-4"/>
        </w:rPr>
        <w:t xml:space="preserve"> </w:t>
      </w:r>
      <w:r w:rsidRPr="00EB6465">
        <w:rPr>
          <w:color w:val="3E3E3E"/>
        </w:rPr>
        <w:t>sono</w:t>
      </w:r>
      <w:r w:rsidRPr="00EB6465">
        <w:rPr>
          <w:color w:val="3E3E3E"/>
          <w:spacing w:val="-5"/>
        </w:rPr>
        <w:t xml:space="preserve"> </w:t>
      </w:r>
      <w:r w:rsidRPr="00EB6465">
        <w:rPr>
          <w:color w:val="3E3E3E"/>
        </w:rPr>
        <w:t>valutati</w:t>
      </w:r>
      <w:r w:rsidRPr="00EB6465">
        <w:rPr>
          <w:color w:val="3E3E3E"/>
          <w:spacing w:val="-58"/>
        </w:rPr>
        <w:t xml:space="preserve"> </w:t>
      </w:r>
      <w:r w:rsidRPr="00EB6465">
        <w:rPr>
          <w:color w:val="3E3E3E"/>
        </w:rPr>
        <w:t>e valorizzati per la loro capacità di interpretare in modo etico il raggiungimento delle finalità</w:t>
      </w:r>
      <w:r w:rsidRPr="00EB6465">
        <w:rPr>
          <w:color w:val="3E3E3E"/>
          <w:spacing w:val="1"/>
        </w:rPr>
        <w:t xml:space="preserve"> </w:t>
      </w:r>
      <w:r w:rsidRPr="00EB6465">
        <w:rPr>
          <w:color w:val="3E3E3E"/>
        </w:rPr>
        <w:t>dell’ente;</w:t>
      </w:r>
    </w:p>
    <w:p w14:paraId="3701F555" w14:textId="77777777" w:rsidR="00E30FF2" w:rsidRDefault="00264B4A" w:rsidP="00E234C1">
      <w:pPr>
        <w:pStyle w:val="Paragrafoelenco"/>
        <w:numPr>
          <w:ilvl w:val="0"/>
          <w:numId w:val="33"/>
        </w:numPr>
        <w:tabs>
          <w:tab w:val="left" w:pos="1244"/>
        </w:tabs>
        <w:spacing w:before="1" w:line="256" w:lineRule="auto"/>
        <w:ind w:right="347"/>
        <w:jc w:val="both"/>
      </w:pPr>
      <w:r w:rsidRPr="00EB6465">
        <w:rPr>
          <w:rFonts w:ascii="Arial" w:hAnsi="Arial"/>
          <w:b/>
          <w:color w:val="3E3E3E"/>
        </w:rPr>
        <w:t>Flussi informativi</w:t>
      </w:r>
      <w:r w:rsidRPr="00EB6465">
        <w:rPr>
          <w:color w:val="3E3E3E"/>
        </w:rPr>
        <w:t>: la trasparenza interna è considerata un pilastro fondante la capacità</w:t>
      </w:r>
      <w:r w:rsidRPr="00EB6465">
        <w:rPr>
          <w:color w:val="3E3E3E"/>
          <w:spacing w:val="1"/>
        </w:rPr>
        <w:t xml:space="preserve"> </w:t>
      </w:r>
      <w:r w:rsidRPr="00EB6465">
        <w:rPr>
          <w:color w:val="3E3E3E"/>
        </w:rPr>
        <w:t>dell’ente di porsi come Organizzazione in grado di apprendere e di sviluppare il valore delle</w:t>
      </w:r>
      <w:r w:rsidRPr="00EB6465">
        <w:rPr>
          <w:color w:val="3E3E3E"/>
          <w:spacing w:val="-59"/>
        </w:rPr>
        <w:t xml:space="preserve"> </w:t>
      </w:r>
      <w:r w:rsidRPr="00EB6465">
        <w:rPr>
          <w:color w:val="3E3E3E"/>
        </w:rPr>
        <w:t>risorse ad</w:t>
      </w:r>
      <w:r w:rsidRPr="00EB6465">
        <w:rPr>
          <w:color w:val="3E3E3E"/>
          <w:spacing w:val="-2"/>
        </w:rPr>
        <w:t xml:space="preserve"> </w:t>
      </w:r>
      <w:r w:rsidRPr="00EB6465">
        <w:rPr>
          <w:color w:val="3E3E3E"/>
        </w:rPr>
        <w:t>esso</w:t>
      </w:r>
      <w:r w:rsidRPr="00EB6465">
        <w:rPr>
          <w:color w:val="3E3E3E"/>
          <w:spacing w:val="-2"/>
        </w:rPr>
        <w:t xml:space="preserve"> </w:t>
      </w:r>
      <w:r w:rsidRPr="00EB6465">
        <w:rPr>
          <w:color w:val="3E3E3E"/>
        </w:rPr>
        <w:t>affidate;</w:t>
      </w:r>
    </w:p>
    <w:p w14:paraId="612D971E" w14:textId="77777777" w:rsidR="00E30FF2" w:rsidRDefault="00264B4A" w:rsidP="00E234C1">
      <w:pPr>
        <w:pStyle w:val="Paragrafoelenco"/>
        <w:numPr>
          <w:ilvl w:val="0"/>
          <w:numId w:val="33"/>
        </w:numPr>
        <w:tabs>
          <w:tab w:val="left" w:pos="1244"/>
        </w:tabs>
        <w:spacing w:before="2" w:line="259" w:lineRule="auto"/>
        <w:ind w:right="341"/>
        <w:jc w:val="both"/>
      </w:pPr>
      <w:r w:rsidRPr="00EB6465">
        <w:rPr>
          <w:rFonts w:ascii="Arial" w:hAnsi="Arial"/>
          <w:b/>
          <w:color w:val="3E3E3E"/>
          <w:spacing w:val="-1"/>
        </w:rPr>
        <w:t>Relazioni</w:t>
      </w:r>
      <w:r w:rsidRPr="00EB6465">
        <w:rPr>
          <w:rFonts w:ascii="Arial" w:hAnsi="Arial"/>
          <w:b/>
          <w:color w:val="3E3E3E"/>
          <w:spacing w:val="-13"/>
        </w:rPr>
        <w:t xml:space="preserve"> </w:t>
      </w:r>
      <w:r w:rsidRPr="00EB6465">
        <w:rPr>
          <w:rFonts w:ascii="Arial" w:hAnsi="Arial"/>
          <w:b/>
          <w:color w:val="3E3E3E"/>
          <w:spacing w:val="-1"/>
        </w:rPr>
        <w:t>interne</w:t>
      </w:r>
      <w:r w:rsidRPr="00EB6465">
        <w:rPr>
          <w:rFonts w:ascii="Arial" w:hAnsi="Arial"/>
          <w:b/>
          <w:color w:val="3E3E3E"/>
          <w:spacing w:val="-17"/>
        </w:rPr>
        <w:t xml:space="preserve"> </w:t>
      </w:r>
      <w:r w:rsidRPr="00EB6465">
        <w:rPr>
          <w:rFonts w:ascii="Arial" w:hAnsi="Arial"/>
          <w:b/>
          <w:color w:val="3E3E3E"/>
          <w:spacing w:val="-1"/>
        </w:rPr>
        <w:t>ed</w:t>
      </w:r>
      <w:r w:rsidRPr="00EB6465">
        <w:rPr>
          <w:rFonts w:ascii="Arial" w:hAnsi="Arial"/>
          <w:b/>
          <w:color w:val="3E3E3E"/>
          <w:spacing w:val="-14"/>
        </w:rPr>
        <w:t xml:space="preserve"> </w:t>
      </w:r>
      <w:r w:rsidRPr="00EB6465">
        <w:rPr>
          <w:rFonts w:ascii="Arial" w:hAnsi="Arial"/>
          <w:b/>
          <w:color w:val="3E3E3E"/>
          <w:spacing w:val="-1"/>
        </w:rPr>
        <w:t>esterne</w:t>
      </w:r>
      <w:r w:rsidRPr="00EB6465">
        <w:rPr>
          <w:color w:val="3E3E3E"/>
          <w:spacing w:val="-1"/>
        </w:rPr>
        <w:t>:</w:t>
      </w:r>
      <w:r w:rsidRPr="00EB6465">
        <w:rPr>
          <w:color w:val="3E3E3E"/>
          <w:spacing w:val="-13"/>
        </w:rPr>
        <w:t xml:space="preserve"> </w:t>
      </w:r>
      <w:r w:rsidRPr="00EB6465">
        <w:rPr>
          <w:color w:val="3E3E3E"/>
          <w:spacing w:val="-1"/>
        </w:rPr>
        <w:t>la</w:t>
      </w:r>
      <w:r w:rsidRPr="00EB6465">
        <w:rPr>
          <w:color w:val="3E3E3E"/>
          <w:spacing w:val="-13"/>
        </w:rPr>
        <w:t xml:space="preserve"> </w:t>
      </w:r>
      <w:r w:rsidRPr="00EB6465">
        <w:rPr>
          <w:color w:val="3E3E3E"/>
          <w:spacing w:val="-1"/>
        </w:rPr>
        <w:t>costante</w:t>
      </w:r>
      <w:r w:rsidRPr="00EB6465">
        <w:rPr>
          <w:color w:val="3E3E3E"/>
          <w:spacing w:val="-14"/>
        </w:rPr>
        <w:t xml:space="preserve"> </w:t>
      </w:r>
      <w:r w:rsidRPr="00EB6465">
        <w:rPr>
          <w:color w:val="3E3E3E"/>
          <w:spacing w:val="-1"/>
        </w:rPr>
        <w:t>attenzione</w:t>
      </w:r>
      <w:r w:rsidRPr="00EB6465">
        <w:rPr>
          <w:color w:val="3E3E3E"/>
          <w:spacing w:val="-13"/>
        </w:rPr>
        <w:t xml:space="preserve"> </w:t>
      </w:r>
      <w:r w:rsidRPr="00EB6465">
        <w:rPr>
          <w:color w:val="3E3E3E"/>
        </w:rPr>
        <w:t>al</w:t>
      </w:r>
      <w:r w:rsidRPr="00EB6465">
        <w:rPr>
          <w:color w:val="3E3E3E"/>
          <w:spacing w:val="-15"/>
        </w:rPr>
        <w:t xml:space="preserve"> </w:t>
      </w:r>
      <w:r w:rsidRPr="00EB6465">
        <w:rPr>
          <w:color w:val="3E3E3E"/>
        </w:rPr>
        <w:t>benessere</w:t>
      </w:r>
      <w:r w:rsidRPr="00EB6465">
        <w:rPr>
          <w:color w:val="3E3E3E"/>
          <w:spacing w:val="-15"/>
        </w:rPr>
        <w:t xml:space="preserve"> </w:t>
      </w:r>
      <w:r w:rsidRPr="00EB6465">
        <w:rPr>
          <w:color w:val="3E3E3E"/>
        </w:rPr>
        <w:t>organizzativo</w:t>
      </w:r>
      <w:r w:rsidRPr="00EB6465">
        <w:rPr>
          <w:color w:val="3E3E3E"/>
          <w:spacing w:val="-14"/>
        </w:rPr>
        <w:t xml:space="preserve"> </w:t>
      </w:r>
      <w:r w:rsidRPr="00EB6465">
        <w:rPr>
          <w:color w:val="3E3E3E"/>
        </w:rPr>
        <w:t>ed</w:t>
      </w:r>
      <w:r w:rsidRPr="00EB6465">
        <w:rPr>
          <w:color w:val="3E3E3E"/>
          <w:spacing w:val="-13"/>
        </w:rPr>
        <w:t xml:space="preserve"> </w:t>
      </w:r>
      <w:r w:rsidRPr="00EB6465">
        <w:rPr>
          <w:color w:val="3E3E3E"/>
        </w:rPr>
        <w:t>al</w:t>
      </w:r>
      <w:r w:rsidRPr="00EB6465">
        <w:rPr>
          <w:color w:val="3E3E3E"/>
          <w:spacing w:val="-15"/>
        </w:rPr>
        <w:t xml:space="preserve"> </w:t>
      </w:r>
      <w:r w:rsidRPr="00EB6465">
        <w:rPr>
          <w:color w:val="3E3E3E"/>
        </w:rPr>
        <w:t>lavoro</w:t>
      </w:r>
      <w:r w:rsidRPr="00EB6465">
        <w:rPr>
          <w:color w:val="3E3E3E"/>
          <w:spacing w:val="-58"/>
        </w:rPr>
        <w:t xml:space="preserve"> </w:t>
      </w:r>
      <w:r w:rsidRPr="00EB6465">
        <w:rPr>
          <w:color w:val="3E3E3E"/>
        </w:rPr>
        <w:t>di squadra, insieme ad un approccio matriciale piuttosto che gerarchico caratterizzano le</w:t>
      </w:r>
      <w:r w:rsidRPr="00EB6465">
        <w:rPr>
          <w:color w:val="3E3E3E"/>
          <w:spacing w:val="1"/>
        </w:rPr>
        <w:t xml:space="preserve"> </w:t>
      </w:r>
      <w:r w:rsidRPr="00EB6465">
        <w:rPr>
          <w:color w:val="3E3E3E"/>
        </w:rPr>
        <w:t>relazioni</w:t>
      </w:r>
      <w:r w:rsidRPr="00EB6465">
        <w:rPr>
          <w:color w:val="3E3E3E"/>
          <w:spacing w:val="-14"/>
        </w:rPr>
        <w:t xml:space="preserve"> </w:t>
      </w:r>
      <w:r w:rsidRPr="00EB6465">
        <w:rPr>
          <w:color w:val="3E3E3E"/>
        </w:rPr>
        <w:t>interne.</w:t>
      </w:r>
      <w:r w:rsidRPr="00EB6465">
        <w:rPr>
          <w:color w:val="3E3E3E"/>
          <w:spacing w:val="-11"/>
        </w:rPr>
        <w:t xml:space="preserve"> </w:t>
      </w:r>
      <w:r w:rsidRPr="00EB6465">
        <w:rPr>
          <w:color w:val="3E3E3E"/>
        </w:rPr>
        <w:t>Le</w:t>
      </w:r>
      <w:r w:rsidRPr="00EB6465">
        <w:rPr>
          <w:color w:val="3E3E3E"/>
          <w:spacing w:val="-15"/>
        </w:rPr>
        <w:t xml:space="preserve"> </w:t>
      </w:r>
      <w:r w:rsidRPr="00EB6465">
        <w:rPr>
          <w:color w:val="3E3E3E"/>
        </w:rPr>
        <w:t>relazioni</w:t>
      </w:r>
      <w:r w:rsidRPr="00EB6465">
        <w:rPr>
          <w:color w:val="3E3E3E"/>
          <w:spacing w:val="-13"/>
        </w:rPr>
        <w:t xml:space="preserve"> </w:t>
      </w:r>
      <w:r w:rsidRPr="00EB6465">
        <w:rPr>
          <w:color w:val="3E3E3E"/>
        </w:rPr>
        <w:t>verso</w:t>
      </w:r>
      <w:r w:rsidRPr="00EB6465">
        <w:rPr>
          <w:color w:val="3E3E3E"/>
          <w:spacing w:val="-13"/>
        </w:rPr>
        <w:t xml:space="preserve"> </w:t>
      </w:r>
      <w:r w:rsidRPr="00EB6465">
        <w:rPr>
          <w:color w:val="3E3E3E"/>
        </w:rPr>
        <w:t>il</w:t>
      </w:r>
      <w:r w:rsidRPr="00EB6465">
        <w:rPr>
          <w:color w:val="3E3E3E"/>
          <w:spacing w:val="-13"/>
        </w:rPr>
        <w:t xml:space="preserve"> </w:t>
      </w:r>
      <w:r w:rsidRPr="00EB6465">
        <w:rPr>
          <w:color w:val="3E3E3E"/>
        </w:rPr>
        <w:t>mondo</w:t>
      </w:r>
      <w:r w:rsidRPr="00EB6465">
        <w:rPr>
          <w:color w:val="3E3E3E"/>
          <w:spacing w:val="-13"/>
        </w:rPr>
        <w:t xml:space="preserve"> </w:t>
      </w:r>
      <w:r w:rsidRPr="00EB6465">
        <w:rPr>
          <w:color w:val="3E3E3E"/>
        </w:rPr>
        <w:t>produttivo</w:t>
      </w:r>
      <w:r w:rsidRPr="00EB6465">
        <w:rPr>
          <w:color w:val="3E3E3E"/>
          <w:spacing w:val="-12"/>
        </w:rPr>
        <w:t xml:space="preserve"> </w:t>
      </w:r>
      <w:r w:rsidRPr="00EB6465">
        <w:rPr>
          <w:color w:val="3E3E3E"/>
        </w:rPr>
        <w:t>sono</w:t>
      </w:r>
      <w:r w:rsidRPr="00EB6465">
        <w:rPr>
          <w:color w:val="3E3E3E"/>
          <w:spacing w:val="-15"/>
        </w:rPr>
        <w:t xml:space="preserve"> </w:t>
      </w:r>
      <w:r w:rsidRPr="00EB6465">
        <w:rPr>
          <w:color w:val="3E3E3E"/>
        </w:rPr>
        <w:t>improntate</w:t>
      </w:r>
      <w:r w:rsidRPr="00EB6465">
        <w:rPr>
          <w:color w:val="3E3E3E"/>
          <w:spacing w:val="-15"/>
        </w:rPr>
        <w:t xml:space="preserve"> </w:t>
      </w:r>
      <w:r w:rsidRPr="00EB6465">
        <w:rPr>
          <w:color w:val="3E3E3E"/>
        </w:rPr>
        <w:t>alla</w:t>
      </w:r>
      <w:r w:rsidRPr="00EB6465">
        <w:rPr>
          <w:color w:val="3E3E3E"/>
          <w:spacing w:val="-12"/>
        </w:rPr>
        <w:t xml:space="preserve"> </w:t>
      </w:r>
      <w:r w:rsidRPr="00EB6465">
        <w:rPr>
          <w:color w:val="3E3E3E"/>
        </w:rPr>
        <w:t>massima</w:t>
      </w:r>
      <w:r w:rsidRPr="00EB6465">
        <w:rPr>
          <w:color w:val="3E3E3E"/>
          <w:spacing w:val="-15"/>
        </w:rPr>
        <w:t xml:space="preserve"> </w:t>
      </w:r>
      <w:r w:rsidRPr="00EB6465">
        <w:rPr>
          <w:color w:val="3E3E3E"/>
        </w:rPr>
        <w:t>eticità,</w:t>
      </w:r>
      <w:r w:rsidRPr="00EB6465">
        <w:rPr>
          <w:color w:val="3E3E3E"/>
          <w:spacing w:val="1"/>
        </w:rPr>
        <w:t xml:space="preserve"> </w:t>
      </w:r>
      <w:r w:rsidRPr="00EB6465">
        <w:rPr>
          <w:color w:val="3E3E3E"/>
        </w:rPr>
        <w:t>come</w:t>
      </w:r>
      <w:r w:rsidRPr="00EB6465">
        <w:rPr>
          <w:color w:val="3E3E3E"/>
          <w:spacing w:val="-3"/>
        </w:rPr>
        <w:t xml:space="preserve"> </w:t>
      </w:r>
      <w:r w:rsidRPr="00EB6465">
        <w:rPr>
          <w:color w:val="3E3E3E"/>
        </w:rPr>
        <w:t>testimoniato</w:t>
      </w:r>
      <w:r w:rsidRPr="00EB6465">
        <w:rPr>
          <w:color w:val="3E3E3E"/>
          <w:spacing w:val="-3"/>
        </w:rPr>
        <w:t xml:space="preserve"> </w:t>
      </w:r>
      <w:r w:rsidRPr="00EB6465">
        <w:rPr>
          <w:color w:val="3E3E3E"/>
        </w:rPr>
        <w:t>dall’adozione del</w:t>
      </w:r>
      <w:r w:rsidRPr="00EB6465">
        <w:rPr>
          <w:color w:val="3E3E3E"/>
          <w:spacing w:val="-1"/>
        </w:rPr>
        <w:t xml:space="preserve"> </w:t>
      </w:r>
      <w:r w:rsidRPr="00EB6465">
        <w:rPr>
          <w:color w:val="3E3E3E"/>
        </w:rPr>
        <w:t>Protocollo di</w:t>
      </w:r>
      <w:r w:rsidRPr="00EB6465">
        <w:rPr>
          <w:color w:val="3E3E3E"/>
          <w:spacing w:val="-1"/>
        </w:rPr>
        <w:t xml:space="preserve"> </w:t>
      </w:r>
      <w:r w:rsidRPr="00EB6465">
        <w:rPr>
          <w:color w:val="3E3E3E"/>
        </w:rPr>
        <w:t>legalità;</w:t>
      </w:r>
    </w:p>
    <w:p w14:paraId="2D0B408D" w14:textId="77777777" w:rsidR="00E30FF2" w:rsidRDefault="00264B4A" w:rsidP="00E234C1">
      <w:pPr>
        <w:pStyle w:val="Paragrafoelenco"/>
        <w:numPr>
          <w:ilvl w:val="0"/>
          <w:numId w:val="33"/>
        </w:numPr>
        <w:tabs>
          <w:tab w:val="left" w:pos="1244"/>
        </w:tabs>
        <w:spacing w:line="247" w:lineRule="auto"/>
        <w:ind w:right="345"/>
        <w:jc w:val="both"/>
      </w:pPr>
      <w:r w:rsidRPr="00EB6465">
        <w:rPr>
          <w:rFonts w:ascii="Arial" w:hAnsi="Arial"/>
          <w:b/>
          <w:color w:val="3E3E3E"/>
        </w:rPr>
        <w:t xml:space="preserve">Denunce, segnalazioni o altre indagini in corso: </w:t>
      </w:r>
      <w:r w:rsidRPr="00EB6465">
        <w:rPr>
          <w:color w:val="3E3E3E"/>
        </w:rPr>
        <w:t>non risultano agli atti, né si riscontrano</w:t>
      </w:r>
      <w:r w:rsidRPr="00EB6465">
        <w:rPr>
          <w:color w:val="3E3E3E"/>
          <w:spacing w:val="1"/>
        </w:rPr>
        <w:t xml:space="preserve"> </w:t>
      </w:r>
      <w:r w:rsidRPr="00EB6465">
        <w:rPr>
          <w:color w:val="3E3E3E"/>
        </w:rPr>
        <w:t>procedimenti</w:t>
      </w:r>
      <w:r w:rsidRPr="00EB6465">
        <w:rPr>
          <w:color w:val="3E3E3E"/>
          <w:spacing w:val="-1"/>
        </w:rPr>
        <w:t xml:space="preserve"> </w:t>
      </w:r>
      <w:r w:rsidRPr="00EB6465">
        <w:rPr>
          <w:color w:val="3E3E3E"/>
        </w:rPr>
        <w:t>disciplinari pregressi</w:t>
      </w:r>
      <w:r w:rsidRPr="00EB6465">
        <w:rPr>
          <w:color w:val="3E3E3E"/>
          <w:spacing w:val="-3"/>
        </w:rPr>
        <w:t xml:space="preserve"> </w:t>
      </w:r>
      <w:r w:rsidRPr="00EB6465">
        <w:rPr>
          <w:color w:val="3E3E3E"/>
        </w:rPr>
        <w:t>o pendenti.</w:t>
      </w:r>
    </w:p>
    <w:p w14:paraId="23B83538" w14:textId="77777777" w:rsidR="00E30FF2" w:rsidRDefault="00264B4A" w:rsidP="00E234C1">
      <w:pPr>
        <w:pStyle w:val="Corpotesto"/>
        <w:spacing w:before="16" w:line="264" w:lineRule="auto"/>
        <w:ind w:left="331" w:right="348"/>
        <w:jc w:val="both"/>
      </w:pPr>
      <w:r>
        <w:rPr>
          <w:color w:val="3E3E3E"/>
        </w:rPr>
        <w:t>Si</w:t>
      </w:r>
      <w:r>
        <w:rPr>
          <w:color w:val="3E3E3E"/>
          <w:spacing w:val="1"/>
        </w:rPr>
        <w:t xml:space="preserve"> </w:t>
      </w:r>
      <w:r>
        <w:rPr>
          <w:color w:val="3E3E3E"/>
        </w:rPr>
        <w:t>può</w:t>
      </w:r>
      <w:r>
        <w:rPr>
          <w:color w:val="3E3E3E"/>
          <w:spacing w:val="1"/>
        </w:rPr>
        <w:t xml:space="preserve"> </w:t>
      </w:r>
      <w:r>
        <w:rPr>
          <w:color w:val="3E3E3E"/>
        </w:rPr>
        <w:t>quindi</w:t>
      </w:r>
      <w:r>
        <w:rPr>
          <w:color w:val="3E3E3E"/>
          <w:spacing w:val="1"/>
        </w:rPr>
        <w:t xml:space="preserve"> </w:t>
      </w:r>
      <w:r>
        <w:rPr>
          <w:color w:val="3E3E3E"/>
        </w:rPr>
        <w:t>fondatamente</w:t>
      </w:r>
      <w:r>
        <w:rPr>
          <w:color w:val="3E3E3E"/>
          <w:spacing w:val="1"/>
        </w:rPr>
        <w:t xml:space="preserve"> </w:t>
      </w:r>
      <w:r>
        <w:rPr>
          <w:color w:val="3E3E3E"/>
        </w:rPr>
        <w:t>ritenere</w:t>
      </w:r>
      <w:r>
        <w:rPr>
          <w:color w:val="3E3E3E"/>
          <w:spacing w:val="1"/>
        </w:rPr>
        <w:t xml:space="preserve"> </w:t>
      </w:r>
      <w:r>
        <w:rPr>
          <w:color w:val="3E3E3E"/>
        </w:rPr>
        <w:t>che</w:t>
      </w:r>
      <w:r>
        <w:rPr>
          <w:color w:val="3E3E3E"/>
          <w:spacing w:val="1"/>
        </w:rPr>
        <w:t xml:space="preserve"> </w:t>
      </w:r>
      <w:r>
        <w:rPr>
          <w:color w:val="3E3E3E"/>
        </w:rPr>
        <w:t>il</w:t>
      </w:r>
      <w:r>
        <w:rPr>
          <w:color w:val="3E3E3E"/>
          <w:spacing w:val="1"/>
        </w:rPr>
        <w:t xml:space="preserve"> </w:t>
      </w:r>
      <w:r>
        <w:rPr>
          <w:color w:val="3E3E3E"/>
        </w:rPr>
        <w:t>contesto</w:t>
      </w:r>
      <w:r>
        <w:rPr>
          <w:color w:val="3E3E3E"/>
          <w:spacing w:val="1"/>
        </w:rPr>
        <w:t xml:space="preserve"> </w:t>
      </w:r>
      <w:r>
        <w:rPr>
          <w:color w:val="3E3E3E"/>
        </w:rPr>
        <w:t>interno</w:t>
      </w:r>
      <w:r>
        <w:rPr>
          <w:color w:val="3E3E3E"/>
          <w:spacing w:val="1"/>
        </w:rPr>
        <w:t xml:space="preserve"> </w:t>
      </w:r>
      <w:r>
        <w:rPr>
          <w:color w:val="3E3E3E"/>
        </w:rPr>
        <w:t>è</w:t>
      </w:r>
      <w:r>
        <w:rPr>
          <w:color w:val="3E3E3E"/>
          <w:spacing w:val="1"/>
        </w:rPr>
        <w:t xml:space="preserve"> </w:t>
      </w:r>
      <w:r>
        <w:rPr>
          <w:color w:val="3E3E3E"/>
        </w:rPr>
        <w:t>sano</w:t>
      </w:r>
      <w:r>
        <w:rPr>
          <w:color w:val="3E3E3E"/>
          <w:spacing w:val="1"/>
        </w:rPr>
        <w:t xml:space="preserve"> </w:t>
      </w:r>
      <w:r>
        <w:rPr>
          <w:color w:val="3E3E3E"/>
        </w:rPr>
        <w:t>e</w:t>
      </w:r>
      <w:r>
        <w:rPr>
          <w:color w:val="3E3E3E"/>
          <w:spacing w:val="1"/>
        </w:rPr>
        <w:t xml:space="preserve"> </w:t>
      </w:r>
      <w:r>
        <w:rPr>
          <w:color w:val="3E3E3E"/>
        </w:rPr>
        <w:t>non</w:t>
      </w:r>
      <w:r>
        <w:rPr>
          <w:color w:val="3E3E3E"/>
          <w:spacing w:val="1"/>
        </w:rPr>
        <w:t xml:space="preserve"> </w:t>
      </w:r>
      <w:r>
        <w:rPr>
          <w:color w:val="3E3E3E"/>
        </w:rPr>
        <w:t>genera</w:t>
      </w:r>
      <w:r>
        <w:rPr>
          <w:color w:val="3E3E3E"/>
          <w:spacing w:val="1"/>
        </w:rPr>
        <w:t xml:space="preserve"> </w:t>
      </w:r>
      <w:r>
        <w:rPr>
          <w:color w:val="3E3E3E"/>
        </w:rPr>
        <w:t>particolari</w:t>
      </w:r>
      <w:r>
        <w:rPr>
          <w:color w:val="3E3E3E"/>
          <w:spacing w:val="1"/>
        </w:rPr>
        <w:t xml:space="preserve"> </w:t>
      </w:r>
      <w:r>
        <w:rPr>
          <w:color w:val="3E3E3E"/>
        </w:rPr>
        <w:t>preoccupazioni.</w:t>
      </w:r>
    </w:p>
    <w:p w14:paraId="6CDE7092" w14:textId="77777777" w:rsidR="00E30FF2" w:rsidRDefault="00E30FF2">
      <w:pPr>
        <w:pStyle w:val="Corpotesto"/>
        <w:rPr>
          <w:sz w:val="24"/>
        </w:rPr>
      </w:pPr>
    </w:p>
    <w:p w14:paraId="2C9178F7" w14:textId="77777777" w:rsidR="00E30FF2" w:rsidRDefault="00E30FF2">
      <w:pPr>
        <w:pStyle w:val="Corpotesto"/>
        <w:rPr>
          <w:sz w:val="24"/>
        </w:rPr>
      </w:pPr>
    </w:p>
    <w:p w14:paraId="686D5C81" w14:textId="72BFCBB6" w:rsidR="00FC6202" w:rsidRDefault="00555235" w:rsidP="00FC6202">
      <w:pPr>
        <w:spacing w:before="1"/>
        <w:outlineLvl w:val="3"/>
        <w:rPr>
          <w:rFonts w:ascii="Arial" w:eastAsia="Arial" w:hAnsi="Arial" w:cs="Arial"/>
          <w:b/>
          <w:bCs/>
          <w:spacing w:val="-2"/>
        </w:rPr>
      </w:pPr>
      <w:r>
        <w:rPr>
          <w:rFonts w:ascii="Arial" w:eastAsia="Arial" w:hAnsi="Arial" w:cs="Arial"/>
          <w:b/>
          <w:bCs/>
          <w:spacing w:val="-2"/>
        </w:rPr>
        <w:t>5</w:t>
      </w:r>
      <w:r w:rsidR="00EB6465">
        <w:rPr>
          <w:rFonts w:ascii="Arial" w:eastAsia="Arial" w:hAnsi="Arial" w:cs="Arial"/>
          <w:b/>
          <w:bCs/>
          <w:spacing w:val="-2"/>
        </w:rPr>
        <w:t xml:space="preserve">.2.1 </w:t>
      </w:r>
      <w:r w:rsidR="00FC6202" w:rsidRPr="00431818">
        <w:rPr>
          <w:rFonts w:ascii="Arial" w:eastAsia="Arial" w:hAnsi="Arial" w:cs="Arial"/>
          <w:b/>
          <w:bCs/>
          <w:spacing w:val="-2"/>
        </w:rPr>
        <w:t>ORGANIZZAZIONE</w:t>
      </w:r>
    </w:p>
    <w:p w14:paraId="4682A258" w14:textId="77777777" w:rsidR="00FC6202" w:rsidRPr="00431818" w:rsidRDefault="00FC6202" w:rsidP="00FC6202">
      <w:pPr>
        <w:spacing w:before="81"/>
        <w:rPr>
          <w:rFonts w:ascii="Arial"/>
          <w:b/>
        </w:rPr>
      </w:pPr>
    </w:p>
    <w:p w14:paraId="1C9AEFE0" w14:textId="7D20D021" w:rsidR="00FC6202" w:rsidRPr="00431818" w:rsidRDefault="003937B0" w:rsidP="00FC6202">
      <w:pPr>
        <w:spacing w:line="276" w:lineRule="auto"/>
        <w:ind w:right="459"/>
        <w:jc w:val="both"/>
      </w:pPr>
      <w:r>
        <w:t>L</w:t>
      </w:r>
      <w:r w:rsidR="00FC6202" w:rsidRPr="00431818">
        <w:t xml:space="preserve">a struttura organizzativa dell’Azienda è </w:t>
      </w:r>
      <w:r w:rsidR="008F287D">
        <w:t>oggetto della successiva sezione del presente Piano</w:t>
      </w:r>
      <w:r w:rsidR="009F7B95">
        <w:t xml:space="preserve">, </w:t>
      </w:r>
      <w:r w:rsidR="004B15E7">
        <w:t xml:space="preserve">e denota una forte focalizzazione </w:t>
      </w:r>
      <w:r w:rsidR="00707345">
        <w:t>sugli ambiti assistenziali e una carenza di profili amministrativi</w:t>
      </w:r>
      <w:r w:rsidR="00A805B6">
        <w:t xml:space="preserve">, in presenza di perdurante blocco </w:t>
      </w:r>
      <w:r w:rsidR="00B77A34">
        <w:t>delle assunzioni di personale amministrativo</w:t>
      </w:r>
      <w:r w:rsidR="009B3CD8">
        <w:t>, salva deroga espressa da parte della Provincia Autonoma di Trento.</w:t>
      </w:r>
    </w:p>
    <w:p w14:paraId="7EF1190C" w14:textId="77777777" w:rsidR="00FC6202" w:rsidRPr="00431818" w:rsidRDefault="00FC6202" w:rsidP="00FC6202">
      <w:pPr>
        <w:spacing w:before="43"/>
      </w:pPr>
    </w:p>
    <w:p w14:paraId="025AD5CD" w14:textId="77777777" w:rsidR="00FC6202" w:rsidRPr="00431818" w:rsidRDefault="00FC6202" w:rsidP="00FC6202">
      <w:pPr>
        <w:spacing w:line="276" w:lineRule="auto"/>
        <w:ind w:right="459"/>
        <w:jc w:val="both"/>
      </w:pPr>
      <w:r w:rsidRPr="00431818">
        <w:t>I principi generali della normativa in tema di integrità e trasparenza sono e saranno applicati nell’ambito delle strutture e delle risorse umane specificamente previste per</w:t>
      </w:r>
      <w:r w:rsidRPr="00431818">
        <w:rPr>
          <w:spacing w:val="40"/>
        </w:rPr>
        <w:t xml:space="preserve"> </w:t>
      </w:r>
      <w:r w:rsidRPr="00431818">
        <w:t>l’ente, tenendo conto delle finalità pubbliche di cura ed assistenza svolte dall’Azienda.</w:t>
      </w:r>
    </w:p>
    <w:p w14:paraId="71C8D770" w14:textId="77777777" w:rsidR="00FC6202" w:rsidRPr="00431818" w:rsidRDefault="00FC6202" w:rsidP="00FC6202">
      <w:pPr>
        <w:spacing w:before="41"/>
      </w:pPr>
    </w:p>
    <w:p w14:paraId="6F546154" w14:textId="77777777" w:rsidR="009A117C" w:rsidRPr="00431818" w:rsidRDefault="009A117C" w:rsidP="00FC6202">
      <w:pPr>
        <w:spacing w:line="276" w:lineRule="auto"/>
        <w:ind w:right="453"/>
        <w:jc w:val="both"/>
      </w:pPr>
    </w:p>
    <w:p w14:paraId="629BDE70" w14:textId="77777777" w:rsidR="00FC6202" w:rsidRPr="00431818" w:rsidRDefault="00FC6202" w:rsidP="00FC6202">
      <w:pPr>
        <w:spacing w:before="15"/>
      </w:pPr>
    </w:p>
    <w:p w14:paraId="10B148E8" w14:textId="24689F23" w:rsidR="00FC6202" w:rsidRPr="00431818" w:rsidRDefault="00555235" w:rsidP="00FC6202">
      <w:pPr>
        <w:spacing w:before="1"/>
        <w:outlineLvl w:val="4"/>
        <w:rPr>
          <w:rFonts w:ascii="Arial" w:eastAsia="Arial" w:hAnsi="Arial" w:cs="Arial"/>
          <w:b/>
          <w:bCs/>
          <w:i/>
          <w:iCs/>
        </w:rPr>
      </w:pPr>
      <w:r>
        <w:rPr>
          <w:rFonts w:ascii="Arial" w:eastAsia="Arial" w:hAnsi="Arial" w:cs="Arial"/>
          <w:b/>
          <w:bCs/>
          <w:i/>
          <w:iCs/>
        </w:rPr>
        <w:t>5.2.</w:t>
      </w:r>
      <w:r w:rsidR="00DD1DE8">
        <w:rPr>
          <w:rFonts w:ascii="Arial" w:eastAsia="Arial" w:hAnsi="Arial" w:cs="Arial"/>
          <w:b/>
          <w:bCs/>
          <w:i/>
          <w:iCs/>
        </w:rPr>
        <w:t xml:space="preserve">2 </w:t>
      </w:r>
      <w:r w:rsidR="00FC6202" w:rsidRPr="00431818">
        <w:rPr>
          <w:rFonts w:ascii="Arial" w:eastAsia="Arial" w:hAnsi="Arial" w:cs="Arial"/>
          <w:b/>
          <w:bCs/>
          <w:i/>
          <w:iCs/>
        </w:rPr>
        <w:t>I</w:t>
      </w:r>
      <w:r w:rsidR="00FC6202" w:rsidRPr="00431818">
        <w:rPr>
          <w:rFonts w:ascii="Arial" w:eastAsia="Arial" w:hAnsi="Arial" w:cs="Arial"/>
          <w:b/>
          <w:bCs/>
          <w:i/>
          <w:iCs/>
          <w:spacing w:val="-4"/>
        </w:rPr>
        <w:t xml:space="preserve"> </w:t>
      </w:r>
      <w:r w:rsidR="00FC6202" w:rsidRPr="00431818">
        <w:rPr>
          <w:rFonts w:ascii="Arial" w:eastAsia="Arial" w:hAnsi="Arial" w:cs="Arial"/>
          <w:b/>
          <w:bCs/>
          <w:i/>
          <w:iCs/>
        </w:rPr>
        <w:t>processi</w:t>
      </w:r>
      <w:r w:rsidR="00FC6202" w:rsidRPr="00431818">
        <w:rPr>
          <w:rFonts w:ascii="Arial" w:eastAsia="Arial" w:hAnsi="Arial" w:cs="Arial"/>
          <w:b/>
          <w:bCs/>
          <w:i/>
          <w:iCs/>
          <w:spacing w:val="-3"/>
        </w:rPr>
        <w:t xml:space="preserve"> </w:t>
      </w:r>
      <w:r w:rsidR="00FC6202" w:rsidRPr="00431818">
        <w:rPr>
          <w:rFonts w:ascii="Arial" w:eastAsia="Arial" w:hAnsi="Arial" w:cs="Arial"/>
          <w:b/>
          <w:bCs/>
          <w:i/>
          <w:iCs/>
        </w:rPr>
        <w:t>mappati</w:t>
      </w:r>
      <w:r w:rsidR="00FC6202" w:rsidRPr="00431818">
        <w:rPr>
          <w:rFonts w:ascii="Arial" w:eastAsia="Arial" w:hAnsi="Arial" w:cs="Arial"/>
          <w:b/>
          <w:bCs/>
          <w:i/>
          <w:iCs/>
          <w:spacing w:val="-3"/>
        </w:rPr>
        <w:t xml:space="preserve"> </w:t>
      </w:r>
      <w:r w:rsidR="00FC6202" w:rsidRPr="00431818">
        <w:rPr>
          <w:rFonts w:ascii="Arial" w:eastAsia="Arial" w:hAnsi="Arial" w:cs="Arial"/>
          <w:b/>
          <w:bCs/>
          <w:i/>
          <w:iCs/>
        </w:rPr>
        <w:t>e</w:t>
      </w:r>
      <w:r w:rsidR="00FC6202" w:rsidRPr="00431818">
        <w:rPr>
          <w:rFonts w:ascii="Arial" w:eastAsia="Arial" w:hAnsi="Arial" w:cs="Arial"/>
          <w:b/>
          <w:bCs/>
          <w:i/>
          <w:iCs/>
          <w:spacing w:val="-4"/>
        </w:rPr>
        <w:t xml:space="preserve"> </w:t>
      </w:r>
      <w:r w:rsidR="00FC6202" w:rsidRPr="00431818">
        <w:rPr>
          <w:rFonts w:ascii="Arial" w:eastAsia="Arial" w:hAnsi="Arial" w:cs="Arial"/>
          <w:b/>
          <w:bCs/>
          <w:i/>
          <w:iCs/>
        </w:rPr>
        <w:t>il</w:t>
      </w:r>
      <w:r w:rsidR="00FC6202" w:rsidRPr="00431818">
        <w:rPr>
          <w:rFonts w:ascii="Arial" w:eastAsia="Arial" w:hAnsi="Arial" w:cs="Arial"/>
          <w:b/>
          <w:bCs/>
          <w:i/>
          <w:iCs/>
          <w:spacing w:val="-1"/>
        </w:rPr>
        <w:t xml:space="preserve"> </w:t>
      </w:r>
      <w:r w:rsidR="00FC6202" w:rsidRPr="00431818">
        <w:rPr>
          <w:rFonts w:ascii="Arial" w:eastAsia="Arial" w:hAnsi="Arial" w:cs="Arial"/>
          <w:b/>
          <w:bCs/>
          <w:i/>
          <w:iCs/>
        </w:rPr>
        <w:t>sistema</w:t>
      </w:r>
      <w:r w:rsidR="00FC6202" w:rsidRPr="00431818">
        <w:rPr>
          <w:rFonts w:ascii="Arial" w:eastAsia="Arial" w:hAnsi="Arial" w:cs="Arial"/>
          <w:b/>
          <w:bCs/>
          <w:i/>
          <w:iCs/>
          <w:spacing w:val="-3"/>
        </w:rPr>
        <w:t xml:space="preserve"> </w:t>
      </w:r>
      <w:r w:rsidR="00FC6202" w:rsidRPr="00431818">
        <w:rPr>
          <w:rFonts w:ascii="Arial" w:eastAsia="Arial" w:hAnsi="Arial" w:cs="Arial"/>
          <w:b/>
          <w:bCs/>
          <w:i/>
          <w:iCs/>
        </w:rPr>
        <w:t>dei</w:t>
      </w:r>
      <w:r w:rsidR="00FC6202" w:rsidRPr="00431818">
        <w:rPr>
          <w:rFonts w:ascii="Arial" w:eastAsia="Arial" w:hAnsi="Arial" w:cs="Arial"/>
          <w:b/>
          <w:bCs/>
          <w:i/>
          <w:iCs/>
          <w:spacing w:val="-3"/>
        </w:rPr>
        <w:t xml:space="preserve"> </w:t>
      </w:r>
      <w:r w:rsidR="00FC6202" w:rsidRPr="00431818">
        <w:rPr>
          <w:rFonts w:ascii="Arial" w:eastAsia="Arial" w:hAnsi="Arial" w:cs="Arial"/>
          <w:b/>
          <w:bCs/>
          <w:i/>
          <w:iCs/>
        </w:rPr>
        <w:t>controlli</w:t>
      </w:r>
      <w:r w:rsidR="00FC6202" w:rsidRPr="00431818">
        <w:rPr>
          <w:rFonts w:ascii="Arial" w:eastAsia="Arial" w:hAnsi="Arial" w:cs="Arial"/>
          <w:b/>
          <w:bCs/>
          <w:i/>
          <w:iCs/>
          <w:spacing w:val="-4"/>
        </w:rPr>
        <w:t xml:space="preserve"> </w:t>
      </w:r>
      <w:r w:rsidR="00FC6202" w:rsidRPr="00431818">
        <w:rPr>
          <w:rFonts w:ascii="Arial" w:eastAsia="Arial" w:hAnsi="Arial" w:cs="Arial"/>
          <w:b/>
          <w:bCs/>
          <w:i/>
          <w:iCs/>
        </w:rPr>
        <w:t>e</w:t>
      </w:r>
      <w:r w:rsidR="00FC6202" w:rsidRPr="00431818">
        <w:rPr>
          <w:rFonts w:ascii="Arial" w:eastAsia="Arial" w:hAnsi="Arial" w:cs="Arial"/>
          <w:b/>
          <w:bCs/>
          <w:i/>
          <w:iCs/>
          <w:spacing w:val="-2"/>
        </w:rPr>
        <w:t xml:space="preserve"> </w:t>
      </w:r>
      <w:r w:rsidR="00FC6202" w:rsidRPr="00431818">
        <w:rPr>
          <w:rFonts w:ascii="Arial" w:eastAsia="Arial" w:hAnsi="Arial" w:cs="Arial"/>
          <w:b/>
          <w:bCs/>
          <w:i/>
          <w:iCs/>
        </w:rPr>
        <w:t>delle</w:t>
      </w:r>
      <w:r w:rsidR="00FC6202" w:rsidRPr="00431818">
        <w:rPr>
          <w:rFonts w:ascii="Arial" w:eastAsia="Arial" w:hAnsi="Arial" w:cs="Arial"/>
          <w:b/>
          <w:bCs/>
          <w:i/>
          <w:iCs/>
          <w:spacing w:val="-4"/>
        </w:rPr>
        <w:t xml:space="preserve"> </w:t>
      </w:r>
      <w:r w:rsidR="00FC6202" w:rsidRPr="00431818">
        <w:rPr>
          <w:rFonts w:ascii="Arial" w:eastAsia="Arial" w:hAnsi="Arial" w:cs="Arial"/>
          <w:b/>
          <w:bCs/>
          <w:i/>
          <w:iCs/>
        </w:rPr>
        <w:t>azioni</w:t>
      </w:r>
      <w:r w:rsidR="00FC6202" w:rsidRPr="00431818">
        <w:rPr>
          <w:rFonts w:ascii="Arial" w:eastAsia="Arial" w:hAnsi="Arial" w:cs="Arial"/>
          <w:b/>
          <w:bCs/>
          <w:i/>
          <w:iCs/>
          <w:spacing w:val="-3"/>
        </w:rPr>
        <w:t xml:space="preserve"> </w:t>
      </w:r>
      <w:r w:rsidR="00FC6202" w:rsidRPr="00431818">
        <w:rPr>
          <w:rFonts w:ascii="Arial" w:eastAsia="Arial" w:hAnsi="Arial" w:cs="Arial"/>
          <w:b/>
          <w:bCs/>
          <w:i/>
          <w:iCs/>
        </w:rPr>
        <w:t>preventive</w:t>
      </w:r>
      <w:r w:rsidR="00FC6202" w:rsidRPr="00431818">
        <w:rPr>
          <w:rFonts w:ascii="Arial" w:eastAsia="Arial" w:hAnsi="Arial" w:cs="Arial"/>
          <w:b/>
          <w:bCs/>
          <w:i/>
          <w:iCs/>
          <w:spacing w:val="-2"/>
        </w:rPr>
        <w:t xml:space="preserve"> previste</w:t>
      </w:r>
    </w:p>
    <w:p w14:paraId="7C469411" w14:textId="41807670" w:rsidR="00FC6202" w:rsidRPr="00E01B8C" w:rsidRDefault="00FC6202" w:rsidP="00FC6202">
      <w:pPr>
        <w:spacing w:before="240" w:line="276" w:lineRule="auto"/>
        <w:ind w:right="449"/>
        <w:jc w:val="both"/>
      </w:pPr>
      <w:r w:rsidRPr="00E01B8C">
        <w:t xml:space="preserve">Alla luce delle indicazioni di ANAC e del decreto applicativo del PIAO, la mappatura dei processi si è </w:t>
      </w:r>
      <w:r w:rsidR="005B3382" w:rsidRPr="00E01B8C">
        <w:t xml:space="preserve">concentrata </w:t>
      </w:r>
      <w:r w:rsidR="00772F1F" w:rsidRPr="00E01B8C">
        <w:t>ne</w:t>
      </w:r>
      <w:r w:rsidR="003E2D54" w:rsidRPr="00E01B8C">
        <w:t xml:space="preserve">gli ambiti </w:t>
      </w:r>
      <w:r w:rsidR="00772F1F" w:rsidRPr="00E01B8C">
        <w:t>previsti</w:t>
      </w:r>
      <w:r w:rsidRPr="00E01B8C">
        <w:t xml:space="preserve"> dalla L.190/2012, integrati da quelli relativi </w:t>
      </w:r>
      <w:r w:rsidR="00650D33" w:rsidRPr="00E01B8C">
        <w:t xml:space="preserve">alla </w:t>
      </w:r>
      <w:r w:rsidRPr="00E01B8C">
        <w:t>specifica mission di cura e assistenza degli anziani del territorio.</w:t>
      </w:r>
    </w:p>
    <w:p w14:paraId="3AAB3B53" w14:textId="07916907" w:rsidR="00FC6202" w:rsidRPr="00E01B8C" w:rsidRDefault="00FC6202" w:rsidP="00FC6202">
      <w:pPr>
        <w:spacing w:before="1" w:line="276" w:lineRule="auto"/>
        <w:ind w:right="452"/>
        <w:jc w:val="both"/>
      </w:pPr>
      <w:r w:rsidRPr="00E01B8C">
        <w:t>Si riporta in allegato 3), la mappatura dei processi contenuta ne</w:t>
      </w:r>
      <w:r w:rsidR="002D1F76" w:rsidRPr="00E01B8C">
        <w:t>l</w:t>
      </w:r>
      <w:r w:rsidRPr="00E01B8C">
        <w:t xml:space="preserve"> “</w:t>
      </w:r>
      <w:r w:rsidR="002D1F76" w:rsidRPr="00E01B8C">
        <w:t>Tabellone Processi/Rischi</w:t>
      </w:r>
      <w:r w:rsidRPr="00E01B8C">
        <w:rPr>
          <w:spacing w:val="-2"/>
        </w:rPr>
        <w:t>”.</w:t>
      </w:r>
    </w:p>
    <w:p w14:paraId="560FAF66" w14:textId="196CFCBB" w:rsidR="00FC6202" w:rsidRPr="00E01B8C" w:rsidRDefault="00FC6202" w:rsidP="00FC6202">
      <w:pPr>
        <w:spacing w:line="276" w:lineRule="auto"/>
        <w:ind w:right="459"/>
        <w:jc w:val="both"/>
      </w:pPr>
      <w:r w:rsidRPr="00E01B8C">
        <w:t>Per ogni processo mappato sono indicati i rischi presenti, le azioni preventive e di contenimento dei rischi, i controlli attivati per ognuno dei processi per i quali si è stimato “medio” o “alto” l’indice di rischio o per i quali, sebbene l’indice di rischio sia stato stimato come “basso”, si è comunque ritenuto opportuno e utile predisporre e inserire nel P</w:t>
      </w:r>
      <w:r w:rsidR="00FA192F" w:rsidRPr="00E01B8C">
        <w:t>IAO</w:t>
      </w:r>
      <w:r w:rsidRPr="00E01B8C">
        <w:t xml:space="preserve"> azioni di controllo preventivo.</w:t>
      </w:r>
    </w:p>
    <w:p w14:paraId="32C8CA80" w14:textId="0B54806A" w:rsidR="00FC6202" w:rsidRPr="00E01B8C" w:rsidRDefault="00FC6202" w:rsidP="00FC6202">
      <w:pPr>
        <w:spacing w:line="276" w:lineRule="auto"/>
        <w:ind w:right="456"/>
        <w:jc w:val="both"/>
      </w:pPr>
      <w:r w:rsidRPr="00E01B8C">
        <w:t>Per ogni azione – anche se già in atto - è stato inserito il soggetto responsabile della sua attuazione, e laddove l’azione sia pianificata nella sua realizzazione, sono indicati i tempi stimati per il suo completamento, eventualmente affiancati da note esplicative.</w:t>
      </w:r>
    </w:p>
    <w:p w14:paraId="5C0D604C" w14:textId="77777777" w:rsidR="00FC6202" w:rsidRPr="00E01B8C" w:rsidRDefault="00FC6202" w:rsidP="00FC6202">
      <w:pPr>
        <w:spacing w:before="1" w:line="276" w:lineRule="auto"/>
        <w:ind w:right="464"/>
        <w:jc w:val="both"/>
        <w:rPr>
          <w:spacing w:val="-2"/>
        </w:rPr>
      </w:pPr>
      <w:r w:rsidRPr="00E01B8C">
        <w:t xml:space="preserve">L’utilizzo di un unico format è finalizzato a garantire l’uniformità e a facilitare la lettura del </w:t>
      </w:r>
      <w:r w:rsidRPr="00E01B8C">
        <w:rPr>
          <w:spacing w:val="-2"/>
        </w:rPr>
        <w:t>documento.</w:t>
      </w:r>
    </w:p>
    <w:p w14:paraId="2CB4A7F9" w14:textId="7241AD7E" w:rsidR="001350E3" w:rsidRDefault="001350E3" w:rsidP="00FC6202">
      <w:pPr>
        <w:spacing w:before="1" w:line="276" w:lineRule="auto"/>
        <w:ind w:right="464"/>
        <w:jc w:val="both"/>
        <w:rPr>
          <w:spacing w:val="-2"/>
        </w:rPr>
      </w:pPr>
      <w:r w:rsidRPr="00E01B8C">
        <w:rPr>
          <w:spacing w:val="-2"/>
        </w:rPr>
        <w:t xml:space="preserve">Per dare conto del dettaglio delle fasi operative dei processi più significativi </w:t>
      </w:r>
      <w:r w:rsidR="00E37D44" w:rsidRPr="00E01B8C">
        <w:rPr>
          <w:spacing w:val="-2"/>
        </w:rPr>
        <w:t>sotto il profilo del possibile rischio corruttivo, il tabellone è stato inoltre arricchito di alcune flowchart</w:t>
      </w:r>
      <w:r w:rsidR="00F0505E" w:rsidRPr="00E01B8C">
        <w:rPr>
          <w:spacing w:val="-2"/>
        </w:rPr>
        <w:t xml:space="preserve"> che descrivono i processi medesimi.</w:t>
      </w:r>
    </w:p>
    <w:p w14:paraId="6827292C" w14:textId="77777777" w:rsidR="008F4C0B" w:rsidRPr="00431818" w:rsidRDefault="008F4C0B" w:rsidP="00FC6202">
      <w:pPr>
        <w:spacing w:before="1" w:line="276" w:lineRule="auto"/>
        <w:ind w:right="464"/>
        <w:jc w:val="both"/>
      </w:pPr>
    </w:p>
    <w:p w14:paraId="54ECD8D5" w14:textId="397CA3FE" w:rsidR="00FC6202" w:rsidRPr="00427B7E" w:rsidRDefault="00427B7E" w:rsidP="00B57C98">
      <w:pPr>
        <w:pStyle w:val="Paragrafoelenco"/>
        <w:numPr>
          <w:ilvl w:val="0"/>
          <w:numId w:val="32"/>
        </w:numPr>
        <w:tabs>
          <w:tab w:val="left" w:pos="563"/>
        </w:tabs>
        <w:spacing w:before="17"/>
        <w:outlineLvl w:val="1"/>
        <w:rPr>
          <w:rFonts w:ascii="Arial" w:eastAsia="Calibri" w:hAnsi="Arial" w:cs="Arial"/>
          <w:b/>
          <w:bCs/>
          <w:sz w:val="28"/>
          <w:szCs w:val="28"/>
        </w:rPr>
      </w:pPr>
      <w:bookmarkStart w:id="23" w:name="_Toc172022478"/>
      <w:bookmarkStart w:id="24" w:name="_Toc193201038"/>
      <w:r>
        <w:rPr>
          <w:rFonts w:ascii="Arial" w:eastAsia="Calibri" w:hAnsi="Arial" w:cs="Arial"/>
          <w:b/>
          <w:bCs/>
          <w:spacing w:val="-4"/>
          <w:sz w:val="28"/>
          <w:szCs w:val="28"/>
        </w:rPr>
        <w:t>V</w:t>
      </w:r>
      <w:r w:rsidRPr="00427B7E">
        <w:rPr>
          <w:rFonts w:ascii="Arial" w:eastAsia="Calibri" w:hAnsi="Arial" w:cs="Arial"/>
          <w:b/>
          <w:bCs/>
          <w:spacing w:val="-4"/>
          <w:sz w:val="28"/>
          <w:szCs w:val="28"/>
        </w:rPr>
        <w:t>alutazione</w:t>
      </w:r>
      <w:r w:rsidRPr="00427B7E">
        <w:rPr>
          <w:rFonts w:ascii="Arial" w:eastAsia="Calibri" w:hAnsi="Arial" w:cs="Arial"/>
          <w:b/>
          <w:bCs/>
          <w:spacing w:val="-11"/>
          <w:sz w:val="28"/>
          <w:szCs w:val="28"/>
        </w:rPr>
        <w:t xml:space="preserve"> </w:t>
      </w:r>
      <w:r w:rsidRPr="00427B7E">
        <w:rPr>
          <w:rFonts w:ascii="Arial" w:eastAsia="Calibri" w:hAnsi="Arial" w:cs="Arial"/>
          <w:b/>
          <w:bCs/>
          <w:spacing w:val="-4"/>
          <w:sz w:val="28"/>
          <w:szCs w:val="28"/>
        </w:rPr>
        <w:t>del</w:t>
      </w:r>
      <w:r w:rsidRPr="00427B7E">
        <w:rPr>
          <w:rFonts w:ascii="Arial" w:eastAsia="Calibri" w:hAnsi="Arial" w:cs="Arial"/>
          <w:b/>
          <w:bCs/>
          <w:spacing w:val="-11"/>
          <w:sz w:val="28"/>
          <w:szCs w:val="28"/>
        </w:rPr>
        <w:t xml:space="preserve"> </w:t>
      </w:r>
      <w:r w:rsidRPr="00427B7E">
        <w:rPr>
          <w:rFonts w:ascii="Arial" w:eastAsia="Calibri" w:hAnsi="Arial" w:cs="Arial"/>
          <w:b/>
          <w:bCs/>
          <w:spacing w:val="-4"/>
          <w:sz w:val="28"/>
          <w:szCs w:val="28"/>
        </w:rPr>
        <w:t>rischio</w:t>
      </w:r>
      <w:bookmarkEnd w:id="23"/>
      <w:bookmarkEnd w:id="24"/>
    </w:p>
    <w:p w14:paraId="1D474C22" w14:textId="77777777" w:rsidR="00FC6202" w:rsidRPr="00431818" w:rsidRDefault="00FC6202" w:rsidP="00FC6202">
      <w:pPr>
        <w:rPr>
          <w:rFonts w:ascii="Calibri"/>
          <w:b/>
          <w:sz w:val="32"/>
        </w:rPr>
      </w:pPr>
    </w:p>
    <w:p w14:paraId="687A4615" w14:textId="0F67E5DC" w:rsidR="00FC6202" w:rsidRPr="00DD1DE8" w:rsidRDefault="00FC6202" w:rsidP="00B57C98">
      <w:pPr>
        <w:pStyle w:val="Paragrafoelenco"/>
        <w:numPr>
          <w:ilvl w:val="1"/>
          <w:numId w:val="32"/>
        </w:numPr>
        <w:spacing w:line="276" w:lineRule="auto"/>
        <w:ind w:right="445"/>
        <w:outlineLvl w:val="1"/>
        <w:rPr>
          <w:rFonts w:ascii="Arial" w:eastAsia="Arial" w:hAnsi="Arial" w:cs="Arial"/>
          <w:b/>
          <w:bCs/>
          <w:i/>
          <w:iCs/>
        </w:rPr>
      </w:pPr>
      <w:bookmarkStart w:id="25" w:name="_Toc193201039"/>
      <w:r w:rsidRPr="00DD1DE8">
        <w:rPr>
          <w:rFonts w:ascii="Arial" w:eastAsia="Arial" w:hAnsi="Arial" w:cs="Arial"/>
          <w:b/>
          <w:bCs/>
          <w:i/>
          <w:iCs/>
        </w:rPr>
        <w:t>Individuazione</w:t>
      </w:r>
      <w:r w:rsidRPr="00DD1DE8">
        <w:rPr>
          <w:rFonts w:ascii="Arial" w:eastAsia="Arial" w:hAnsi="Arial" w:cs="Arial"/>
          <w:b/>
          <w:bCs/>
          <w:i/>
          <w:iCs/>
          <w:spacing w:val="-5"/>
        </w:rPr>
        <w:t xml:space="preserve"> </w:t>
      </w:r>
      <w:r w:rsidRPr="00DD1DE8">
        <w:rPr>
          <w:rFonts w:ascii="Arial" w:eastAsia="Arial" w:hAnsi="Arial" w:cs="Arial"/>
          <w:b/>
          <w:bCs/>
          <w:i/>
          <w:iCs/>
        </w:rPr>
        <w:t>dei</w:t>
      </w:r>
      <w:r w:rsidRPr="00DD1DE8">
        <w:rPr>
          <w:rFonts w:ascii="Arial" w:eastAsia="Arial" w:hAnsi="Arial" w:cs="Arial"/>
          <w:b/>
          <w:bCs/>
          <w:i/>
          <w:iCs/>
          <w:spacing w:val="-3"/>
        </w:rPr>
        <w:t xml:space="preserve"> </w:t>
      </w:r>
      <w:r w:rsidRPr="00DD1DE8">
        <w:rPr>
          <w:rFonts w:ascii="Arial" w:eastAsia="Arial" w:hAnsi="Arial" w:cs="Arial"/>
          <w:b/>
          <w:bCs/>
          <w:i/>
          <w:iCs/>
        </w:rPr>
        <w:t>processi</w:t>
      </w:r>
      <w:r w:rsidRPr="00DD1DE8">
        <w:rPr>
          <w:rFonts w:ascii="Arial" w:eastAsia="Arial" w:hAnsi="Arial" w:cs="Arial"/>
          <w:b/>
          <w:bCs/>
          <w:i/>
          <w:iCs/>
          <w:spacing w:val="-3"/>
        </w:rPr>
        <w:t xml:space="preserve"> </w:t>
      </w:r>
      <w:r w:rsidRPr="00DD1DE8">
        <w:rPr>
          <w:rFonts w:ascii="Arial" w:eastAsia="Arial" w:hAnsi="Arial" w:cs="Arial"/>
          <w:b/>
          <w:bCs/>
          <w:i/>
          <w:iCs/>
        </w:rPr>
        <w:t>più</w:t>
      </w:r>
      <w:r w:rsidRPr="00DD1DE8">
        <w:rPr>
          <w:rFonts w:ascii="Arial" w:eastAsia="Arial" w:hAnsi="Arial" w:cs="Arial"/>
          <w:b/>
          <w:bCs/>
          <w:i/>
          <w:iCs/>
          <w:spacing w:val="-3"/>
        </w:rPr>
        <w:t xml:space="preserve"> </w:t>
      </w:r>
      <w:r w:rsidRPr="00DD1DE8">
        <w:rPr>
          <w:rFonts w:ascii="Arial" w:eastAsia="Arial" w:hAnsi="Arial" w:cs="Arial"/>
          <w:b/>
          <w:bCs/>
          <w:i/>
          <w:iCs/>
        </w:rPr>
        <w:t>a</w:t>
      </w:r>
      <w:r w:rsidRPr="00DD1DE8">
        <w:rPr>
          <w:rFonts w:ascii="Arial" w:eastAsia="Arial" w:hAnsi="Arial" w:cs="Arial"/>
          <w:b/>
          <w:bCs/>
          <w:i/>
          <w:iCs/>
          <w:spacing w:val="-4"/>
        </w:rPr>
        <w:t xml:space="preserve"> </w:t>
      </w:r>
      <w:r w:rsidRPr="00DD1DE8">
        <w:rPr>
          <w:rFonts w:ascii="Arial" w:eastAsia="Arial" w:hAnsi="Arial" w:cs="Arial"/>
          <w:b/>
          <w:bCs/>
          <w:i/>
          <w:iCs/>
        </w:rPr>
        <w:t>rischio</w:t>
      </w:r>
      <w:r w:rsidRPr="00DD1DE8">
        <w:rPr>
          <w:rFonts w:ascii="Arial" w:eastAsia="Arial" w:hAnsi="Arial" w:cs="Arial"/>
          <w:b/>
          <w:bCs/>
          <w:i/>
          <w:iCs/>
          <w:spacing w:val="-3"/>
        </w:rPr>
        <w:t xml:space="preserve"> </w:t>
      </w:r>
      <w:r w:rsidRPr="00DD1DE8">
        <w:rPr>
          <w:rFonts w:ascii="Arial" w:eastAsia="Arial" w:hAnsi="Arial" w:cs="Arial"/>
          <w:b/>
          <w:bCs/>
          <w:i/>
          <w:iCs/>
        </w:rPr>
        <w:t>e</w:t>
      </w:r>
      <w:r w:rsidRPr="00DD1DE8">
        <w:rPr>
          <w:rFonts w:ascii="Arial" w:eastAsia="Arial" w:hAnsi="Arial" w:cs="Arial"/>
          <w:b/>
          <w:bCs/>
          <w:i/>
          <w:iCs/>
          <w:spacing w:val="-4"/>
        </w:rPr>
        <w:t xml:space="preserve"> </w:t>
      </w:r>
      <w:r w:rsidRPr="00DD1DE8">
        <w:rPr>
          <w:rFonts w:ascii="Arial" w:eastAsia="Arial" w:hAnsi="Arial" w:cs="Arial"/>
          <w:b/>
          <w:bCs/>
          <w:i/>
          <w:iCs/>
        </w:rPr>
        <w:t>dei</w:t>
      </w:r>
      <w:r w:rsidRPr="00DD1DE8">
        <w:rPr>
          <w:rFonts w:ascii="Arial" w:eastAsia="Arial" w:hAnsi="Arial" w:cs="Arial"/>
          <w:b/>
          <w:bCs/>
          <w:i/>
          <w:iCs/>
          <w:spacing w:val="-3"/>
        </w:rPr>
        <w:t xml:space="preserve"> </w:t>
      </w:r>
      <w:r w:rsidRPr="00DD1DE8">
        <w:rPr>
          <w:rFonts w:ascii="Arial" w:eastAsia="Arial" w:hAnsi="Arial" w:cs="Arial"/>
          <w:b/>
          <w:bCs/>
          <w:i/>
          <w:iCs/>
        </w:rPr>
        <w:t>possibili</w:t>
      </w:r>
      <w:r w:rsidRPr="00DD1DE8">
        <w:rPr>
          <w:rFonts w:ascii="Arial" w:eastAsia="Arial" w:hAnsi="Arial" w:cs="Arial"/>
          <w:b/>
          <w:bCs/>
          <w:i/>
          <w:iCs/>
          <w:spacing w:val="-5"/>
        </w:rPr>
        <w:t xml:space="preserve"> </w:t>
      </w:r>
      <w:r w:rsidRPr="00DD1DE8">
        <w:rPr>
          <w:rFonts w:ascii="Arial" w:eastAsia="Arial" w:hAnsi="Arial" w:cs="Arial"/>
          <w:b/>
          <w:bCs/>
          <w:i/>
          <w:iCs/>
        </w:rPr>
        <w:t>rischi</w:t>
      </w:r>
      <w:r w:rsidRPr="00DD1DE8">
        <w:rPr>
          <w:rFonts w:ascii="Arial" w:eastAsia="Arial" w:hAnsi="Arial" w:cs="Arial"/>
          <w:b/>
          <w:bCs/>
          <w:i/>
          <w:iCs/>
          <w:spacing w:val="-3"/>
        </w:rPr>
        <w:t xml:space="preserve"> </w:t>
      </w:r>
      <w:r w:rsidRPr="00DD1DE8">
        <w:rPr>
          <w:rFonts w:ascii="Arial" w:eastAsia="Arial" w:hAnsi="Arial" w:cs="Arial"/>
          <w:b/>
          <w:bCs/>
          <w:i/>
          <w:iCs/>
        </w:rPr>
        <w:t>(“</w:t>
      </w:r>
      <w:r w:rsidR="0070798A" w:rsidRPr="00DD1DE8">
        <w:rPr>
          <w:rFonts w:ascii="Arial" w:eastAsia="Arial" w:hAnsi="Arial" w:cs="Arial"/>
          <w:b/>
          <w:bCs/>
          <w:i/>
          <w:iCs/>
        </w:rPr>
        <w:t>Tabellone Processi/Rischi</w:t>
      </w:r>
      <w:r w:rsidRPr="00DD1DE8">
        <w:rPr>
          <w:rFonts w:ascii="Arial" w:eastAsia="Arial" w:hAnsi="Arial" w:cs="Arial"/>
          <w:b/>
          <w:bCs/>
          <w:i/>
          <w:iCs/>
        </w:rPr>
        <w:t>”)</w:t>
      </w:r>
      <w:bookmarkEnd w:id="25"/>
    </w:p>
    <w:p w14:paraId="35DF860C" w14:textId="77777777" w:rsidR="00FC6202" w:rsidRPr="00431818" w:rsidRDefault="00FC6202" w:rsidP="00FC6202">
      <w:pPr>
        <w:rPr>
          <w:rFonts w:ascii="Arial"/>
          <w:b/>
          <w:i/>
        </w:rPr>
      </w:pPr>
    </w:p>
    <w:p w14:paraId="5B263BD8" w14:textId="77777777" w:rsidR="00FC6202" w:rsidRPr="00431818" w:rsidRDefault="00FC6202" w:rsidP="00FC6202">
      <w:pPr>
        <w:spacing w:before="143"/>
        <w:rPr>
          <w:rFonts w:ascii="Arial"/>
          <w:b/>
          <w:i/>
        </w:rPr>
      </w:pPr>
    </w:p>
    <w:p w14:paraId="64D2C43A" w14:textId="042BEA32" w:rsidR="00FC6202" w:rsidRPr="00431818" w:rsidRDefault="00F85331" w:rsidP="00FC6202">
      <w:pPr>
        <w:spacing w:line="276" w:lineRule="auto"/>
        <w:ind w:right="451"/>
        <w:jc w:val="both"/>
      </w:pPr>
      <w:r>
        <w:t>I</w:t>
      </w:r>
      <w:r w:rsidR="00FC6202" w:rsidRPr="00431818">
        <w:t xml:space="preserve"> processi </w:t>
      </w:r>
      <w:r w:rsidR="00D260EE" w:rsidRPr="00431818">
        <w:t>che, in funzione della situazione specifica dell’Ente, presentano possibili rischi per l’integrità</w:t>
      </w:r>
      <w:r w:rsidR="00FC6202" w:rsidRPr="00431818">
        <w:t xml:space="preserve"> </w:t>
      </w:r>
      <w:r w:rsidR="004F3CFC">
        <w:t xml:space="preserve">sono stati </w:t>
      </w:r>
      <w:r w:rsidR="00FC6202" w:rsidRPr="00431818">
        <w:t>classifica</w:t>
      </w:r>
      <w:r w:rsidR="004F3CFC">
        <w:t>ti</w:t>
      </w:r>
      <w:r w:rsidR="00FC6202" w:rsidRPr="00431818">
        <w:t xml:space="preserve"> in relazione al grado di “pericolosità” ai fini delle norme anticorruzione.</w:t>
      </w:r>
    </w:p>
    <w:p w14:paraId="04BEE175" w14:textId="77777777" w:rsidR="00FC6202" w:rsidRPr="00431818" w:rsidRDefault="00FC6202" w:rsidP="00FC6202">
      <w:pPr>
        <w:spacing w:before="42"/>
      </w:pPr>
    </w:p>
    <w:p w14:paraId="29DBE6B3" w14:textId="758FF4DF" w:rsidR="00FC6202" w:rsidRPr="00431818" w:rsidRDefault="00FC6202" w:rsidP="00FC6202">
      <w:pPr>
        <w:spacing w:line="276" w:lineRule="auto"/>
        <w:ind w:right="452"/>
        <w:jc w:val="both"/>
      </w:pPr>
      <w:r w:rsidRPr="00431818">
        <w:t>Sono state utilizzate metodologie proprie del risk management, caratterizzando ogni processo in</w:t>
      </w:r>
      <w:r w:rsidRPr="00431818">
        <w:rPr>
          <w:spacing w:val="80"/>
        </w:rPr>
        <w:t xml:space="preserve"> </w:t>
      </w:r>
      <w:r w:rsidRPr="00431818">
        <w:t>base ad un indice di rischio in grado di misurare il suo specifico livello di criticità</w:t>
      </w:r>
      <w:r w:rsidR="00B96328">
        <w:t>,</w:t>
      </w:r>
      <w:r w:rsidRPr="00431818">
        <w:t xml:space="preserve"> compa</w:t>
      </w:r>
      <w:r w:rsidR="00E770C8">
        <w:t>ra</w:t>
      </w:r>
      <w:r w:rsidR="00B96328">
        <w:t>bile</w:t>
      </w:r>
      <w:r w:rsidRPr="00431818">
        <w:t xml:space="preserve"> con il livello di criticità degli altri processi.</w:t>
      </w:r>
    </w:p>
    <w:p w14:paraId="742E2668" w14:textId="77777777" w:rsidR="00FC6202" w:rsidRPr="00431818" w:rsidRDefault="00FC6202" w:rsidP="00FC6202">
      <w:pPr>
        <w:spacing w:before="40"/>
      </w:pPr>
    </w:p>
    <w:p w14:paraId="29846BA1" w14:textId="77777777" w:rsidR="00FC6202" w:rsidRPr="00431818" w:rsidRDefault="00FC6202" w:rsidP="00FC6202">
      <w:pPr>
        <w:spacing w:before="1" w:line="276" w:lineRule="auto"/>
        <w:ind w:right="463"/>
        <w:jc w:val="both"/>
      </w:pPr>
      <w:r w:rsidRPr="00431818">
        <w:t>Il modello adottato per la pesatura del rischio, è coerente con quello suggerito dal Piano Nazionale Anticorruzione, ma adottato in forma semplificata.</w:t>
      </w:r>
    </w:p>
    <w:p w14:paraId="5821BF1A" w14:textId="77777777" w:rsidR="00FC6202" w:rsidRPr="00431818" w:rsidRDefault="00FC6202" w:rsidP="00FC6202"/>
    <w:p w14:paraId="21AD2A74" w14:textId="77777777" w:rsidR="00FC6202" w:rsidRPr="00431818" w:rsidRDefault="00FC6202" w:rsidP="00FC6202">
      <w:pPr>
        <w:spacing w:before="6"/>
      </w:pPr>
    </w:p>
    <w:p w14:paraId="0B426E19" w14:textId="66B408D1" w:rsidR="00FC6202" w:rsidRPr="007D5B24" w:rsidRDefault="00DD1DE8" w:rsidP="007D5B24">
      <w:pPr>
        <w:pStyle w:val="Titolo2"/>
        <w:rPr>
          <w:i/>
          <w:iCs/>
        </w:rPr>
      </w:pPr>
      <w:bookmarkStart w:id="26" w:name="_Toc193201040"/>
      <w:proofErr w:type="gramStart"/>
      <w:r>
        <w:rPr>
          <w:bCs w:val="0"/>
          <w:i/>
          <w:iCs/>
          <w:sz w:val="22"/>
        </w:rPr>
        <w:t xml:space="preserve">6.2 </w:t>
      </w:r>
      <w:r w:rsidR="007D5B24" w:rsidRPr="007D5B24">
        <w:rPr>
          <w:bCs w:val="0"/>
          <w:i/>
          <w:iCs/>
          <w:sz w:val="22"/>
        </w:rPr>
        <w:t xml:space="preserve"> </w:t>
      </w:r>
      <w:r w:rsidR="00FC6202" w:rsidRPr="007D5B24">
        <w:rPr>
          <w:bCs w:val="0"/>
          <w:i/>
          <w:iCs/>
          <w:sz w:val="22"/>
        </w:rPr>
        <w:t>Analisi</w:t>
      </w:r>
      <w:proofErr w:type="gramEnd"/>
      <w:r w:rsidR="00FC6202" w:rsidRPr="007D5B24">
        <w:rPr>
          <w:bCs w:val="0"/>
          <w:i/>
          <w:iCs/>
          <w:sz w:val="22"/>
        </w:rPr>
        <w:t xml:space="preserve"> del rischio/Criteri per la definizione</w:t>
      </w:r>
      <w:r w:rsidR="00FC6202" w:rsidRPr="007D5B24">
        <w:rPr>
          <w:i/>
          <w:iCs/>
        </w:rPr>
        <w:t xml:space="preserve"> del livello di rischio</w:t>
      </w:r>
      <w:bookmarkEnd w:id="26"/>
    </w:p>
    <w:p w14:paraId="0E867347" w14:textId="77777777" w:rsidR="00FC6202" w:rsidRPr="00431818" w:rsidRDefault="00FC6202" w:rsidP="00FC6202">
      <w:pPr>
        <w:rPr>
          <w:rFonts w:ascii="Arial"/>
          <w:b/>
          <w:i/>
        </w:rPr>
      </w:pPr>
    </w:p>
    <w:p w14:paraId="5F945E84" w14:textId="55EE6E6E" w:rsidR="00FC6202" w:rsidRPr="00431818" w:rsidRDefault="00FC6202" w:rsidP="00FC6202">
      <w:pPr>
        <w:spacing w:line="276" w:lineRule="auto"/>
        <w:ind w:right="460"/>
        <w:jc w:val="both"/>
      </w:pPr>
      <w:r w:rsidRPr="00431818">
        <w:t xml:space="preserve">L’analisi del livello di rischio consiste nella valutazione della probabilità che il rischio si realizzi in relazione all’impatto che lo stesso </w:t>
      </w:r>
      <w:r w:rsidR="0001148B">
        <w:t>potrebbe produrre</w:t>
      </w:r>
      <w:r w:rsidRPr="00431818">
        <w:t>. L’approccio prevede quindi che un rischio sia analizzato secondo le due variabili:</w:t>
      </w:r>
    </w:p>
    <w:p w14:paraId="59FACB63" w14:textId="77777777" w:rsidR="00FC6202" w:rsidRPr="00431818" w:rsidRDefault="00FC6202" w:rsidP="00FC6202">
      <w:pPr>
        <w:spacing w:before="41"/>
      </w:pPr>
    </w:p>
    <w:p w14:paraId="05598237" w14:textId="77777777" w:rsidR="00FC6202" w:rsidRPr="00431818" w:rsidRDefault="00FC6202" w:rsidP="00B57C98">
      <w:pPr>
        <w:numPr>
          <w:ilvl w:val="0"/>
          <w:numId w:val="20"/>
        </w:numPr>
        <w:tabs>
          <w:tab w:val="left" w:pos="491"/>
          <w:tab w:val="left" w:pos="493"/>
        </w:tabs>
        <w:spacing w:line="276" w:lineRule="auto"/>
        <w:ind w:right="458"/>
      </w:pPr>
      <w:r w:rsidRPr="00431818">
        <w:t xml:space="preserve">la </w:t>
      </w:r>
      <w:r w:rsidRPr="00431818">
        <w:rPr>
          <w:rFonts w:ascii="Arial" w:hAnsi="Arial"/>
          <w:b/>
        </w:rPr>
        <w:t xml:space="preserve">probabilità </w:t>
      </w:r>
      <w:r w:rsidRPr="00431818">
        <w:t>di accadimento, cioè la stima di quanto è probabile che il rischio si manifesti in quel processo. Le componenti che si sono tenute empiricamente in considerazione in tale stima del singolo processo sono state:</w:t>
      </w:r>
    </w:p>
    <w:p w14:paraId="55E52503" w14:textId="77777777" w:rsidR="00FC6202" w:rsidRPr="00431818" w:rsidRDefault="00FC6202" w:rsidP="00B57C98">
      <w:pPr>
        <w:numPr>
          <w:ilvl w:val="1"/>
          <w:numId w:val="20"/>
        </w:numPr>
        <w:tabs>
          <w:tab w:val="left" w:pos="2019"/>
        </w:tabs>
        <w:spacing w:before="2"/>
      </w:pPr>
      <w:r w:rsidRPr="00431818">
        <w:t>Grado</w:t>
      </w:r>
      <w:r w:rsidRPr="00431818">
        <w:rPr>
          <w:spacing w:val="-8"/>
        </w:rPr>
        <w:t xml:space="preserve"> </w:t>
      </w:r>
      <w:r w:rsidRPr="00431818">
        <w:t>di</w:t>
      </w:r>
      <w:r w:rsidRPr="00431818">
        <w:rPr>
          <w:spacing w:val="-6"/>
        </w:rPr>
        <w:t xml:space="preserve"> </w:t>
      </w:r>
      <w:r w:rsidRPr="00431818">
        <w:t>Discrezionalità/</w:t>
      </w:r>
      <w:r w:rsidRPr="00431818">
        <w:rPr>
          <w:spacing w:val="-5"/>
        </w:rPr>
        <w:t xml:space="preserve"> </w:t>
      </w:r>
      <w:r w:rsidRPr="00431818">
        <w:t>Merito</w:t>
      </w:r>
      <w:r w:rsidRPr="00431818">
        <w:rPr>
          <w:spacing w:val="-5"/>
        </w:rPr>
        <w:t xml:space="preserve"> </w:t>
      </w:r>
      <w:r w:rsidRPr="00431818">
        <w:t>tecnico/</w:t>
      </w:r>
      <w:r w:rsidRPr="00431818">
        <w:rPr>
          <w:spacing w:val="-6"/>
        </w:rPr>
        <w:t xml:space="preserve"> </w:t>
      </w:r>
      <w:r w:rsidRPr="00431818">
        <w:rPr>
          <w:spacing w:val="-2"/>
        </w:rPr>
        <w:t>Vincoli</w:t>
      </w:r>
    </w:p>
    <w:p w14:paraId="52C9C44C" w14:textId="77777777" w:rsidR="00FC6202" w:rsidRPr="00431818" w:rsidRDefault="00FC6202" w:rsidP="00B57C98">
      <w:pPr>
        <w:numPr>
          <w:ilvl w:val="1"/>
          <w:numId w:val="20"/>
        </w:numPr>
        <w:tabs>
          <w:tab w:val="left" w:pos="2019"/>
        </w:tabs>
        <w:spacing w:before="39"/>
      </w:pPr>
      <w:r w:rsidRPr="00431818">
        <w:t>Rilevanza</w:t>
      </w:r>
      <w:r w:rsidRPr="00431818">
        <w:rPr>
          <w:spacing w:val="-4"/>
        </w:rPr>
        <w:t xml:space="preserve"> </w:t>
      </w:r>
      <w:r w:rsidRPr="00431818">
        <w:t>esterna</w:t>
      </w:r>
      <w:r w:rsidRPr="00431818">
        <w:rPr>
          <w:spacing w:val="-6"/>
        </w:rPr>
        <w:t xml:space="preserve"> </w:t>
      </w:r>
      <w:r w:rsidRPr="00431818">
        <w:t>/</w:t>
      </w:r>
      <w:r w:rsidRPr="00431818">
        <w:rPr>
          <w:spacing w:val="-4"/>
        </w:rPr>
        <w:t xml:space="preserve"> </w:t>
      </w:r>
      <w:r w:rsidRPr="00431818">
        <w:t>Valori</w:t>
      </w:r>
      <w:r w:rsidRPr="00431818">
        <w:rPr>
          <w:spacing w:val="-4"/>
        </w:rPr>
        <w:t xml:space="preserve"> </w:t>
      </w:r>
      <w:r w:rsidRPr="00431818">
        <w:t>economici</w:t>
      </w:r>
      <w:r w:rsidRPr="00431818">
        <w:rPr>
          <w:spacing w:val="-5"/>
        </w:rPr>
        <w:t xml:space="preserve"> </w:t>
      </w:r>
      <w:r w:rsidRPr="00431818">
        <w:t>in</w:t>
      </w:r>
      <w:r w:rsidRPr="00431818">
        <w:rPr>
          <w:spacing w:val="-6"/>
        </w:rPr>
        <w:t xml:space="preserve"> </w:t>
      </w:r>
      <w:r w:rsidRPr="00431818">
        <w:rPr>
          <w:spacing w:val="-2"/>
        </w:rPr>
        <w:t>gioco</w:t>
      </w:r>
    </w:p>
    <w:p w14:paraId="217C7A24" w14:textId="77777777" w:rsidR="00FC6202" w:rsidRPr="00431818" w:rsidRDefault="00FC6202" w:rsidP="00B57C98">
      <w:pPr>
        <w:numPr>
          <w:ilvl w:val="1"/>
          <w:numId w:val="20"/>
        </w:numPr>
        <w:tabs>
          <w:tab w:val="left" w:pos="2019"/>
        </w:tabs>
        <w:spacing w:before="40"/>
      </w:pPr>
      <w:r w:rsidRPr="00431818">
        <w:t>Complessità/</w:t>
      </w:r>
      <w:r w:rsidRPr="00431818">
        <w:rPr>
          <w:spacing w:val="-7"/>
        </w:rPr>
        <w:t xml:space="preserve"> </w:t>
      </w:r>
      <w:r w:rsidRPr="00431818">
        <w:t>Linearità/</w:t>
      </w:r>
      <w:r w:rsidRPr="00431818">
        <w:rPr>
          <w:spacing w:val="-6"/>
        </w:rPr>
        <w:t xml:space="preserve"> </w:t>
      </w:r>
      <w:r w:rsidRPr="00431818">
        <w:t>Trasparenza</w:t>
      </w:r>
      <w:r w:rsidRPr="00431818">
        <w:rPr>
          <w:spacing w:val="-4"/>
        </w:rPr>
        <w:t xml:space="preserve"> </w:t>
      </w:r>
      <w:r w:rsidRPr="00431818">
        <w:t>del</w:t>
      </w:r>
      <w:r w:rsidRPr="00431818">
        <w:rPr>
          <w:spacing w:val="-5"/>
        </w:rPr>
        <w:t xml:space="preserve"> </w:t>
      </w:r>
      <w:r w:rsidRPr="00431818">
        <w:rPr>
          <w:spacing w:val="-2"/>
        </w:rPr>
        <w:t>processo</w:t>
      </w:r>
    </w:p>
    <w:p w14:paraId="3F668B73" w14:textId="77777777" w:rsidR="00FC6202" w:rsidRPr="00431818" w:rsidRDefault="00FC6202" w:rsidP="00B57C98">
      <w:pPr>
        <w:numPr>
          <w:ilvl w:val="1"/>
          <w:numId w:val="20"/>
        </w:numPr>
        <w:tabs>
          <w:tab w:val="left" w:pos="2019"/>
        </w:tabs>
        <w:spacing w:before="39"/>
      </w:pPr>
      <w:r w:rsidRPr="00431818">
        <w:t>Presenza</w:t>
      </w:r>
      <w:r w:rsidRPr="00431818">
        <w:rPr>
          <w:spacing w:val="-4"/>
        </w:rPr>
        <w:t xml:space="preserve"> </w:t>
      </w:r>
      <w:r w:rsidRPr="00431818">
        <w:t>di</w:t>
      </w:r>
      <w:r w:rsidRPr="00431818">
        <w:rPr>
          <w:spacing w:val="-4"/>
        </w:rPr>
        <w:t xml:space="preserve"> </w:t>
      </w:r>
      <w:r w:rsidRPr="00431818">
        <w:t>controlli</w:t>
      </w:r>
      <w:r w:rsidRPr="00431818">
        <w:rPr>
          <w:spacing w:val="-4"/>
        </w:rPr>
        <w:t xml:space="preserve"> </w:t>
      </w:r>
      <w:r w:rsidRPr="00431818">
        <w:t>interni/</w:t>
      </w:r>
      <w:r w:rsidRPr="00431818">
        <w:rPr>
          <w:spacing w:val="-3"/>
        </w:rPr>
        <w:t xml:space="preserve"> </w:t>
      </w:r>
      <w:r w:rsidRPr="00431818">
        <w:rPr>
          <w:spacing w:val="-2"/>
        </w:rPr>
        <w:t>Esterni</w:t>
      </w:r>
    </w:p>
    <w:p w14:paraId="5C00827B" w14:textId="77777777" w:rsidR="00FC6202" w:rsidRPr="00431818" w:rsidRDefault="00FC6202" w:rsidP="00B57C98">
      <w:pPr>
        <w:numPr>
          <w:ilvl w:val="1"/>
          <w:numId w:val="20"/>
        </w:numPr>
        <w:tabs>
          <w:tab w:val="left" w:pos="2019"/>
        </w:tabs>
        <w:spacing w:before="41" w:line="271" w:lineRule="auto"/>
        <w:ind w:right="452"/>
      </w:pPr>
      <w:r w:rsidRPr="00431818">
        <w:lastRenderedPageBreak/>
        <w:t xml:space="preserve">Precedenti critici nell’Azienda o in realtà amministrative territorialmente </w:t>
      </w:r>
      <w:r w:rsidRPr="00431818">
        <w:rPr>
          <w:spacing w:val="-2"/>
        </w:rPr>
        <w:t>contigue.</w:t>
      </w:r>
    </w:p>
    <w:p w14:paraId="1A9AA25F" w14:textId="77777777" w:rsidR="00FC6202" w:rsidRPr="00431818" w:rsidRDefault="00FC6202" w:rsidP="00FC6202">
      <w:pPr>
        <w:spacing w:before="46"/>
      </w:pPr>
    </w:p>
    <w:p w14:paraId="3953C964" w14:textId="68C7F08B" w:rsidR="00FC6202" w:rsidRPr="00431818" w:rsidRDefault="00FC6202" w:rsidP="00CF3EA3">
      <w:pPr>
        <w:tabs>
          <w:tab w:val="right" w:pos="10490"/>
        </w:tabs>
        <w:jc w:val="both"/>
      </w:pPr>
      <w:r w:rsidRPr="00431818">
        <w:t>L'indice</w:t>
      </w:r>
      <w:r w:rsidRPr="00431818">
        <w:rPr>
          <w:spacing w:val="-6"/>
        </w:rPr>
        <w:t xml:space="preserve"> </w:t>
      </w:r>
      <w:r w:rsidRPr="00431818">
        <w:t>di</w:t>
      </w:r>
      <w:r w:rsidRPr="00431818">
        <w:rPr>
          <w:spacing w:val="-3"/>
        </w:rPr>
        <w:t xml:space="preserve"> </w:t>
      </w:r>
      <w:r w:rsidRPr="00431818">
        <w:t>probabilità</w:t>
      </w:r>
      <w:r w:rsidRPr="00431818">
        <w:rPr>
          <w:spacing w:val="-4"/>
        </w:rPr>
        <w:t xml:space="preserve"> </w:t>
      </w:r>
      <w:r w:rsidRPr="00431818">
        <w:t>(IP)</w:t>
      </w:r>
      <w:r w:rsidRPr="00431818">
        <w:rPr>
          <w:spacing w:val="-3"/>
        </w:rPr>
        <w:t xml:space="preserve"> </w:t>
      </w:r>
      <w:r w:rsidRPr="00431818">
        <w:t>è</w:t>
      </w:r>
      <w:r w:rsidRPr="00431818">
        <w:rPr>
          <w:spacing w:val="-4"/>
        </w:rPr>
        <w:t xml:space="preserve"> </w:t>
      </w:r>
      <w:r w:rsidRPr="00431818">
        <w:t>stato</w:t>
      </w:r>
      <w:r w:rsidRPr="00431818">
        <w:rPr>
          <w:spacing w:val="-2"/>
        </w:rPr>
        <w:t xml:space="preserve"> </w:t>
      </w:r>
      <w:r w:rsidRPr="00431818">
        <w:t>costruito</w:t>
      </w:r>
      <w:r w:rsidRPr="00431818">
        <w:rPr>
          <w:spacing w:val="-4"/>
        </w:rPr>
        <w:t xml:space="preserve"> </w:t>
      </w:r>
      <w:r w:rsidRPr="00431818">
        <w:t>con</w:t>
      </w:r>
      <w:r w:rsidRPr="00431818">
        <w:rPr>
          <w:spacing w:val="-5"/>
        </w:rPr>
        <w:t xml:space="preserve"> </w:t>
      </w:r>
      <w:r w:rsidRPr="00431818">
        <w:t>la</w:t>
      </w:r>
      <w:r w:rsidRPr="00431818">
        <w:rPr>
          <w:spacing w:val="-3"/>
        </w:rPr>
        <w:t xml:space="preserve"> </w:t>
      </w:r>
      <w:r w:rsidRPr="00431818">
        <w:t>seguente</w:t>
      </w:r>
      <w:r w:rsidRPr="00431818">
        <w:rPr>
          <w:spacing w:val="-3"/>
        </w:rPr>
        <w:t xml:space="preserve"> </w:t>
      </w:r>
      <w:r w:rsidRPr="00431818">
        <w:rPr>
          <w:spacing w:val="-2"/>
        </w:rPr>
        <w:t>logica:</w:t>
      </w:r>
    </w:p>
    <w:p w14:paraId="5E61C19D" w14:textId="77777777" w:rsidR="00FC6202" w:rsidRPr="00431818" w:rsidRDefault="00FC6202" w:rsidP="00FC6202">
      <w:pPr>
        <w:spacing w:before="84"/>
      </w:pPr>
    </w:p>
    <w:p w14:paraId="674D9E64" w14:textId="77777777" w:rsidR="00FC6202" w:rsidRPr="00431818" w:rsidRDefault="00FC6202" w:rsidP="00FC6202">
      <w:r w:rsidRPr="00431818">
        <w:t>con</w:t>
      </w:r>
      <w:r w:rsidRPr="00431818">
        <w:rPr>
          <w:spacing w:val="-4"/>
        </w:rPr>
        <w:t xml:space="preserve"> </w:t>
      </w:r>
      <w:r w:rsidRPr="00431818">
        <w:t>probabilità</w:t>
      </w:r>
      <w:r w:rsidRPr="00431818">
        <w:rPr>
          <w:spacing w:val="-3"/>
        </w:rPr>
        <w:t xml:space="preserve"> </w:t>
      </w:r>
      <w:r w:rsidRPr="00431818">
        <w:t>da</w:t>
      </w:r>
      <w:r w:rsidRPr="00431818">
        <w:rPr>
          <w:spacing w:val="-5"/>
        </w:rPr>
        <w:t xml:space="preserve"> </w:t>
      </w:r>
      <w:r w:rsidRPr="00431818">
        <w:t>0</w:t>
      </w:r>
      <w:r w:rsidRPr="00431818">
        <w:rPr>
          <w:spacing w:val="-4"/>
        </w:rPr>
        <w:t xml:space="preserve"> </w:t>
      </w:r>
      <w:r w:rsidRPr="00431818">
        <w:t>a</w:t>
      </w:r>
      <w:r w:rsidRPr="00431818">
        <w:rPr>
          <w:spacing w:val="-5"/>
        </w:rPr>
        <w:t xml:space="preserve"> </w:t>
      </w:r>
      <w:r w:rsidRPr="00431818">
        <w:t>0,05</w:t>
      </w:r>
      <w:r w:rsidRPr="00431818">
        <w:rPr>
          <w:spacing w:val="-5"/>
        </w:rPr>
        <w:t xml:space="preserve"> </w:t>
      </w:r>
      <w:r w:rsidRPr="00431818">
        <w:t>(5%)</w:t>
      </w:r>
      <w:r w:rsidRPr="00431818">
        <w:rPr>
          <w:spacing w:val="-3"/>
        </w:rPr>
        <w:t xml:space="preserve"> </w:t>
      </w:r>
      <w:r w:rsidRPr="00431818">
        <w:t>il</w:t>
      </w:r>
      <w:r w:rsidRPr="00431818">
        <w:rPr>
          <w:spacing w:val="-4"/>
        </w:rPr>
        <w:t xml:space="preserve"> </w:t>
      </w:r>
      <w:r w:rsidRPr="00431818">
        <w:t>valore</w:t>
      </w:r>
      <w:r w:rsidRPr="00431818">
        <w:rPr>
          <w:spacing w:val="-3"/>
        </w:rPr>
        <w:t xml:space="preserve"> </w:t>
      </w:r>
      <w:r w:rsidRPr="00431818">
        <w:t>indicativo</w:t>
      </w:r>
      <w:r w:rsidRPr="00431818">
        <w:rPr>
          <w:spacing w:val="-3"/>
        </w:rPr>
        <w:t xml:space="preserve"> </w:t>
      </w:r>
      <w:r w:rsidRPr="00431818">
        <w:t>è</w:t>
      </w:r>
      <w:r w:rsidRPr="00431818">
        <w:rPr>
          <w:spacing w:val="-4"/>
        </w:rPr>
        <w:t xml:space="preserve"> </w:t>
      </w:r>
      <w:r w:rsidRPr="00431818">
        <w:t>1,</w:t>
      </w:r>
      <w:r w:rsidRPr="00431818">
        <w:rPr>
          <w:spacing w:val="-5"/>
        </w:rPr>
        <w:t xml:space="preserve"> </w:t>
      </w:r>
      <w:r w:rsidRPr="00431818">
        <w:t>probabilità</w:t>
      </w:r>
      <w:r w:rsidRPr="00431818">
        <w:rPr>
          <w:spacing w:val="-3"/>
        </w:rPr>
        <w:t xml:space="preserve"> </w:t>
      </w:r>
      <w:r w:rsidRPr="00431818">
        <w:rPr>
          <w:spacing w:val="-2"/>
        </w:rPr>
        <w:t>tenue;</w:t>
      </w:r>
    </w:p>
    <w:p w14:paraId="0C609E6D" w14:textId="77777777" w:rsidR="007F6CB4" w:rsidRDefault="00FC6202" w:rsidP="0001148B">
      <w:pPr>
        <w:spacing w:before="41"/>
        <w:rPr>
          <w:spacing w:val="-2"/>
        </w:rPr>
      </w:pPr>
      <w:r w:rsidRPr="00431818">
        <w:t>con</w:t>
      </w:r>
      <w:r w:rsidRPr="00431818">
        <w:rPr>
          <w:spacing w:val="-4"/>
        </w:rPr>
        <w:t xml:space="preserve"> </w:t>
      </w:r>
      <w:r w:rsidRPr="00431818">
        <w:t>probabilità</w:t>
      </w:r>
      <w:r w:rsidRPr="00431818">
        <w:rPr>
          <w:spacing w:val="-4"/>
        </w:rPr>
        <w:t xml:space="preserve"> </w:t>
      </w:r>
      <w:r w:rsidRPr="00431818">
        <w:t>da</w:t>
      </w:r>
      <w:r w:rsidRPr="00431818">
        <w:rPr>
          <w:spacing w:val="-6"/>
        </w:rPr>
        <w:t xml:space="preserve"> </w:t>
      </w:r>
      <w:r w:rsidRPr="00431818">
        <w:t>0,05</w:t>
      </w:r>
      <w:r w:rsidRPr="00431818">
        <w:rPr>
          <w:spacing w:val="-6"/>
        </w:rPr>
        <w:t xml:space="preserve"> </w:t>
      </w:r>
      <w:r w:rsidRPr="00431818">
        <w:t>(5%)</w:t>
      </w:r>
      <w:r w:rsidRPr="00431818">
        <w:rPr>
          <w:spacing w:val="-4"/>
        </w:rPr>
        <w:t xml:space="preserve"> </w:t>
      </w:r>
      <w:r w:rsidRPr="00431818">
        <w:t>a</w:t>
      </w:r>
      <w:r w:rsidRPr="00431818">
        <w:rPr>
          <w:spacing w:val="-4"/>
        </w:rPr>
        <w:t xml:space="preserve"> </w:t>
      </w:r>
      <w:r w:rsidRPr="00431818">
        <w:t>0,15</w:t>
      </w:r>
      <w:r w:rsidRPr="00431818">
        <w:rPr>
          <w:spacing w:val="-4"/>
        </w:rPr>
        <w:t xml:space="preserve"> </w:t>
      </w:r>
      <w:r w:rsidRPr="00431818">
        <w:t>(15%)</w:t>
      </w:r>
      <w:r w:rsidRPr="00431818">
        <w:rPr>
          <w:spacing w:val="-4"/>
        </w:rPr>
        <w:t xml:space="preserve"> </w:t>
      </w:r>
      <w:r w:rsidRPr="00431818">
        <w:t>il</w:t>
      </w:r>
      <w:r w:rsidRPr="00431818">
        <w:rPr>
          <w:spacing w:val="-5"/>
        </w:rPr>
        <w:t xml:space="preserve"> </w:t>
      </w:r>
      <w:r w:rsidRPr="00431818">
        <w:t>valore</w:t>
      </w:r>
      <w:r w:rsidRPr="00431818">
        <w:rPr>
          <w:spacing w:val="-4"/>
        </w:rPr>
        <w:t xml:space="preserve"> </w:t>
      </w:r>
      <w:r w:rsidRPr="00431818">
        <w:t>indicativo</w:t>
      </w:r>
      <w:r w:rsidRPr="00431818">
        <w:rPr>
          <w:spacing w:val="-6"/>
        </w:rPr>
        <w:t xml:space="preserve"> </w:t>
      </w:r>
      <w:r w:rsidRPr="00431818">
        <w:t>è</w:t>
      </w:r>
      <w:r w:rsidRPr="00431818">
        <w:rPr>
          <w:spacing w:val="-4"/>
        </w:rPr>
        <w:t xml:space="preserve"> </w:t>
      </w:r>
      <w:r w:rsidRPr="00431818">
        <w:t>2,</w:t>
      </w:r>
      <w:r w:rsidRPr="00431818">
        <w:rPr>
          <w:spacing w:val="-6"/>
        </w:rPr>
        <w:t xml:space="preserve"> </w:t>
      </w:r>
      <w:r w:rsidRPr="00431818">
        <w:t>probabilità</w:t>
      </w:r>
      <w:r w:rsidRPr="00431818">
        <w:rPr>
          <w:spacing w:val="-4"/>
        </w:rPr>
        <w:t xml:space="preserve"> </w:t>
      </w:r>
      <w:r w:rsidRPr="00431818">
        <w:rPr>
          <w:spacing w:val="-2"/>
        </w:rPr>
        <w:t>media;</w:t>
      </w:r>
    </w:p>
    <w:p w14:paraId="3C07A8FA" w14:textId="0E73D28A" w:rsidR="00FC6202" w:rsidRPr="00431818" w:rsidRDefault="00FC6202" w:rsidP="0001148B">
      <w:pPr>
        <w:spacing w:before="41"/>
      </w:pPr>
      <w:r w:rsidRPr="00431818">
        <w:t>con</w:t>
      </w:r>
      <w:r w:rsidRPr="00431818">
        <w:rPr>
          <w:spacing w:val="-5"/>
        </w:rPr>
        <w:t xml:space="preserve"> </w:t>
      </w:r>
      <w:r w:rsidRPr="00431818">
        <w:t>probabilità</w:t>
      </w:r>
      <w:r w:rsidRPr="00431818">
        <w:rPr>
          <w:spacing w:val="-4"/>
        </w:rPr>
        <w:t xml:space="preserve"> </w:t>
      </w:r>
      <w:r>
        <w:rPr>
          <w:spacing w:val="-4"/>
        </w:rPr>
        <w:t>superiore a</w:t>
      </w:r>
      <w:r w:rsidRPr="00431818">
        <w:rPr>
          <w:spacing w:val="-5"/>
        </w:rPr>
        <w:t xml:space="preserve"> </w:t>
      </w:r>
      <w:r w:rsidRPr="00431818">
        <w:t>0,15</w:t>
      </w:r>
      <w:r w:rsidRPr="00431818">
        <w:rPr>
          <w:spacing w:val="-6"/>
        </w:rPr>
        <w:t xml:space="preserve"> </w:t>
      </w:r>
      <w:r w:rsidRPr="00431818">
        <w:t>(15%)</w:t>
      </w:r>
      <w:r w:rsidRPr="00431818">
        <w:rPr>
          <w:spacing w:val="-4"/>
        </w:rPr>
        <w:t xml:space="preserve"> </w:t>
      </w:r>
      <w:r w:rsidRPr="00431818">
        <w:t>il</w:t>
      </w:r>
      <w:r w:rsidRPr="00431818">
        <w:rPr>
          <w:spacing w:val="-5"/>
        </w:rPr>
        <w:t xml:space="preserve"> </w:t>
      </w:r>
      <w:r w:rsidRPr="00431818">
        <w:t>valore</w:t>
      </w:r>
      <w:r w:rsidRPr="00431818">
        <w:rPr>
          <w:spacing w:val="-4"/>
        </w:rPr>
        <w:t xml:space="preserve"> </w:t>
      </w:r>
      <w:r w:rsidRPr="00431818">
        <w:t>indicativo</w:t>
      </w:r>
      <w:r w:rsidRPr="00431818">
        <w:rPr>
          <w:spacing w:val="-4"/>
        </w:rPr>
        <w:t xml:space="preserve"> </w:t>
      </w:r>
      <w:r w:rsidRPr="00431818">
        <w:t>è</w:t>
      </w:r>
      <w:r w:rsidRPr="00431818">
        <w:rPr>
          <w:spacing w:val="-5"/>
        </w:rPr>
        <w:t xml:space="preserve"> </w:t>
      </w:r>
      <w:r w:rsidRPr="00431818">
        <w:t>3,</w:t>
      </w:r>
      <w:r w:rsidRPr="00431818">
        <w:rPr>
          <w:spacing w:val="-6"/>
        </w:rPr>
        <w:t xml:space="preserve"> </w:t>
      </w:r>
      <w:r w:rsidRPr="00431818">
        <w:t>probabilità</w:t>
      </w:r>
      <w:r w:rsidRPr="00431818">
        <w:rPr>
          <w:spacing w:val="-4"/>
        </w:rPr>
        <w:t xml:space="preserve"> </w:t>
      </w:r>
      <w:r w:rsidRPr="00431818">
        <w:rPr>
          <w:spacing w:val="-2"/>
        </w:rPr>
        <w:t>elevata.</w:t>
      </w:r>
    </w:p>
    <w:p w14:paraId="0CEA50B8" w14:textId="77777777" w:rsidR="00FC6202" w:rsidRPr="00431818" w:rsidRDefault="00FC6202" w:rsidP="00FC6202">
      <w:pPr>
        <w:spacing w:before="84"/>
      </w:pPr>
    </w:p>
    <w:p w14:paraId="14276AC7" w14:textId="1033B8BC" w:rsidR="00FC6202" w:rsidRPr="00431818" w:rsidRDefault="00FC6202" w:rsidP="00B57C98">
      <w:pPr>
        <w:numPr>
          <w:ilvl w:val="0"/>
          <w:numId w:val="20"/>
        </w:numPr>
        <w:tabs>
          <w:tab w:val="left" w:pos="425"/>
        </w:tabs>
        <w:spacing w:line="276" w:lineRule="auto"/>
        <w:ind w:left="132" w:right="458" w:firstLine="0"/>
      </w:pPr>
      <w:r w:rsidRPr="00431818">
        <w:t>l’</w:t>
      </w:r>
      <w:r w:rsidRPr="00431818">
        <w:rPr>
          <w:rFonts w:ascii="Arial" w:hAnsi="Arial"/>
          <w:b/>
        </w:rPr>
        <w:t xml:space="preserve">impatto </w:t>
      </w:r>
      <w:r w:rsidRPr="00431818">
        <w:t xml:space="preserve">dell’accadimento, cioè la stima dell’entità del danno connesso all’eventualità che il rischio si concretizzi. Le dimensioni che si sono tenute in considerazione nella valorizzazione dell’impatto sono </w:t>
      </w:r>
      <w:r w:rsidR="005A6B31">
        <w:t>le seguenti</w:t>
      </w:r>
      <w:r w:rsidRPr="00431818">
        <w:t>:</w:t>
      </w:r>
    </w:p>
    <w:p w14:paraId="47381628" w14:textId="77777777" w:rsidR="00FC6202" w:rsidRPr="00431818" w:rsidRDefault="00FC6202" w:rsidP="00FC6202">
      <w:pPr>
        <w:spacing w:before="42"/>
      </w:pPr>
    </w:p>
    <w:p w14:paraId="4DB6C968" w14:textId="77777777" w:rsidR="00FC6202" w:rsidRPr="00431818" w:rsidRDefault="00FC6202" w:rsidP="00B57C98">
      <w:pPr>
        <w:numPr>
          <w:ilvl w:val="1"/>
          <w:numId w:val="20"/>
        </w:numPr>
        <w:tabs>
          <w:tab w:val="left" w:pos="2019"/>
        </w:tabs>
      </w:pPr>
      <w:r w:rsidRPr="00431818">
        <w:t>Impatto</w:t>
      </w:r>
      <w:r w:rsidRPr="00431818">
        <w:rPr>
          <w:spacing w:val="-3"/>
        </w:rPr>
        <w:t xml:space="preserve"> </w:t>
      </w:r>
      <w:r w:rsidRPr="00431818">
        <w:rPr>
          <w:spacing w:val="-2"/>
        </w:rPr>
        <w:t>economico,</w:t>
      </w:r>
    </w:p>
    <w:p w14:paraId="7859828E" w14:textId="77777777" w:rsidR="00FC6202" w:rsidRPr="00431818" w:rsidRDefault="00FC6202" w:rsidP="00B57C98">
      <w:pPr>
        <w:numPr>
          <w:ilvl w:val="1"/>
          <w:numId w:val="20"/>
        </w:numPr>
        <w:tabs>
          <w:tab w:val="left" w:pos="2019"/>
        </w:tabs>
        <w:spacing w:before="40"/>
      </w:pPr>
      <w:r w:rsidRPr="00431818">
        <w:t>Impatto</w:t>
      </w:r>
      <w:r w:rsidRPr="00431818">
        <w:rPr>
          <w:spacing w:val="-3"/>
        </w:rPr>
        <w:t xml:space="preserve"> </w:t>
      </w:r>
      <w:r w:rsidRPr="00431818">
        <w:rPr>
          <w:spacing w:val="-2"/>
        </w:rPr>
        <w:t>organizzativo,</w:t>
      </w:r>
    </w:p>
    <w:p w14:paraId="1CF27162" w14:textId="77777777" w:rsidR="00FC6202" w:rsidRPr="00431818" w:rsidRDefault="00FC6202" w:rsidP="00B57C98">
      <w:pPr>
        <w:numPr>
          <w:ilvl w:val="1"/>
          <w:numId w:val="20"/>
        </w:numPr>
        <w:tabs>
          <w:tab w:val="left" w:pos="2019"/>
        </w:tabs>
        <w:spacing w:before="40"/>
      </w:pPr>
      <w:r w:rsidRPr="00431818">
        <w:t>Impatto</w:t>
      </w:r>
      <w:r w:rsidRPr="00431818">
        <w:rPr>
          <w:spacing w:val="-3"/>
        </w:rPr>
        <w:t xml:space="preserve"> </w:t>
      </w:r>
      <w:r w:rsidRPr="00431818">
        <w:rPr>
          <w:spacing w:val="-2"/>
        </w:rPr>
        <w:t>reputazionale.</w:t>
      </w:r>
    </w:p>
    <w:p w14:paraId="1BF47061" w14:textId="77777777" w:rsidR="00FC6202" w:rsidRPr="00431818" w:rsidRDefault="00FC6202" w:rsidP="00FC6202">
      <w:pPr>
        <w:spacing w:before="79"/>
      </w:pPr>
    </w:p>
    <w:p w14:paraId="0B88006C" w14:textId="77777777" w:rsidR="00FC6202" w:rsidRPr="00431818" w:rsidRDefault="00FC6202" w:rsidP="00FC6202">
      <w:pPr>
        <w:jc w:val="both"/>
      </w:pPr>
      <w:r w:rsidRPr="00431818">
        <w:t>L'indice</w:t>
      </w:r>
      <w:r w:rsidRPr="00431818">
        <w:rPr>
          <w:spacing w:val="-5"/>
        </w:rPr>
        <w:t xml:space="preserve"> </w:t>
      </w:r>
      <w:r w:rsidRPr="00431818">
        <w:t>di</w:t>
      </w:r>
      <w:r w:rsidRPr="00431818">
        <w:rPr>
          <w:spacing w:val="-3"/>
        </w:rPr>
        <w:t xml:space="preserve"> </w:t>
      </w:r>
      <w:r w:rsidRPr="00431818">
        <w:t>impatto</w:t>
      </w:r>
      <w:r w:rsidRPr="00431818">
        <w:rPr>
          <w:spacing w:val="-3"/>
        </w:rPr>
        <w:t xml:space="preserve"> </w:t>
      </w:r>
      <w:r w:rsidRPr="00431818">
        <w:t>(IG)</w:t>
      </w:r>
      <w:r w:rsidRPr="00431818">
        <w:rPr>
          <w:spacing w:val="-6"/>
        </w:rPr>
        <w:t xml:space="preserve"> </w:t>
      </w:r>
      <w:r w:rsidRPr="00431818">
        <w:t>è</w:t>
      </w:r>
      <w:r w:rsidRPr="00431818">
        <w:rPr>
          <w:spacing w:val="-2"/>
        </w:rPr>
        <w:t xml:space="preserve"> </w:t>
      </w:r>
      <w:r w:rsidRPr="00431818">
        <w:t>stato</w:t>
      </w:r>
      <w:r w:rsidRPr="00431818">
        <w:rPr>
          <w:spacing w:val="-2"/>
        </w:rPr>
        <w:t xml:space="preserve"> </w:t>
      </w:r>
      <w:r w:rsidRPr="00431818">
        <w:t>costruito</w:t>
      </w:r>
      <w:r w:rsidRPr="00431818">
        <w:rPr>
          <w:spacing w:val="-3"/>
        </w:rPr>
        <w:t xml:space="preserve"> </w:t>
      </w:r>
      <w:r w:rsidRPr="00431818">
        <w:t>con</w:t>
      </w:r>
      <w:r w:rsidRPr="00431818">
        <w:rPr>
          <w:spacing w:val="-3"/>
        </w:rPr>
        <w:t xml:space="preserve"> </w:t>
      </w:r>
      <w:r w:rsidRPr="00431818">
        <w:t>la</w:t>
      </w:r>
      <w:r w:rsidRPr="00431818">
        <w:rPr>
          <w:spacing w:val="-3"/>
        </w:rPr>
        <w:t xml:space="preserve"> </w:t>
      </w:r>
      <w:r w:rsidRPr="00431818">
        <w:t>seguente</w:t>
      </w:r>
      <w:r w:rsidRPr="00431818">
        <w:rPr>
          <w:spacing w:val="-2"/>
        </w:rPr>
        <w:t xml:space="preserve"> logica:</w:t>
      </w:r>
    </w:p>
    <w:p w14:paraId="7B84F823" w14:textId="77777777" w:rsidR="00FC6202" w:rsidRPr="00431818" w:rsidRDefault="00FC6202" w:rsidP="00FC6202">
      <w:pPr>
        <w:spacing w:before="82"/>
      </w:pPr>
    </w:p>
    <w:p w14:paraId="383DC7DD" w14:textId="77777777" w:rsidR="005A6B31" w:rsidRDefault="00FC6202" w:rsidP="00FC6202">
      <w:pPr>
        <w:spacing w:line="276" w:lineRule="auto"/>
        <w:ind w:right="458"/>
      </w:pPr>
      <w:r w:rsidRPr="00431818">
        <w:t xml:space="preserve">con impatto sul totale da 0 a 0,33 (33%) il valore indicativo è 1, cioè impatto tenue; </w:t>
      </w:r>
    </w:p>
    <w:p w14:paraId="52FF3880" w14:textId="2759BBCE" w:rsidR="00FC6202" w:rsidRPr="00431818" w:rsidRDefault="00FC6202" w:rsidP="005A6B31">
      <w:pPr>
        <w:spacing w:line="276" w:lineRule="auto"/>
        <w:ind w:right="458"/>
      </w:pPr>
      <w:r w:rsidRPr="00431818">
        <w:t>con</w:t>
      </w:r>
      <w:r w:rsidRPr="00431818">
        <w:rPr>
          <w:spacing w:val="40"/>
        </w:rPr>
        <w:t xml:space="preserve"> </w:t>
      </w:r>
      <w:r w:rsidRPr="00431818">
        <w:t>impatto</w:t>
      </w:r>
      <w:r w:rsidRPr="00431818">
        <w:rPr>
          <w:spacing w:val="40"/>
        </w:rPr>
        <w:t xml:space="preserve"> </w:t>
      </w:r>
      <w:r w:rsidRPr="00431818">
        <w:t>sul</w:t>
      </w:r>
      <w:r w:rsidRPr="00431818">
        <w:rPr>
          <w:spacing w:val="40"/>
        </w:rPr>
        <w:t xml:space="preserve"> </w:t>
      </w:r>
      <w:r w:rsidRPr="00431818">
        <w:t>totale</w:t>
      </w:r>
      <w:r w:rsidRPr="00431818">
        <w:rPr>
          <w:spacing w:val="40"/>
        </w:rPr>
        <w:t xml:space="preserve"> </w:t>
      </w:r>
      <w:r w:rsidRPr="00431818">
        <w:t>da</w:t>
      </w:r>
      <w:r w:rsidRPr="00431818">
        <w:rPr>
          <w:spacing w:val="40"/>
        </w:rPr>
        <w:t xml:space="preserve"> </w:t>
      </w:r>
      <w:r w:rsidRPr="00431818">
        <w:t>0,33</w:t>
      </w:r>
      <w:r w:rsidRPr="00431818">
        <w:rPr>
          <w:spacing w:val="40"/>
        </w:rPr>
        <w:t xml:space="preserve"> </w:t>
      </w:r>
      <w:r w:rsidRPr="00431818">
        <w:t>(33%)</w:t>
      </w:r>
      <w:r w:rsidRPr="00431818">
        <w:rPr>
          <w:spacing w:val="40"/>
        </w:rPr>
        <w:t xml:space="preserve"> </w:t>
      </w:r>
      <w:r w:rsidRPr="00431818">
        <w:t>a</w:t>
      </w:r>
      <w:r w:rsidRPr="00431818">
        <w:rPr>
          <w:spacing w:val="40"/>
        </w:rPr>
        <w:t xml:space="preserve"> </w:t>
      </w:r>
      <w:r w:rsidRPr="00431818">
        <w:t>0,66</w:t>
      </w:r>
      <w:r w:rsidRPr="00431818">
        <w:rPr>
          <w:spacing w:val="40"/>
        </w:rPr>
        <w:t xml:space="preserve"> </w:t>
      </w:r>
      <w:r w:rsidRPr="00431818">
        <w:t>(66%)</w:t>
      </w:r>
      <w:r w:rsidRPr="00431818">
        <w:rPr>
          <w:spacing w:val="40"/>
        </w:rPr>
        <w:t xml:space="preserve"> </w:t>
      </w:r>
      <w:r w:rsidRPr="00431818">
        <w:t>il</w:t>
      </w:r>
      <w:r w:rsidRPr="00431818">
        <w:rPr>
          <w:spacing w:val="40"/>
        </w:rPr>
        <w:t xml:space="preserve"> </w:t>
      </w:r>
      <w:r w:rsidRPr="00431818">
        <w:t>valore</w:t>
      </w:r>
      <w:r w:rsidRPr="00431818">
        <w:rPr>
          <w:spacing w:val="40"/>
        </w:rPr>
        <w:t xml:space="preserve"> </w:t>
      </w:r>
      <w:r w:rsidRPr="00431818">
        <w:t>indicativo</w:t>
      </w:r>
      <w:r w:rsidRPr="00431818">
        <w:rPr>
          <w:spacing w:val="40"/>
        </w:rPr>
        <w:t xml:space="preserve"> </w:t>
      </w:r>
      <w:r w:rsidRPr="00431818">
        <w:t>è</w:t>
      </w:r>
      <w:r w:rsidRPr="00431818">
        <w:rPr>
          <w:spacing w:val="40"/>
        </w:rPr>
        <w:t xml:space="preserve"> </w:t>
      </w:r>
      <w:r w:rsidRPr="00431818">
        <w:t>2,</w:t>
      </w:r>
      <w:r w:rsidRPr="00431818">
        <w:rPr>
          <w:spacing w:val="40"/>
        </w:rPr>
        <w:t xml:space="preserve"> </w:t>
      </w:r>
      <w:r w:rsidRPr="00431818">
        <w:t>cioè impatto medio;</w:t>
      </w:r>
    </w:p>
    <w:p w14:paraId="24277326" w14:textId="6CEE2663" w:rsidR="00FC6202" w:rsidRPr="00431818" w:rsidRDefault="00FC6202" w:rsidP="00FC6202">
      <w:pPr>
        <w:spacing w:line="278" w:lineRule="auto"/>
      </w:pPr>
      <w:r w:rsidRPr="00431818">
        <w:t>con impatto sul</w:t>
      </w:r>
      <w:r w:rsidRPr="00431818">
        <w:rPr>
          <w:spacing w:val="-1"/>
        </w:rPr>
        <w:t xml:space="preserve"> </w:t>
      </w:r>
      <w:r w:rsidRPr="00431818">
        <w:t>totale</w:t>
      </w:r>
      <w:r w:rsidRPr="00431818">
        <w:rPr>
          <w:spacing w:val="-2"/>
        </w:rPr>
        <w:t xml:space="preserve"> </w:t>
      </w:r>
      <w:r>
        <w:t xml:space="preserve">superiore a </w:t>
      </w:r>
      <w:r w:rsidRPr="00431818">
        <w:t>0,66 (66%)</w:t>
      </w:r>
      <w:r w:rsidRPr="00431818">
        <w:rPr>
          <w:spacing w:val="-1"/>
        </w:rPr>
        <w:t xml:space="preserve"> </w:t>
      </w:r>
      <w:r w:rsidRPr="00431818">
        <w:t>il</w:t>
      </w:r>
      <w:r w:rsidRPr="00431818">
        <w:rPr>
          <w:spacing w:val="-1"/>
        </w:rPr>
        <w:t xml:space="preserve"> </w:t>
      </w:r>
      <w:r w:rsidRPr="00431818">
        <w:t>valore indicativo</w:t>
      </w:r>
      <w:r w:rsidRPr="00431818">
        <w:rPr>
          <w:spacing w:val="-2"/>
        </w:rPr>
        <w:t xml:space="preserve"> </w:t>
      </w:r>
      <w:r w:rsidRPr="00431818">
        <w:t xml:space="preserve">è 3, cioè impatto </w:t>
      </w:r>
      <w:r w:rsidRPr="00431818">
        <w:rPr>
          <w:spacing w:val="-2"/>
        </w:rPr>
        <w:t>elevato.</w:t>
      </w:r>
    </w:p>
    <w:p w14:paraId="18793AD2" w14:textId="77777777" w:rsidR="00FC6202" w:rsidRPr="00431818" w:rsidRDefault="00FC6202" w:rsidP="00FC6202">
      <w:pPr>
        <w:spacing w:before="36"/>
      </w:pPr>
    </w:p>
    <w:p w14:paraId="7DD23EBC" w14:textId="234FE102" w:rsidR="00FC6202" w:rsidRPr="00431818" w:rsidRDefault="00FC6202" w:rsidP="00FC6202">
      <w:pPr>
        <w:spacing w:before="1" w:line="276" w:lineRule="auto"/>
        <w:ind w:right="450"/>
        <w:jc w:val="both"/>
      </w:pPr>
      <w:r w:rsidRPr="00431818">
        <w:t xml:space="preserve">L’analisi del livello di rischio consiste quindi nella valutazione della </w:t>
      </w:r>
      <w:r w:rsidRPr="00431818">
        <w:rPr>
          <w:rFonts w:ascii="Arial" w:hAnsi="Arial"/>
          <w:b/>
        </w:rPr>
        <w:t xml:space="preserve">probabilità </w:t>
      </w:r>
      <w:r w:rsidRPr="00431818">
        <w:t>che il rischio si realizzi, moltiplicata all’</w:t>
      </w:r>
      <w:r w:rsidRPr="00431818">
        <w:rPr>
          <w:rFonts w:ascii="Arial" w:hAnsi="Arial"/>
          <w:b/>
        </w:rPr>
        <w:t xml:space="preserve">impatto </w:t>
      </w:r>
      <w:r w:rsidRPr="00431818">
        <w:t xml:space="preserve">che lo stesso può </w:t>
      </w:r>
      <w:r w:rsidR="005C33DD">
        <w:t xml:space="preserve">ragionevolmente </w:t>
      </w:r>
      <w:r w:rsidRPr="00431818">
        <w:t>produrre.</w:t>
      </w:r>
    </w:p>
    <w:p w14:paraId="05BDB833" w14:textId="77777777" w:rsidR="00FC6202" w:rsidRPr="00431818" w:rsidRDefault="00FC6202" w:rsidP="00FC6202">
      <w:pPr>
        <w:spacing w:before="1" w:line="276" w:lineRule="auto"/>
        <w:ind w:right="463"/>
        <w:jc w:val="both"/>
      </w:pPr>
      <w:r w:rsidRPr="00431818">
        <w:t>La singola attività/processo, già etichettata come soggetta a generico rischio corruttivo, viene quindi esaminata e valutata sotto entrambi i profili.</w:t>
      </w:r>
    </w:p>
    <w:p w14:paraId="5A50206B" w14:textId="77777777" w:rsidR="00FC6202" w:rsidRPr="00431818" w:rsidRDefault="00FC6202" w:rsidP="00FC6202">
      <w:pPr>
        <w:spacing w:before="39"/>
      </w:pPr>
    </w:p>
    <w:p w14:paraId="4EF882EF" w14:textId="77777777" w:rsidR="00FC6202" w:rsidRPr="00431818" w:rsidRDefault="00FC6202" w:rsidP="00FC6202">
      <w:pPr>
        <w:spacing w:before="1" w:line="276" w:lineRule="auto"/>
        <w:ind w:right="449"/>
        <w:jc w:val="both"/>
      </w:pPr>
      <w:r w:rsidRPr="00431818">
        <w:t xml:space="preserve">Si attribuisce infatti un valore empirico tra </w:t>
      </w:r>
      <w:r w:rsidRPr="00431818">
        <w:rPr>
          <w:rFonts w:ascii="Arial" w:hAnsi="Arial"/>
          <w:b/>
        </w:rPr>
        <w:t xml:space="preserve">1 </w:t>
      </w:r>
      <w:r w:rsidRPr="00431818">
        <w:t xml:space="preserve">(tenue/leggero), </w:t>
      </w:r>
      <w:r w:rsidRPr="00431818">
        <w:rPr>
          <w:rFonts w:ascii="Arial" w:hAnsi="Arial"/>
          <w:b/>
        </w:rPr>
        <w:t xml:space="preserve">2 </w:t>
      </w:r>
      <w:r w:rsidRPr="00431818">
        <w:t xml:space="preserve">(medio/rilevante) e </w:t>
      </w:r>
      <w:r w:rsidRPr="00431818">
        <w:rPr>
          <w:rFonts w:ascii="Arial" w:hAnsi="Arial"/>
          <w:b/>
        </w:rPr>
        <w:t xml:space="preserve">3 </w:t>
      </w:r>
      <w:r w:rsidRPr="00431818">
        <w:t>(forte/grave), separatamente all’indice di Probabilità (IP) e all’indice di Impatto (IG). Il prodotto dei due valori definisce il Livello di Rischio (IR).</w:t>
      </w:r>
    </w:p>
    <w:p w14:paraId="2EC3F167" w14:textId="77777777" w:rsidR="00FC6202" w:rsidRPr="00431818" w:rsidRDefault="00FC6202" w:rsidP="00FC6202">
      <w:pPr>
        <w:spacing w:before="41"/>
      </w:pPr>
    </w:p>
    <w:p w14:paraId="2E10C972" w14:textId="77777777" w:rsidR="00FC6202" w:rsidRPr="00431818" w:rsidRDefault="00FC6202" w:rsidP="00FC6202">
      <w:pPr>
        <w:spacing w:line="278" w:lineRule="auto"/>
        <w:ind w:right="449"/>
        <w:jc w:val="both"/>
      </w:pPr>
      <w:r w:rsidRPr="00431818">
        <w:t>Per</w:t>
      </w:r>
      <w:r w:rsidRPr="00431818">
        <w:rPr>
          <w:spacing w:val="-4"/>
        </w:rPr>
        <w:t xml:space="preserve"> </w:t>
      </w:r>
      <w:r w:rsidRPr="00431818">
        <w:t>ogni</w:t>
      </w:r>
      <w:r w:rsidRPr="00431818">
        <w:rPr>
          <w:spacing w:val="-4"/>
        </w:rPr>
        <w:t xml:space="preserve"> </w:t>
      </w:r>
      <w:r w:rsidRPr="00431818">
        <w:t>processo/attività</w:t>
      </w:r>
      <w:r w:rsidRPr="00431818">
        <w:rPr>
          <w:spacing w:val="-4"/>
        </w:rPr>
        <w:t xml:space="preserve"> </w:t>
      </w:r>
      <w:r w:rsidRPr="00431818">
        <w:t>ritenuto</w:t>
      </w:r>
      <w:r w:rsidRPr="00431818">
        <w:rPr>
          <w:spacing w:val="-4"/>
        </w:rPr>
        <w:t xml:space="preserve"> </w:t>
      </w:r>
      <w:r w:rsidRPr="00431818">
        <w:t>potenzialmente</w:t>
      </w:r>
      <w:r w:rsidRPr="00431818">
        <w:rPr>
          <w:spacing w:val="-3"/>
        </w:rPr>
        <w:t xml:space="preserve"> </w:t>
      </w:r>
      <w:r w:rsidRPr="00431818">
        <w:t>sensibile</w:t>
      </w:r>
      <w:r w:rsidRPr="00431818">
        <w:rPr>
          <w:spacing w:val="-4"/>
        </w:rPr>
        <w:t xml:space="preserve"> </w:t>
      </w:r>
      <w:r w:rsidRPr="00431818">
        <w:t>alla</w:t>
      </w:r>
      <w:r w:rsidRPr="00431818">
        <w:rPr>
          <w:spacing w:val="-4"/>
        </w:rPr>
        <w:t xml:space="preserve"> </w:t>
      </w:r>
      <w:r w:rsidRPr="00431818">
        <w:t>corruzione/contaminazione da parte di interessi privati (come da allegata tabella – allegato n° 1) si considera quindi:</w:t>
      </w:r>
    </w:p>
    <w:p w14:paraId="550CE9C3" w14:textId="77777777" w:rsidR="00FC6202" w:rsidRPr="00431818" w:rsidRDefault="00FC6202" w:rsidP="00FC6202">
      <w:pPr>
        <w:spacing w:before="37"/>
      </w:pPr>
    </w:p>
    <w:p w14:paraId="6B70C563" w14:textId="6516CEA7" w:rsidR="00FC6202" w:rsidRPr="00431818" w:rsidRDefault="00FC6202" w:rsidP="00FC6202">
      <w:pPr>
        <w:tabs>
          <w:tab w:val="left" w:pos="495"/>
          <w:tab w:val="left" w:pos="920"/>
        </w:tabs>
        <w:ind w:right="319"/>
        <w:jc w:val="center"/>
        <w:rPr>
          <w:rFonts w:ascii="Arial"/>
          <w:b/>
        </w:rPr>
      </w:pPr>
      <w:r w:rsidRPr="00431818">
        <w:rPr>
          <w:spacing w:val="-5"/>
        </w:rPr>
        <w:t>IP</w:t>
      </w:r>
      <w:r w:rsidRPr="00431818">
        <w:tab/>
      </w:r>
      <w:r w:rsidRPr="00431818">
        <w:rPr>
          <w:spacing w:val="-10"/>
        </w:rPr>
        <w:t>*</w:t>
      </w:r>
      <w:r w:rsidRPr="00431818">
        <w:tab/>
        <w:t>IG</w:t>
      </w:r>
      <w:r w:rsidRPr="00431818">
        <w:rPr>
          <w:spacing w:val="32"/>
        </w:rPr>
        <w:t xml:space="preserve"> =</w:t>
      </w:r>
      <w:r w:rsidRPr="00431818">
        <w:rPr>
          <w:spacing w:val="1"/>
        </w:rPr>
        <w:t xml:space="preserve"> </w:t>
      </w:r>
      <w:r w:rsidRPr="00431818">
        <w:rPr>
          <w:rFonts w:ascii="Arial"/>
          <w:b/>
          <w:spacing w:val="-5"/>
        </w:rPr>
        <w:t>IR</w:t>
      </w:r>
    </w:p>
    <w:p w14:paraId="60516837" w14:textId="77777777" w:rsidR="00FC6202" w:rsidRPr="00431818" w:rsidRDefault="00FC6202" w:rsidP="00FC6202">
      <w:pPr>
        <w:spacing w:before="84"/>
        <w:rPr>
          <w:rFonts w:ascii="Arial"/>
          <w:b/>
        </w:rPr>
      </w:pPr>
    </w:p>
    <w:p w14:paraId="2E17EC8F" w14:textId="77777777" w:rsidR="00FC6202" w:rsidRPr="00431818" w:rsidRDefault="00FC6202" w:rsidP="00FC6202">
      <w:pPr>
        <w:spacing w:line="276" w:lineRule="auto"/>
        <w:ind w:right="462"/>
        <w:jc w:val="both"/>
      </w:pPr>
      <w:r w:rsidRPr="00431818">
        <w:t>L’indice di Rischio che si definisce per ogni processo considerato sensibile, può quindi collocare l’attività/processo esaminati in una delle seguenti fasce di osservazione:</w:t>
      </w:r>
    </w:p>
    <w:p w14:paraId="66DAF6F9" w14:textId="77777777" w:rsidR="00FC6202" w:rsidRPr="00431818" w:rsidRDefault="00FC6202" w:rsidP="00FC6202">
      <w:pPr>
        <w:spacing w:before="40"/>
      </w:pPr>
    </w:p>
    <w:p w14:paraId="7941A42B" w14:textId="77777777" w:rsidR="00FC6202" w:rsidRPr="00431818" w:rsidRDefault="00FC6202" w:rsidP="00FC6202">
      <w:pPr>
        <w:tabs>
          <w:tab w:val="left" w:pos="3465"/>
        </w:tabs>
      </w:pPr>
      <w:r w:rsidRPr="00431818">
        <w:rPr>
          <w:spacing w:val="-2"/>
        </w:rPr>
        <w:t>1-</w:t>
      </w:r>
      <w:r w:rsidRPr="00431818">
        <w:rPr>
          <w:spacing w:val="-10"/>
        </w:rPr>
        <w:t>2</w:t>
      </w:r>
      <w:r w:rsidRPr="00431818">
        <w:tab/>
        <w:t>=</w:t>
      </w:r>
      <w:r w:rsidRPr="00431818">
        <w:rPr>
          <w:spacing w:val="-3"/>
        </w:rPr>
        <w:t xml:space="preserve"> </w:t>
      </w:r>
      <w:r w:rsidRPr="00431818">
        <w:t>rischio</w:t>
      </w:r>
      <w:r w:rsidRPr="00431818">
        <w:rPr>
          <w:spacing w:val="-3"/>
        </w:rPr>
        <w:t xml:space="preserve"> </w:t>
      </w:r>
      <w:r w:rsidRPr="00431818">
        <w:rPr>
          <w:spacing w:val="-4"/>
        </w:rPr>
        <w:t>tenue</w:t>
      </w:r>
    </w:p>
    <w:p w14:paraId="6643ED2C" w14:textId="77777777" w:rsidR="00FC6202" w:rsidRPr="00431818" w:rsidRDefault="00FC6202" w:rsidP="00FC6202">
      <w:pPr>
        <w:tabs>
          <w:tab w:val="left" w:pos="3465"/>
        </w:tabs>
        <w:spacing w:before="41"/>
      </w:pPr>
      <w:r w:rsidRPr="00431818">
        <w:rPr>
          <w:spacing w:val="-2"/>
        </w:rPr>
        <w:t>3-</w:t>
      </w:r>
      <w:r w:rsidRPr="00431818">
        <w:rPr>
          <w:spacing w:val="-10"/>
        </w:rPr>
        <w:t>4</w:t>
      </w:r>
      <w:r w:rsidRPr="00431818">
        <w:tab/>
        <w:t>=</w:t>
      </w:r>
      <w:r w:rsidRPr="00431818">
        <w:rPr>
          <w:spacing w:val="-3"/>
        </w:rPr>
        <w:t xml:space="preserve"> </w:t>
      </w:r>
      <w:r w:rsidRPr="00431818">
        <w:t>rischio</w:t>
      </w:r>
      <w:r w:rsidRPr="00431818">
        <w:rPr>
          <w:spacing w:val="-3"/>
        </w:rPr>
        <w:t xml:space="preserve"> </w:t>
      </w:r>
      <w:r w:rsidRPr="00431818">
        <w:rPr>
          <w:spacing w:val="-2"/>
        </w:rPr>
        <w:t>rilevante</w:t>
      </w:r>
    </w:p>
    <w:p w14:paraId="56EE8C05" w14:textId="77777777" w:rsidR="00FC6202" w:rsidRPr="00431818" w:rsidRDefault="00FC6202" w:rsidP="00FC6202">
      <w:pPr>
        <w:tabs>
          <w:tab w:val="left" w:pos="3465"/>
        </w:tabs>
        <w:spacing w:before="43"/>
      </w:pPr>
      <w:r w:rsidRPr="00431818">
        <w:rPr>
          <w:spacing w:val="-2"/>
        </w:rPr>
        <w:t>6-</w:t>
      </w:r>
      <w:r w:rsidRPr="00431818">
        <w:rPr>
          <w:spacing w:val="-10"/>
        </w:rPr>
        <w:t>9</w:t>
      </w:r>
      <w:r w:rsidRPr="00431818">
        <w:tab/>
        <w:t>=</w:t>
      </w:r>
      <w:r w:rsidRPr="00431818">
        <w:rPr>
          <w:spacing w:val="-3"/>
        </w:rPr>
        <w:t xml:space="preserve"> </w:t>
      </w:r>
      <w:r w:rsidRPr="00431818">
        <w:t>rischio</w:t>
      </w:r>
      <w:r w:rsidRPr="00431818">
        <w:rPr>
          <w:spacing w:val="-3"/>
        </w:rPr>
        <w:t xml:space="preserve"> </w:t>
      </w:r>
      <w:r w:rsidRPr="00431818">
        <w:rPr>
          <w:spacing w:val="-4"/>
        </w:rPr>
        <w:t>grave</w:t>
      </w:r>
    </w:p>
    <w:p w14:paraId="187E9042" w14:textId="77777777" w:rsidR="00FC6202" w:rsidRPr="00431818" w:rsidRDefault="00FC6202" w:rsidP="00FC6202">
      <w:pPr>
        <w:spacing w:before="82"/>
      </w:pPr>
    </w:p>
    <w:p w14:paraId="4A70F1CB" w14:textId="77777777" w:rsidR="00FC6202" w:rsidRPr="00431818" w:rsidRDefault="00FC6202" w:rsidP="00FC6202">
      <w:pPr>
        <w:spacing w:line="276" w:lineRule="auto"/>
        <w:ind w:right="457"/>
        <w:jc w:val="both"/>
      </w:pPr>
      <w:r w:rsidRPr="00431818">
        <w:t>La graduazione del rischio dà conto del livello di attenzione richiesto per il contenimento dello stesso e della razionale distribuzione degli sforzi realizzativi nel triennio di</w:t>
      </w:r>
      <w:r w:rsidRPr="00431818">
        <w:rPr>
          <w:spacing w:val="40"/>
        </w:rPr>
        <w:t xml:space="preserve"> </w:t>
      </w:r>
      <w:r w:rsidRPr="00431818">
        <w:t>riferimento, con priorità per gli interventi tesi a contenere un rischio alto e/o medio alto.</w:t>
      </w:r>
    </w:p>
    <w:p w14:paraId="08DBFFDE" w14:textId="6D1B792A" w:rsidR="00FC6202" w:rsidRPr="00431818" w:rsidRDefault="00FC6202" w:rsidP="00FC6202">
      <w:pPr>
        <w:spacing w:before="77" w:line="276" w:lineRule="auto"/>
        <w:ind w:right="461"/>
        <w:jc w:val="both"/>
      </w:pPr>
      <w:r w:rsidRPr="00431818">
        <w:t xml:space="preserve">In quei processi nei quali si è già attuata, nel corso degli ultimi anni, qualche misura innovativa di contenimento e prevenzione del rischio, il rischio stesso è stato rivalutato, in special modo sul fattore della probabilità, tenendo conto delle risultanze dei monitoraggi </w:t>
      </w:r>
      <w:r w:rsidR="00DD3A51">
        <w:t xml:space="preserve">e del riesame </w:t>
      </w:r>
      <w:r w:rsidRPr="00431818">
        <w:rPr>
          <w:spacing w:val="-2"/>
        </w:rPr>
        <w:t>effettuati.</w:t>
      </w:r>
    </w:p>
    <w:p w14:paraId="7AF39CD8" w14:textId="77777777" w:rsidR="00FC6202" w:rsidRPr="00431818" w:rsidRDefault="00FC6202" w:rsidP="00FC6202">
      <w:pPr>
        <w:spacing w:before="255"/>
      </w:pPr>
    </w:p>
    <w:p w14:paraId="6ED50952" w14:textId="0F0B0A80" w:rsidR="00FC6202" w:rsidRPr="00DD1DE8" w:rsidRDefault="00FC6202" w:rsidP="00B57C98">
      <w:pPr>
        <w:pStyle w:val="Paragrafoelenco"/>
        <w:numPr>
          <w:ilvl w:val="1"/>
          <w:numId w:val="34"/>
        </w:numPr>
        <w:jc w:val="both"/>
        <w:outlineLvl w:val="4"/>
        <w:rPr>
          <w:rFonts w:ascii="Arial" w:eastAsia="Arial" w:hAnsi="Arial" w:cs="Arial"/>
          <w:b/>
          <w:bCs/>
          <w:i/>
          <w:iCs/>
        </w:rPr>
      </w:pPr>
      <w:r w:rsidRPr="00DD1DE8">
        <w:rPr>
          <w:rFonts w:ascii="Arial" w:eastAsia="Arial" w:hAnsi="Arial" w:cs="Arial"/>
          <w:b/>
          <w:bCs/>
          <w:i/>
          <w:iCs/>
        </w:rPr>
        <w:t>Proposta</w:t>
      </w:r>
      <w:r w:rsidRPr="00DD1DE8">
        <w:rPr>
          <w:rFonts w:ascii="Arial" w:eastAsia="Arial" w:hAnsi="Arial" w:cs="Arial"/>
          <w:b/>
          <w:bCs/>
          <w:i/>
          <w:iCs/>
          <w:spacing w:val="-3"/>
        </w:rPr>
        <w:t xml:space="preserve"> </w:t>
      </w:r>
      <w:r w:rsidRPr="00DD1DE8">
        <w:rPr>
          <w:rFonts w:ascii="Arial" w:eastAsia="Arial" w:hAnsi="Arial" w:cs="Arial"/>
          <w:b/>
          <w:bCs/>
          <w:i/>
          <w:iCs/>
        </w:rPr>
        <w:t>delle</w:t>
      </w:r>
      <w:r w:rsidRPr="00DD1DE8">
        <w:rPr>
          <w:rFonts w:ascii="Arial" w:eastAsia="Arial" w:hAnsi="Arial" w:cs="Arial"/>
          <w:b/>
          <w:bCs/>
          <w:i/>
          <w:iCs/>
          <w:spacing w:val="-2"/>
        </w:rPr>
        <w:t xml:space="preserve"> </w:t>
      </w:r>
      <w:r w:rsidRPr="00DD1DE8">
        <w:rPr>
          <w:rFonts w:ascii="Arial" w:eastAsia="Arial" w:hAnsi="Arial" w:cs="Arial"/>
          <w:b/>
          <w:bCs/>
          <w:i/>
          <w:iCs/>
        </w:rPr>
        <w:t>azioni</w:t>
      </w:r>
      <w:r w:rsidRPr="00DD1DE8">
        <w:rPr>
          <w:rFonts w:ascii="Arial" w:eastAsia="Arial" w:hAnsi="Arial" w:cs="Arial"/>
          <w:b/>
          <w:bCs/>
          <w:i/>
          <w:iCs/>
          <w:spacing w:val="-4"/>
        </w:rPr>
        <w:t xml:space="preserve"> </w:t>
      </w:r>
      <w:r w:rsidRPr="00DD1DE8">
        <w:rPr>
          <w:rFonts w:ascii="Arial" w:eastAsia="Arial" w:hAnsi="Arial" w:cs="Arial"/>
          <w:b/>
          <w:bCs/>
          <w:i/>
          <w:iCs/>
        </w:rPr>
        <w:t>preventive</w:t>
      </w:r>
      <w:r w:rsidRPr="00DD1DE8">
        <w:rPr>
          <w:rFonts w:ascii="Arial" w:eastAsia="Arial" w:hAnsi="Arial" w:cs="Arial"/>
          <w:b/>
          <w:bCs/>
          <w:i/>
          <w:iCs/>
          <w:spacing w:val="-4"/>
        </w:rPr>
        <w:t xml:space="preserve"> </w:t>
      </w:r>
      <w:r w:rsidRPr="00DD1DE8">
        <w:rPr>
          <w:rFonts w:ascii="Arial" w:eastAsia="Arial" w:hAnsi="Arial" w:cs="Arial"/>
          <w:b/>
          <w:bCs/>
          <w:i/>
          <w:iCs/>
        </w:rPr>
        <w:t>e</w:t>
      </w:r>
      <w:r w:rsidRPr="00DD1DE8">
        <w:rPr>
          <w:rFonts w:ascii="Arial" w:eastAsia="Arial" w:hAnsi="Arial" w:cs="Arial"/>
          <w:b/>
          <w:bCs/>
          <w:i/>
          <w:iCs/>
          <w:spacing w:val="-3"/>
        </w:rPr>
        <w:t xml:space="preserve"> </w:t>
      </w:r>
      <w:r w:rsidRPr="00DD1DE8">
        <w:rPr>
          <w:rFonts w:ascii="Arial" w:eastAsia="Arial" w:hAnsi="Arial" w:cs="Arial"/>
          <w:b/>
          <w:bCs/>
          <w:i/>
          <w:iCs/>
        </w:rPr>
        <w:t>dei</w:t>
      </w:r>
      <w:r w:rsidRPr="00DD1DE8">
        <w:rPr>
          <w:rFonts w:ascii="Arial" w:eastAsia="Arial" w:hAnsi="Arial" w:cs="Arial"/>
          <w:b/>
          <w:bCs/>
          <w:i/>
          <w:iCs/>
          <w:spacing w:val="-4"/>
        </w:rPr>
        <w:t xml:space="preserve"> </w:t>
      </w:r>
      <w:r w:rsidRPr="00DD1DE8">
        <w:rPr>
          <w:rFonts w:ascii="Arial" w:eastAsia="Arial" w:hAnsi="Arial" w:cs="Arial"/>
          <w:b/>
          <w:bCs/>
          <w:i/>
          <w:iCs/>
        </w:rPr>
        <w:t>controlli</w:t>
      </w:r>
      <w:r w:rsidRPr="00DD1DE8">
        <w:rPr>
          <w:rFonts w:ascii="Arial" w:eastAsia="Arial" w:hAnsi="Arial" w:cs="Arial"/>
          <w:b/>
          <w:bCs/>
          <w:i/>
          <w:iCs/>
          <w:spacing w:val="-3"/>
        </w:rPr>
        <w:t xml:space="preserve"> </w:t>
      </w:r>
      <w:r w:rsidRPr="00DD1DE8">
        <w:rPr>
          <w:rFonts w:ascii="Arial" w:eastAsia="Arial" w:hAnsi="Arial" w:cs="Arial"/>
          <w:b/>
          <w:bCs/>
          <w:i/>
          <w:iCs/>
        </w:rPr>
        <w:t>da</w:t>
      </w:r>
      <w:r w:rsidRPr="00DD1DE8">
        <w:rPr>
          <w:rFonts w:ascii="Arial" w:eastAsia="Arial" w:hAnsi="Arial" w:cs="Arial"/>
          <w:b/>
          <w:bCs/>
          <w:i/>
          <w:iCs/>
          <w:spacing w:val="-3"/>
        </w:rPr>
        <w:t xml:space="preserve"> </w:t>
      </w:r>
      <w:r w:rsidRPr="00DD1DE8">
        <w:rPr>
          <w:rFonts w:ascii="Arial" w:eastAsia="Arial" w:hAnsi="Arial" w:cs="Arial"/>
          <w:b/>
          <w:bCs/>
          <w:i/>
          <w:iCs/>
        </w:rPr>
        <w:t>mettere</w:t>
      </w:r>
      <w:r w:rsidRPr="00DD1DE8">
        <w:rPr>
          <w:rFonts w:ascii="Arial" w:eastAsia="Arial" w:hAnsi="Arial" w:cs="Arial"/>
          <w:b/>
          <w:bCs/>
          <w:i/>
          <w:iCs/>
          <w:spacing w:val="-2"/>
        </w:rPr>
        <w:t xml:space="preserve"> </w:t>
      </w:r>
      <w:r w:rsidRPr="00DD1DE8">
        <w:rPr>
          <w:rFonts w:ascii="Arial" w:eastAsia="Arial" w:hAnsi="Arial" w:cs="Arial"/>
          <w:b/>
          <w:bCs/>
          <w:i/>
          <w:iCs/>
        </w:rPr>
        <w:t>in</w:t>
      </w:r>
      <w:r w:rsidRPr="00DD1DE8">
        <w:rPr>
          <w:rFonts w:ascii="Arial" w:eastAsia="Arial" w:hAnsi="Arial" w:cs="Arial"/>
          <w:b/>
          <w:bCs/>
          <w:i/>
          <w:iCs/>
          <w:spacing w:val="-5"/>
        </w:rPr>
        <w:t xml:space="preserve"> </w:t>
      </w:r>
      <w:r w:rsidRPr="00DD1DE8">
        <w:rPr>
          <w:rFonts w:ascii="Arial" w:eastAsia="Arial" w:hAnsi="Arial" w:cs="Arial"/>
          <w:b/>
          <w:bCs/>
          <w:i/>
          <w:iCs/>
          <w:spacing w:val="-4"/>
        </w:rPr>
        <w:t>atto</w:t>
      </w:r>
    </w:p>
    <w:p w14:paraId="7DD37C8E" w14:textId="77777777" w:rsidR="00FC6202" w:rsidRPr="00431818" w:rsidRDefault="00FC6202" w:rsidP="00FC6202">
      <w:pPr>
        <w:rPr>
          <w:rFonts w:ascii="Arial"/>
          <w:b/>
          <w:i/>
        </w:rPr>
      </w:pPr>
    </w:p>
    <w:p w14:paraId="355E57D6" w14:textId="77777777" w:rsidR="00FC6202" w:rsidRPr="00431818" w:rsidRDefault="00FC6202" w:rsidP="00FC6202">
      <w:pPr>
        <w:spacing w:before="67"/>
        <w:rPr>
          <w:rFonts w:ascii="Arial"/>
          <w:b/>
          <w:i/>
        </w:rPr>
      </w:pPr>
    </w:p>
    <w:p w14:paraId="7F5C7724" w14:textId="77777777" w:rsidR="00FC6202" w:rsidRPr="00431818" w:rsidRDefault="00FC6202" w:rsidP="00FC6202">
      <w:pPr>
        <w:spacing w:line="276" w:lineRule="auto"/>
        <w:ind w:right="459"/>
        <w:jc w:val="both"/>
      </w:pPr>
      <w:r w:rsidRPr="00431818">
        <w:t>Per ognuno dei processi della mappa identificato come “critico” in relazione al proprio indice di rischio, tenuto conto dell’indice di rischio individuato (IR), è stato definito un</w:t>
      </w:r>
      <w:r w:rsidRPr="00431818">
        <w:rPr>
          <w:spacing w:val="40"/>
        </w:rPr>
        <w:t xml:space="preserve"> </w:t>
      </w:r>
      <w:r w:rsidRPr="00431818">
        <w:rPr>
          <w:rFonts w:ascii="Arial" w:hAnsi="Arial"/>
          <w:b/>
        </w:rPr>
        <w:t xml:space="preserve">piano di azione </w:t>
      </w:r>
      <w:r w:rsidRPr="00431818">
        <w:t>che contempla almeno un’azione per ogni rischio stimato come prevedibile (cioè con indice di rischio “rilevante” o “grave”, ma in alcuni casi anche “tenue” ma</w:t>
      </w:r>
      <w:r w:rsidRPr="00431818">
        <w:rPr>
          <w:spacing w:val="-5"/>
        </w:rPr>
        <w:t xml:space="preserve"> </w:t>
      </w:r>
      <w:r w:rsidRPr="00431818">
        <w:t>meritevole</w:t>
      </w:r>
      <w:r w:rsidRPr="00431818">
        <w:rPr>
          <w:spacing w:val="-3"/>
        </w:rPr>
        <w:t xml:space="preserve"> </w:t>
      </w:r>
      <w:r w:rsidRPr="00431818">
        <w:t>di</w:t>
      </w:r>
      <w:r w:rsidRPr="00431818">
        <w:rPr>
          <w:spacing w:val="-3"/>
        </w:rPr>
        <w:t xml:space="preserve"> </w:t>
      </w:r>
      <w:r w:rsidRPr="00431818">
        <w:t>attenzione),</w:t>
      </w:r>
      <w:r w:rsidRPr="00431818">
        <w:rPr>
          <w:spacing w:val="-3"/>
        </w:rPr>
        <w:t xml:space="preserve"> </w:t>
      </w:r>
      <w:r w:rsidRPr="00431818">
        <w:t>progettando</w:t>
      </w:r>
      <w:r w:rsidRPr="00431818">
        <w:rPr>
          <w:spacing w:val="-3"/>
        </w:rPr>
        <w:t xml:space="preserve"> </w:t>
      </w:r>
      <w:r w:rsidRPr="00431818">
        <w:t>e</w:t>
      </w:r>
      <w:r w:rsidRPr="00431818">
        <w:rPr>
          <w:spacing w:val="-4"/>
        </w:rPr>
        <w:t xml:space="preserve"> </w:t>
      </w:r>
      <w:r w:rsidRPr="00431818">
        <w:t>sviluppando</w:t>
      </w:r>
      <w:r w:rsidRPr="00431818">
        <w:rPr>
          <w:spacing w:val="-5"/>
        </w:rPr>
        <w:t xml:space="preserve"> </w:t>
      </w:r>
      <w:r w:rsidRPr="00431818">
        <w:t>gli</w:t>
      </w:r>
      <w:r w:rsidRPr="00431818">
        <w:rPr>
          <w:spacing w:val="-4"/>
        </w:rPr>
        <w:t xml:space="preserve"> </w:t>
      </w:r>
      <w:r w:rsidRPr="00431818">
        <w:t>strumenti</w:t>
      </w:r>
      <w:r w:rsidRPr="00431818">
        <w:rPr>
          <w:spacing w:val="-3"/>
        </w:rPr>
        <w:t xml:space="preserve"> </w:t>
      </w:r>
      <w:r w:rsidRPr="00431818">
        <w:t>che</w:t>
      </w:r>
      <w:r w:rsidRPr="00431818">
        <w:rPr>
          <w:spacing w:val="-3"/>
        </w:rPr>
        <w:t xml:space="preserve"> </w:t>
      </w:r>
      <w:r w:rsidRPr="00431818">
        <w:t>rendano</w:t>
      </w:r>
      <w:r w:rsidRPr="00431818">
        <w:rPr>
          <w:spacing w:val="-3"/>
        </w:rPr>
        <w:t xml:space="preserve"> </w:t>
      </w:r>
      <w:r w:rsidRPr="00431818">
        <w:t>efficace tale azione o citando, e quindi mettendo a sistema, gli strumenti già in essere.</w:t>
      </w:r>
    </w:p>
    <w:p w14:paraId="1953AE72" w14:textId="187B2C68" w:rsidR="00FC6202" w:rsidRPr="00431818" w:rsidRDefault="00FC6202" w:rsidP="00FC6202">
      <w:pPr>
        <w:spacing w:line="276" w:lineRule="auto"/>
        <w:ind w:right="460"/>
        <w:jc w:val="both"/>
      </w:pPr>
      <w:r w:rsidRPr="00431818">
        <w:t>La</w:t>
      </w:r>
      <w:r w:rsidRPr="00431818">
        <w:rPr>
          <w:spacing w:val="-3"/>
        </w:rPr>
        <w:t xml:space="preserve"> </w:t>
      </w:r>
      <w:r w:rsidRPr="00431818">
        <w:t>mappatura,</w:t>
      </w:r>
      <w:r w:rsidRPr="00431818">
        <w:rPr>
          <w:spacing w:val="-2"/>
        </w:rPr>
        <w:t xml:space="preserve"> </w:t>
      </w:r>
      <w:r w:rsidRPr="00431818">
        <w:t>e</w:t>
      </w:r>
      <w:r w:rsidRPr="00431818">
        <w:rPr>
          <w:spacing w:val="-3"/>
        </w:rPr>
        <w:t xml:space="preserve"> </w:t>
      </w:r>
      <w:r w:rsidRPr="00431818">
        <w:t>le</w:t>
      </w:r>
      <w:r w:rsidRPr="00431818">
        <w:rPr>
          <w:spacing w:val="-3"/>
        </w:rPr>
        <w:t xml:space="preserve"> </w:t>
      </w:r>
      <w:r w:rsidRPr="00431818">
        <w:t>conseguenti</w:t>
      </w:r>
      <w:r w:rsidRPr="00431818">
        <w:rPr>
          <w:spacing w:val="-5"/>
        </w:rPr>
        <w:t xml:space="preserve"> </w:t>
      </w:r>
      <w:r w:rsidRPr="00431818">
        <w:t>azioni</w:t>
      </w:r>
      <w:r w:rsidRPr="00431818">
        <w:rPr>
          <w:spacing w:val="-3"/>
        </w:rPr>
        <w:t xml:space="preserve"> </w:t>
      </w:r>
      <w:r w:rsidRPr="00431818">
        <w:t>di</w:t>
      </w:r>
      <w:r w:rsidRPr="00431818">
        <w:rPr>
          <w:spacing w:val="-3"/>
        </w:rPr>
        <w:t xml:space="preserve"> </w:t>
      </w:r>
      <w:r w:rsidRPr="00431818">
        <w:t>contenimento</w:t>
      </w:r>
      <w:r w:rsidRPr="00431818">
        <w:rPr>
          <w:spacing w:val="-3"/>
        </w:rPr>
        <w:t xml:space="preserve"> </w:t>
      </w:r>
      <w:r w:rsidRPr="00431818">
        <w:t>del</w:t>
      </w:r>
      <w:r w:rsidRPr="00431818">
        <w:rPr>
          <w:spacing w:val="-3"/>
        </w:rPr>
        <w:t xml:space="preserve"> </w:t>
      </w:r>
      <w:r w:rsidRPr="00431818">
        <w:t>rischio,</w:t>
      </w:r>
      <w:r w:rsidRPr="00431818">
        <w:rPr>
          <w:spacing w:val="-3"/>
        </w:rPr>
        <w:t xml:space="preserve"> </w:t>
      </w:r>
      <w:r w:rsidRPr="00431818">
        <w:t>sono</w:t>
      </w:r>
      <w:r w:rsidRPr="00431818">
        <w:rPr>
          <w:spacing w:val="-3"/>
        </w:rPr>
        <w:t xml:space="preserve"> </w:t>
      </w:r>
      <w:r w:rsidRPr="00431818">
        <w:t>state</w:t>
      </w:r>
      <w:r w:rsidRPr="00431818">
        <w:rPr>
          <w:spacing w:val="-4"/>
        </w:rPr>
        <w:t xml:space="preserve"> </w:t>
      </w:r>
      <w:r w:rsidRPr="00431818">
        <w:t>poi</w:t>
      </w:r>
      <w:r w:rsidRPr="00431818">
        <w:rPr>
          <w:spacing w:val="-3"/>
        </w:rPr>
        <w:t xml:space="preserve"> </w:t>
      </w:r>
      <w:r w:rsidRPr="00431818">
        <w:t>arricchite cogliendo alcuni suggerimenti dei PNA</w:t>
      </w:r>
      <w:r w:rsidR="00276108">
        <w:t xml:space="preserve">, in particolar modo </w:t>
      </w:r>
      <w:r w:rsidR="00B85747">
        <w:t>nei processi relativi al ciclo di vita dei contratti.</w:t>
      </w:r>
    </w:p>
    <w:p w14:paraId="3A580363" w14:textId="77777777" w:rsidR="00FC6202" w:rsidRPr="00431818" w:rsidRDefault="00FC6202" w:rsidP="00FC6202">
      <w:pPr>
        <w:spacing w:before="41"/>
      </w:pPr>
    </w:p>
    <w:p w14:paraId="5D86BABD" w14:textId="470EBED1" w:rsidR="00FC6202" w:rsidRPr="00431818" w:rsidRDefault="00FC6202" w:rsidP="00FC6202">
      <w:pPr>
        <w:spacing w:line="276" w:lineRule="auto"/>
        <w:ind w:right="450"/>
        <w:jc w:val="both"/>
      </w:pPr>
      <w:r w:rsidRPr="00431818">
        <w:t xml:space="preserve">Più specificatamente, per ogni azione prevista e non attualmente in essere, sono stati evidenziati la </w:t>
      </w:r>
      <w:r w:rsidRPr="00431818">
        <w:rPr>
          <w:rFonts w:ascii="Arial" w:hAnsi="Arial"/>
          <w:b/>
        </w:rPr>
        <w:t xml:space="preserve">previsione dei tempi </w:t>
      </w:r>
      <w:r w:rsidRPr="00431818">
        <w:t xml:space="preserve">e le </w:t>
      </w:r>
      <w:r w:rsidRPr="00431818">
        <w:rPr>
          <w:rFonts w:ascii="Arial" w:hAnsi="Arial"/>
          <w:b/>
        </w:rPr>
        <w:t xml:space="preserve">responsabilità attuative </w:t>
      </w:r>
      <w:r w:rsidRPr="00431818">
        <w:t xml:space="preserve">per la sua realizzazione e messa a regime, secondo una logica di </w:t>
      </w:r>
      <w:r w:rsidRPr="00431818">
        <w:rPr>
          <w:rFonts w:ascii="Arial" w:hAnsi="Arial"/>
          <w:i/>
        </w:rPr>
        <w:t>project management</w:t>
      </w:r>
      <w:r w:rsidRPr="00431818">
        <w:t>.</w:t>
      </w:r>
      <w:r w:rsidRPr="00431818">
        <w:rPr>
          <w:spacing w:val="40"/>
        </w:rPr>
        <w:t xml:space="preserve"> </w:t>
      </w:r>
      <w:r w:rsidRPr="00431818">
        <w:t>Laddove la realizzazione dell’azione</w:t>
      </w:r>
      <w:r w:rsidRPr="00431818">
        <w:rPr>
          <w:spacing w:val="-1"/>
        </w:rPr>
        <w:t xml:space="preserve"> </w:t>
      </w:r>
      <w:r w:rsidRPr="00431818">
        <w:t>lo consente</w:t>
      </w:r>
      <w:r w:rsidRPr="00431818">
        <w:rPr>
          <w:spacing w:val="-1"/>
        </w:rPr>
        <w:t xml:space="preserve"> </w:t>
      </w:r>
      <w:r w:rsidRPr="00431818">
        <w:t>sono stati</w:t>
      </w:r>
      <w:r w:rsidRPr="00431818">
        <w:rPr>
          <w:spacing w:val="-2"/>
        </w:rPr>
        <w:t xml:space="preserve"> </w:t>
      </w:r>
      <w:r w:rsidRPr="00431818">
        <w:t>previsti indicatori</w:t>
      </w:r>
      <w:r w:rsidRPr="00431818">
        <w:rPr>
          <w:spacing w:val="-1"/>
        </w:rPr>
        <w:t xml:space="preserve"> </w:t>
      </w:r>
      <w:r w:rsidRPr="00431818">
        <w:t>che</w:t>
      </w:r>
      <w:r w:rsidRPr="00431818">
        <w:rPr>
          <w:spacing w:val="-1"/>
        </w:rPr>
        <w:t xml:space="preserve"> </w:t>
      </w:r>
      <w:r w:rsidRPr="00431818">
        <w:t>in ogni caso</w:t>
      </w:r>
      <w:r w:rsidRPr="00431818">
        <w:rPr>
          <w:spacing w:val="-1"/>
        </w:rPr>
        <w:t xml:space="preserve"> </w:t>
      </w:r>
      <w:r w:rsidRPr="00431818">
        <w:t>rimandano alla</w:t>
      </w:r>
      <w:r w:rsidRPr="00431818">
        <w:rPr>
          <w:spacing w:val="-2"/>
        </w:rPr>
        <w:t xml:space="preserve"> </w:t>
      </w:r>
      <w:r w:rsidRPr="00431818">
        <w:t>misura operata su quegli</w:t>
      </w:r>
      <w:r w:rsidRPr="00431818">
        <w:rPr>
          <w:spacing w:val="-2"/>
        </w:rPr>
        <w:t xml:space="preserve"> </w:t>
      </w:r>
      <w:r w:rsidRPr="00431818">
        <w:t>obiettivi</w:t>
      </w:r>
      <w:r w:rsidRPr="00431818">
        <w:rPr>
          <w:spacing w:val="-1"/>
        </w:rPr>
        <w:t xml:space="preserve"> </w:t>
      </w:r>
      <w:r w:rsidRPr="00431818">
        <w:t>all’interno</w:t>
      </w:r>
      <w:r w:rsidRPr="00431818">
        <w:rPr>
          <w:spacing w:val="-2"/>
        </w:rPr>
        <w:t xml:space="preserve"> </w:t>
      </w:r>
      <w:r w:rsidRPr="00431818">
        <w:t>dei</w:t>
      </w:r>
      <w:r w:rsidRPr="00431818">
        <w:rPr>
          <w:spacing w:val="-3"/>
        </w:rPr>
        <w:t xml:space="preserve"> </w:t>
      </w:r>
      <w:r w:rsidRPr="00431818">
        <w:t>documenti</w:t>
      </w:r>
      <w:r w:rsidRPr="00431818">
        <w:rPr>
          <w:spacing w:val="-1"/>
        </w:rPr>
        <w:t xml:space="preserve"> </w:t>
      </w:r>
      <w:r w:rsidRPr="00431818">
        <w:t>di</w:t>
      </w:r>
      <w:r w:rsidRPr="00431818">
        <w:rPr>
          <w:spacing w:val="-3"/>
        </w:rPr>
        <w:t xml:space="preserve"> </w:t>
      </w:r>
      <w:r w:rsidRPr="00431818">
        <w:t xml:space="preserve">programmazione. Tale strutturazione delle azioni e quantificazione dei risultati attesi rende possibile il </w:t>
      </w:r>
      <w:r w:rsidRPr="00431818">
        <w:rPr>
          <w:rFonts w:ascii="Arial" w:hAnsi="Arial"/>
          <w:b/>
        </w:rPr>
        <w:t>monitoraggio periodico del</w:t>
      </w:r>
      <w:r w:rsidR="00DD3A51">
        <w:rPr>
          <w:rFonts w:ascii="Arial" w:hAnsi="Arial"/>
          <w:b/>
        </w:rPr>
        <w:t>le misure</w:t>
      </w:r>
      <w:r w:rsidRPr="00431818">
        <w:rPr>
          <w:rFonts w:ascii="Arial" w:hAnsi="Arial"/>
          <w:b/>
        </w:rPr>
        <w:t xml:space="preserve"> </w:t>
      </w:r>
      <w:r w:rsidRPr="00431818">
        <w:t>di prevenzione della corruzione, in relazione alle scadenze temporali e alle responsabilità delle azioni e dei sistemi di controllo messe in evidenza nel piano stesso.</w:t>
      </w:r>
    </w:p>
    <w:p w14:paraId="14B6D355" w14:textId="2DAC6880" w:rsidR="00FC6202" w:rsidRPr="00431818" w:rsidRDefault="00FC6202" w:rsidP="00FC6202">
      <w:pPr>
        <w:spacing w:before="1" w:line="276" w:lineRule="auto"/>
        <w:ind w:right="460"/>
        <w:jc w:val="both"/>
      </w:pPr>
      <w:r w:rsidRPr="00431818">
        <w:t xml:space="preserve">Attraverso l’attività di monitoraggio e </w:t>
      </w:r>
      <w:r w:rsidR="00DD3A51">
        <w:t>riesame</w:t>
      </w:r>
      <w:r w:rsidRPr="00431818">
        <w:t xml:space="preserve"> è possibile migliorare nel tempo la </w:t>
      </w:r>
      <w:r w:rsidR="00DD3A51">
        <w:t>centratura delle pratiche gestionali di contrasto ai fenomeni di deviazione dell’agire pubblico</w:t>
      </w:r>
      <w:r w:rsidRPr="00431818">
        <w:t>.</w:t>
      </w:r>
    </w:p>
    <w:p w14:paraId="44D62238" w14:textId="4C6331FA" w:rsidR="00FC6202" w:rsidRPr="00E01B8C" w:rsidRDefault="00FC6202" w:rsidP="00FC6202">
      <w:pPr>
        <w:spacing w:line="276" w:lineRule="auto"/>
        <w:ind w:right="454"/>
        <w:jc w:val="both"/>
        <w:rPr>
          <w:b/>
          <w:bCs/>
          <w:u w:val="single"/>
        </w:rPr>
      </w:pPr>
      <w:r w:rsidRPr="00431818">
        <w:t>In allegato, nel cd</w:t>
      </w:r>
      <w:r w:rsidR="00CF3EA3">
        <w:t xml:space="preserve"> Tabellone Processi/rischi /allegato 5)</w:t>
      </w:r>
      <w:r w:rsidRPr="00431818">
        <w:t>, si ha un quadro di sintesi dei processi mappati, della pesatura e ponderazione dei rischi, delle azioni di prevenzione o</w:t>
      </w:r>
      <w:r w:rsidRPr="00431818">
        <w:rPr>
          <w:spacing w:val="40"/>
        </w:rPr>
        <w:t xml:space="preserve"> </w:t>
      </w:r>
      <w:r w:rsidRPr="00431818">
        <w:t>mitigazione dei rischi messe in campo, dei tempi e delle responsabilità.</w:t>
      </w:r>
      <w:r w:rsidR="00DD3A51">
        <w:t xml:space="preserve"> </w:t>
      </w:r>
      <w:r w:rsidR="00DD3A51" w:rsidRPr="00E01B8C">
        <w:rPr>
          <w:b/>
          <w:bCs/>
          <w:u w:val="single"/>
        </w:rPr>
        <w:t>Si descrivono inoltre, tramite delle flow chart, i principali processi mappati.</w:t>
      </w:r>
    </w:p>
    <w:p w14:paraId="65EB9CFA" w14:textId="77777777" w:rsidR="00FC6202" w:rsidRPr="00431818" w:rsidRDefault="00FC6202" w:rsidP="00FC6202"/>
    <w:p w14:paraId="253C67BC" w14:textId="77777777" w:rsidR="00E30FF2" w:rsidRDefault="00E30FF2">
      <w:pPr>
        <w:pStyle w:val="Corpotesto"/>
        <w:rPr>
          <w:sz w:val="24"/>
        </w:rPr>
      </w:pPr>
    </w:p>
    <w:p w14:paraId="3312CAC0" w14:textId="248C90C1" w:rsidR="004E56BF" w:rsidRPr="007D5B24" w:rsidRDefault="009F7EF0" w:rsidP="00B57C98">
      <w:pPr>
        <w:pStyle w:val="Paragrafoelenco"/>
        <w:numPr>
          <w:ilvl w:val="1"/>
          <w:numId w:val="34"/>
        </w:numPr>
        <w:jc w:val="both"/>
        <w:outlineLvl w:val="4"/>
        <w:rPr>
          <w:rFonts w:ascii="Arial" w:eastAsia="Arial" w:hAnsi="Arial" w:cs="Arial"/>
          <w:b/>
          <w:bCs/>
          <w:i/>
          <w:iCs/>
        </w:rPr>
      </w:pPr>
      <w:r>
        <w:rPr>
          <w:rFonts w:ascii="Arial" w:eastAsia="Arial" w:hAnsi="Arial" w:cs="Arial"/>
          <w:b/>
          <w:bCs/>
          <w:i/>
          <w:iCs/>
        </w:rPr>
        <w:t xml:space="preserve"> </w:t>
      </w:r>
      <w:r w:rsidR="004E56BF" w:rsidRPr="007D5B24">
        <w:rPr>
          <w:rFonts w:ascii="Arial" w:eastAsia="Arial" w:hAnsi="Arial" w:cs="Arial"/>
          <w:b/>
          <w:bCs/>
          <w:i/>
          <w:iCs/>
        </w:rPr>
        <w:t>I CONTROLLI INTERNI</w:t>
      </w:r>
    </w:p>
    <w:p w14:paraId="72F8FF30" w14:textId="77777777" w:rsidR="004E56BF" w:rsidRPr="007D5B24" w:rsidRDefault="004E56BF" w:rsidP="007D5B24">
      <w:pPr>
        <w:pStyle w:val="Paragrafoelenco"/>
        <w:ind w:left="720" w:firstLine="0"/>
        <w:jc w:val="both"/>
        <w:outlineLvl w:val="4"/>
        <w:rPr>
          <w:rFonts w:ascii="Arial" w:eastAsia="Arial" w:hAnsi="Arial" w:cs="Arial"/>
          <w:b/>
          <w:bCs/>
          <w:i/>
          <w:iCs/>
        </w:rPr>
      </w:pPr>
    </w:p>
    <w:p w14:paraId="5562D3AA" w14:textId="4B9A7D00" w:rsidR="004E56BF" w:rsidRPr="00E01B8C" w:rsidRDefault="004E56BF" w:rsidP="004E56BF">
      <w:pPr>
        <w:pStyle w:val="Corpotesto"/>
        <w:spacing w:before="85"/>
        <w:ind w:left="331"/>
        <w:jc w:val="both"/>
      </w:pPr>
      <w:r w:rsidRPr="00E01B8C">
        <w:rPr>
          <w:color w:val="3E3E3E"/>
        </w:rPr>
        <w:t>Il</w:t>
      </w:r>
      <w:r w:rsidRPr="00E01B8C">
        <w:rPr>
          <w:color w:val="3E3E3E"/>
          <w:spacing w:val="-3"/>
        </w:rPr>
        <w:t xml:space="preserve"> </w:t>
      </w:r>
      <w:r w:rsidRPr="00E01B8C">
        <w:rPr>
          <w:color w:val="3E3E3E"/>
        </w:rPr>
        <w:t>sistema</w:t>
      </w:r>
      <w:r w:rsidRPr="00E01B8C">
        <w:rPr>
          <w:color w:val="3E3E3E"/>
          <w:spacing w:val="-2"/>
        </w:rPr>
        <w:t xml:space="preserve"> </w:t>
      </w:r>
      <w:r w:rsidRPr="00E01B8C">
        <w:rPr>
          <w:color w:val="3E3E3E"/>
        </w:rPr>
        <w:t>dei</w:t>
      </w:r>
      <w:r w:rsidRPr="00E01B8C">
        <w:rPr>
          <w:color w:val="3E3E3E"/>
          <w:spacing w:val="-5"/>
        </w:rPr>
        <w:t xml:space="preserve"> </w:t>
      </w:r>
      <w:r w:rsidRPr="00E01B8C">
        <w:rPr>
          <w:color w:val="3E3E3E"/>
        </w:rPr>
        <w:t>controlli</w:t>
      </w:r>
      <w:r w:rsidRPr="00E01B8C">
        <w:rPr>
          <w:color w:val="3E3E3E"/>
          <w:spacing w:val="-3"/>
        </w:rPr>
        <w:t xml:space="preserve"> </w:t>
      </w:r>
      <w:r w:rsidRPr="00E01B8C">
        <w:rPr>
          <w:color w:val="3E3E3E"/>
        </w:rPr>
        <w:t>interni</w:t>
      </w:r>
      <w:r w:rsidRPr="00E01B8C">
        <w:rPr>
          <w:color w:val="3E3E3E"/>
          <w:spacing w:val="-3"/>
        </w:rPr>
        <w:t xml:space="preserve"> </w:t>
      </w:r>
      <w:r w:rsidRPr="00E01B8C">
        <w:rPr>
          <w:color w:val="3E3E3E"/>
        </w:rPr>
        <w:t>dell’APSP</w:t>
      </w:r>
      <w:r w:rsidRPr="00E01B8C">
        <w:rPr>
          <w:color w:val="3E3E3E"/>
          <w:spacing w:val="-2"/>
        </w:rPr>
        <w:t xml:space="preserve"> </w:t>
      </w:r>
      <w:r w:rsidRPr="00E01B8C">
        <w:rPr>
          <w:color w:val="3E3E3E"/>
        </w:rPr>
        <w:t>è</w:t>
      </w:r>
      <w:r w:rsidRPr="00E01B8C">
        <w:rPr>
          <w:color w:val="3E3E3E"/>
          <w:spacing w:val="-2"/>
        </w:rPr>
        <w:t xml:space="preserve"> inoltre </w:t>
      </w:r>
      <w:r w:rsidRPr="00E01B8C">
        <w:rPr>
          <w:color w:val="3E3E3E"/>
        </w:rPr>
        <w:t>costituito</w:t>
      </w:r>
      <w:r w:rsidRPr="00E01B8C">
        <w:rPr>
          <w:color w:val="3E3E3E"/>
          <w:spacing w:val="-3"/>
        </w:rPr>
        <w:t xml:space="preserve"> </w:t>
      </w:r>
      <w:r w:rsidRPr="00E01B8C">
        <w:rPr>
          <w:color w:val="3E3E3E"/>
        </w:rPr>
        <w:t>da</w:t>
      </w:r>
      <w:r w:rsidRPr="00E01B8C">
        <w:rPr>
          <w:color w:val="3E3E3E"/>
          <w:spacing w:val="-2"/>
        </w:rPr>
        <w:t xml:space="preserve"> </w:t>
      </w:r>
      <w:r w:rsidRPr="00E01B8C">
        <w:rPr>
          <w:color w:val="3E3E3E"/>
        </w:rPr>
        <w:t>una</w:t>
      </w:r>
      <w:r w:rsidRPr="00E01B8C">
        <w:rPr>
          <w:color w:val="3E3E3E"/>
          <w:spacing w:val="-4"/>
        </w:rPr>
        <w:t xml:space="preserve"> </w:t>
      </w:r>
      <w:r w:rsidRPr="00E01B8C">
        <w:rPr>
          <w:color w:val="3E3E3E"/>
        </w:rPr>
        <w:t>pluralità</w:t>
      </w:r>
      <w:r w:rsidRPr="00E01B8C">
        <w:rPr>
          <w:color w:val="3E3E3E"/>
          <w:spacing w:val="-3"/>
        </w:rPr>
        <w:t xml:space="preserve"> </w:t>
      </w:r>
      <w:r w:rsidRPr="00E01B8C">
        <w:rPr>
          <w:color w:val="3E3E3E"/>
        </w:rPr>
        <w:t>di</w:t>
      </w:r>
      <w:r w:rsidRPr="00E01B8C">
        <w:rPr>
          <w:color w:val="3E3E3E"/>
          <w:spacing w:val="-4"/>
        </w:rPr>
        <w:t xml:space="preserve"> </w:t>
      </w:r>
      <w:r w:rsidRPr="00E01B8C">
        <w:rPr>
          <w:color w:val="3E3E3E"/>
        </w:rPr>
        <w:t>strumenti</w:t>
      </w:r>
      <w:r w:rsidRPr="00E01B8C">
        <w:rPr>
          <w:color w:val="3E3E3E"/>
          <w:spacing w:val="-5"/>
        </w:rPr>
        <w:t xml:space="preserve"> </w:t>
      </w:r>
      <w:r w:rsidRPr="00E01B8C">
        <w:rPr>
          <w:color w:val="3E3E3E"/>
        </w:rPr>
        <w:t>volti</w:t>
      </w:r>
      <w:r w:rsidRPr="00E01B8C">
        <w:rPr>
          <w:color w:val="3E3E3E"/>
          <w:spacing w:val="-2"/>
        </w:rPr>
        <w:t xml:space="preserve"> </w:t>
      </w:r>
      <w:r w:rsidRPr="00E01B8C">
        <w:rPr>
          <w:color w:val="3E3E3E"/>
        </w:rPr>
        <w:t>a:</w:t>
      </w:r>
    </w:p>
    <w:p w14:paraId="4B5F0B15" w14:textId="77777777" w:rsidR="004E56BF" w:rsidRPr="00E01B8C" w:rsidRDefault="004E56BF" w:rsidP="00B57C98">
      <w:pPr>
        <w:pStyle w:val="Paragrafoelenco"/>
        <w:numPr>
          <w:ilvl w:val="0"/>
          <w:numId w:val="11"/>
        </w:numPr>
        <w:tabs>
          <w:tab w:val="left" w:pos="1052"/>
        </w:tabs>
        <w:spacing w:before="206" w:line="264" w:lineRule="auto"/>
        <w:ind w:right="348"/>
        <w:jc w:val="both"/>
      </w:pPr>
      <w:r w:rsidRPr="00E01B8C">
        <w:rPr>
          <w:color w:val="3E3E3E"/>
          <w:spacing w:val="-1"/>
        </w:rPr>
        <w:t>garantire</w:t>
      </w:r>
      <w:r w:rsidRPr="00E01B8C">
        <w:rPr>
          <w:color w:val="3E3E3E"/>
          <w:spacing w:val="-14"/>
        </w:rPr>
        <w:t xml:space="preserve"> </w:t>
      </w:r>
      <w:r w:rsidRPr="00E01B8C">
        <w:rPr>
          <w:color w:val="3E3E3E"/>
          <w:spacing w:val="-1"/>
        </w:rPr>
        <w:t>la</w:t>
      </w:r>
      <w:r w:rsidRPr="00E01B8C">
        <w:rPr>
          <w:color w:val="3E3E3E"/>
          <w:spacing w:val="-14"/>
        </w:rPr>
        <w:t xml:space="preserve"> </w:t>
      </w:r>
      <w:r w:rsidRPr="00E01B8C">
        <w:rPr>
          <w:color w:val="3E3E3E"/>
          <w:spacing w:val="-1"/>
        </w:rPr>
        <w:t>legittimità,</w:t>
      </w:r>
      <w:r w:rsidRPr="00E01B8C">
        <w:rPr>
          <w:color w:val="3E3E3E"/>
          <w:spacing w:val="-16"/>
        </w:rPr>
        <w:t xml:space="preserve"> </w:t>
      </w:r>
      <w:r w:rsidRPr="00E01B8C">
        <w:rPr>
          <w:color w:val="3E3E3E"/>
          <w:spacing w:val="-1"/>
        </w:rPr>
        <w:t>regolarità</w:t>
      </w:r>
      <w:r w:rsidRPr="00E01B8C">
        <w:rPr>
          <w:color w:val="3E3E3E"/>
          <w:spacing w:val="-14"/>
        </w:rPr>
        <w:t xml:space="preserve"> </w:t>
      </w:r>
      <w:r w:rsidRPr="00E01B8C">
        <w:rPr>
          <w:color w:val="3E3E3E"/>
          <w:spacing w:val="-1"/>
        </w:rPr>
        <w:t>e</w:t>
      </w:r>
      <w:r w:rsidRPr="00E01B8C">
        <w:rPr>
          <w:color w:val="3E3E3E"/>
          <w:spacing w:val="-14"/>
        </w:rPr>
        <w:t xml:space="preserve"> </w:t>
      </w:r>
      <w:r w:rsidRPr="00E01B8C">
        <w:rPr>
          <w:color w:val="3E3E3E"/>
          <w:spacing w:val="-1"/>
        </w:rPr>
        <w:t>correttezza</w:t>
      </w:r>
      <w:r w:rsidRPr="00E01B8C">
        <w:rPr>
          <w:color w:val="3E3E3E"/>
          <w:spacing w:val="-14"/>
        </w:rPr>
        <w:t xml:space="preserve"> </w:t>
      </w:r>
      <w:r w:rsidRPr="00E01B8C">
        <w:rPr>
          <w:color w:val="3E3E3E"/>
          <w:spacing w:val="-1"/>
        </w:rPr>
        <w:t>dell’azione</w:t>
      </w:r>
      <w:r w:rsidRPr="00E01B8C">
        <w:rPr>
          <w:color w:val="3E3E3E"/>
          <w:spacing w:val="-14"/>
        </w:rPr>
        <w:t xml:space="preserve"> </w:t>
      </w:r>
      <w:r w:rsidRPr="00E01B8C">
        <w:rPr>
          <w:color w:val="3E3E3E"/>
        </w:rPr>
        <w:t>amministrativa</w:t>
      </w:r>
      <w:r w:rsidRPr="00E01B8C">
        <w:rPr>
          <w:color w:val="3E3E3E"/>
          <w:spacing w:val="-14"/>
        </w:rPr>
        <w:t xml:space="preserve"> </w:t>
      </w:r>
      <w:r w:rsidRPr="00E01B8C">
        <w:rPr>
          <w:color w:val="3E3E3E"/>
        </w:rPr>
        <w:t>(controllo</w:t>
      </w:r>
      <w:r w:rsidRPr="00E01B8C">
        <w:rPr>
          <w:color w:val="3E3E3E"/>
          <w:spacing w:val="-14"/>
        </w:rPr>
        <w:t xml:space="preserve"> </w:t>
      </w:r>
      <w:r w:rsidRPr="00E01B8C">
        <w:rPr>
          <w:color w:val="3E3E3E"/>
        </w:rPr>
        <w:t>di</w:t>
      </w:r>
      <w:r w:rsidRPr="00E01B8C">
        <w:rPr>
          <w:color w:val="3E3E3E"/>
          <w:spacing w:val="-15"/>
        </w:rPr>
        <w:t xml:space="preserve"> </w:t>
      </w:r>
      <w:r w:rsidRPr="00E01B8C">
        <w:rPr>
          <w:color w:val="3E3E3E"/>
        </w:rPr>
        <w:t>regolarità</w:t>
      </w:r>
      <w:r w:rsidRPr="00E01B8C">
        <w:rPr>
          <w:color w:val="3E3E3E"/>
          <w:spacing w:val="1"/>
        </w:rPr>
        <w:t xml:space="preserve"> </w:t>
      </w:r>
      <w:r w:rsidRPr="00E01B8C">
        <w:rPr>
          <w:color w:val="3E3E3E"/>
        </w:rPr>
        <w:t>amministrativa</w:t>
      </w:r>
      <w:r w:rsidRPr="00E01B8C">
        <w:rPr>
          <w:color w:val="3E3E3E"/>
          <w:spacing w:val="-3"/>
        </w:rPr>
        <w:t xml:space="preserve"> </w:t>
      </w:r>
      <w:r w:rsidRPr="00E01B8C">
        <w:rPr>
          <w:color w:val="3E3E3E"/>
        </w:rPr>
        <w:t>e contabile);</w:t>
      </w:r>
    </w:p>
    <w:p w14:paraId="1838F4CE" w14:textId="77777777" w:rsidR="004E56BF" w:rsidRPr="00E01B8C" w:rsidRDefault="004E56BF" w:rsidP="00B57C98">
      <w:pPr>
        <w:pStyle w:val="Paragrafoelenco"/>
        <w:numPr>
          <w:ilvl w:val="0"/>
          <w:numId w:val="11"/>
        </w:numPr>
        <w:tabs>
          <w:tab w:val="left" w:pos="1052"/>
        </w:tabs>
        <w:spacing w:line="264" w:lineRule="auto"/>
        <w:ind w:right="346"/>
        <w:jc w:val="both"/>
      </w:pPr>
      <w:r w:rsidRPr="00E01B8C">
        <w:rPr>
          <w:color w:val="3E3E3E"/>
        </w:rPr>
        <w:t>verificare</w:t>
      </w:r>
      <w:r w:rsidRPr="00E01B8C">
        <w:rPr>
          <w:color w:val="3E3E3E"/>
          <w:spacing w:val="-7"/>
        </w:rPr>
        <w:t xml:space="preserve"> </w:t>
      </w:r>
      <w:r w:rsidRPr="00E01B8C">
        <w:rPr>
          <w:color w:val="3E3E3E"/>
        </w:rPr>
        <w:t>l’efficacia,</w:t>
      </w:r>
      <w:r w:rsidRPr="00E01B8C">
        <w:rPr>
          <w:color w:val="3E3E3E"/>
          <w:spacing w:val="-5"/>
        </w:rPr>
        <w:t xml:space="preserve"> </w:t>
      </w:r>
      <w:r w:rsidRPr="00E01B8C">
        <w:rPr>
          <w:color w:val="3E3E3E"/>
        </w:rPr>
        <w:t>efficienza</w:t>
      </w:r>
      <w:r w:rsidRPr="00E01B8C">
        <w:rPr>
          <w:color w:val="3E3E3E"/>
          <w:spacing w:val="-5"/>
        </w:rPr>
        <w:t xml:space="preserve"> </w:t>
      </w:r>
      <w:r w:rsidRPr="00E01B8C">
        <w:rPr>
          <w:color w:val="3E3E3E"/>
        </w:rPr>
        <w:t>ed</w:t>
      </w:r>
      <w:r w:rsidRPr="00E01B8C">
        <w:rPr>
          <w:color w:val="3E3E3E"/>
          <w:spacing w:val="-6"/>
        </w:rPr>
        <w:t xml:space="preserve"> </w:t>
      </w:r>
      <w:r w:rsidRPr="00E01B8C">
        <w:rPr>
          <w:color w:val="3E3E3E"/>
        </w:rPr>
        <w:t>economicità</w:t>
      </w:r>
      <w:r w:rsidRPr="00E01B8C">
        <w:rPr>
          <w:color w:val="3E3E3E"/>
          <w:spacing w:val="-6"/>
        </w:rPr>
        <w:t xml:space="preserve"> </w:t>
      </w:r>
      <w:r w:rsidRPr="00E01B8C">
        <w:rPr>
          <w:color w:val="3E3E3E"/>
        </w:rPr>
        <w:t>dell’azione</w:t>
      </w:r>
      <w:r w:rsidRPr="00E01B8C">
        <w:rPr>
          <w:color w:val="3E3E3E"/>
          <w:spacing w:val="-5"/>
        </w:rPr>
        <w:t xml:space="preserve"> </w:t>
      </w:r>
      <w:r w:rsidRPr="00E01B8C">
        <w:rPr>
          <w:color w:val="3E3E3E"/>
        </w:rPr>
        <w:t>amministrativa</w:t>
      </w:r>
      <w:r w:rsidRPr="00E01B8C">
        <w:rPr>
          <w:color w:val="3E3E3E"/>
          <w:spacing w:val="-6"/>
        </w:rPr>
        <w:t xml:space="preserve"> </w:t>
      </w:r>
      <w:r w:rsidRPr="00E01B8C">
        <w:rPr>
          <w:color w:val="3E3E3E"/>
        </w:rPr>
        <w:t>al</w:t>
      </w:r>
      <w:r w:rsidRPr="00E01B8C">
        <w:rPr>
          <w:color w:val="3E3E3E"/>
          <w:spacing w:val="-6"/>
        </w:rPr>
        <w:t xml:space="preserve"> </w:t>
      </w:r>
      <w:r w:rsidRPr="00E01B8C">
        <w:rPr>
          <w:color w:val="3E3E3E"/>
        </w:rPr>
        <w:t>fine</w:t>
      </w:r>
      <w:r w:rsidRPr="00E01B8C">
        <w:rPr>
          <w:color w:val="3E3E3E"/>
          <w:spacing w:val="-6"/>
        </w:rPr>
        <w:t xml:space="preserve"> </w:t>
      </w:r>
      <w:r w:rsidRPr="00E01B8C">
        <w:rPr>
          <w:color w:val="3E3E3E"/>
        </w:rPr>
        <w:t>di</w:t>
      </w:r>
      <w:r w:rsidRPr="00E01B8C">
        <w:rPr>
          <w:color w:val="3E3E3E"/>
          <w:spacing w:val="-7"/>
        </w:rPr>
        <w:t xml:space="preserve"> </w:t>
      </w:r>
      <w:r w:rsidRPr="00E01B8C">
        <w:rPr>
          <w:color w:val="3E3E3E"/>
        </w:rPr>
        <w:t>ottimizzare,</w:t>
      </w:r>
      <w:r w:rsidRPr="00E01B8C">
        <w:rPr>
          <w:color w:val="3E3E3E"/>
          <w:spacing w:val="-59"/>
        </w:rPr>
        <w:t xml:space="preserve"> </w:t>
      </w:r>
      <w:r w:rsidRPr="00E01B8C">
        <w:rPr>
          <w:color w:val="3E3E3E"/>
        </w:rPr>
        <w:t>anche mediante tempestivi interventi di correzione, il rapporto tra costi e risultati (controllo di</w:t>
      </w:r>
      <w:r w:rsidRPr="00E01B8C">
        <w:rPr>
          <w:color w:val="3E3E3E"/>
          <w:spacing w:val="1"/>
        </w:rPr>
        <w:t xml:space="preserve"> </w:t>
      </w:r>
      <w:r w:rsidRPr="00E01B8C">
        <w:rPr>
          <w:color w:val="3E3E3E"/>
        </w:rPr>
        <w:t>gestione);</w:t>
      </w:r>
    </w:p>
    <w:p w14:paraId="5C1443F2" w14:textId="77777777" w:rsidR="004E56BF" w:rsidRPr="00E01B8C" w:rsidRDefault="004E56BF" w:rsidP="00B57C98">
      <w:pPr>
        <w:pStyle w:val="Paragrafoelenco"/>
        <w:numPr>
          <w:ilvl w:val="0"/>
          <w:numId w:val="11"/>
        </w:numPr>
        <w:tabs>
          <w:tab w:val="left" w:pos="1052"/>
        </w:tabs>
        <w:ind w:hanging="361"/>
        <w:jc w:val="both"/>
      </w:pPr>
      <w:r w:rsidRPr="00E01B8C">
        <w:rPr>
          <w:color w:val="3E3E3E"/>
        </w:rPr>
        <w:t>valutare</w:t>
      </w:r>
      <w:r w:rsidRPr="00E01B8C">
        <w:rPr>
          <w:color w:val="3E3E3E"/>
          <w:spacing w:val="-5"/>
        </w:rPr>
        <w:t xml:space="preserve"> </w:t>
      </w:r>
      <w:r w:rsidRPr="00E01B8C">
        <w:rPr>
          <w:color w:val="3E3E3E"/>
        </w:rPr>
        <w:t>le</w:t>
      </w:r>
      <w:r w:rsidRPr="00E01B8C">
        <w:rPr>
          <w:color w:val="3E3E3E"/>
          <w:spacing w:val="-5"/>
        </w:rPr>
        <w:t xml:space="preserve"> </w:t>
      </w:r>
      <w:r w:rsidRPr="00E01B8C">
        <w:rPr>
          <w:color w:val="3E3E3E"/>
        </w:rPr>
        <w:t>prestazioni</w:t>
      </w:r>
      <w:r w:rsidRPr="00E01B8C">
        <w:rPr>
          <w:color w:val="3E3E3E"/>
          <w:spacing w:val="-5"/>
        </w:rPr>
        <w:t xml:space="preserve"> </w:t>
      </w:r>
      <w:r w:rsidRPr="00E01B8C">
        <w:rPr>
          <w:color w:val="3E3E3E"/>
        </w:rPr>
        <w:t>del</w:t>
      </w:r>
      <w:r w:rsidRPr="00E01B8C">
        <w:rPr>
          <w:color w:val="3E3E3E"/>
          <w:spacing w:val="-4"/>
        </w:rPr>
        <w:t xml:space="preserve"> </w:t>
      </w:r>
      <w:r w:rsidRPr="00E01B8C">
        <w:rPr>
          <w:color w:val="3E3E3E"/>
        </w:rPr>
        <w:t>personale</w:t>
      </w:r>
      <w:r w:rsidRPr="00E01B8C">
        <w:rPr>
          <w:color w:val="3E3E3E"/>
          <w:spacing w:val="-4"/>
        </w:rPr>
        <w:t xml:space="preserve"> </w:t>
      </w:r>
      <w:r w:rsidRPr="00E01B8C">
        <w:rPr>
          <w:color w:val="3E3E3E"/>
        </w:rPr>
        <w:t>con</w:t>
      </w:r>
      <w:r w:rsidRPr="00E01B8C">
        <w:rPr>
          <w:color w:val="3E3E3E"/>
          <w:spacing w:val="-6"/>
        </w:rPr>
        <w:t xml:space="preserve"> </w:t>
      </w:r>
      <w:r w:rsidRPr="00E01B8C">
        <w:rPr>
          <w:color w:val="3E3E3E"/>
        </w:rPr>
        <w:t>qualifica</w:t>
      </w:r>
      <w:r w:rsidRPr="00E01B8C">
        <w:rPr>
          <w:color w:val="3E3E3E"/>
          <w:spacing w:val="-6"/>
        </w:rPr>
        <w:t xml:space="preserve"> </w:t>
      </w:r>
      <w:r w:rsidRPr="00E01B8C">
        <w:rPr>
          <w:color w:val="3E3E3E"/>
        </w:rPr>
        <w:t>dirigenziale</w:t>
      </w:r>
      <w:r w:rsidRPr="00E01B8C">
        <w:rPr>
          <w:color w:val="3E3E3E"/>
          <w:spacing w:val="-4"/>
        </w:rPr>
        <w:t xml:space="preserve"> </w:t>
      </w:r>
      <w:r w:rsidRPr="00E01B8C">
        <w:rPr>
          <w:color w:val="3E3E3E"/>
        </w:rPr>
        <w:t>(valutazione</w:t>
      </w:r>
      <w:r w:rsidRPr="00E01B8C">
        <w:rPr>
          <w:color w:val="3E3E3E"/>
          <w:spacing w:val="-6"/>
        </w:rPr>
        <w:t xml:space="preserve"> </w:t>
      </w:r>
      <w:r w:rsidRPr="00E01B8C">
        <w:rPr>
          <w:color w:val="3E3E3E"/>
        </w:rPr>
        <w:t>della</w:t>
      </w:r>
      <w:r w:rsidRPr="00E01B8C">
        <w:rPr>
          <w:color w:val="3E3E3E"/>
          <w:spacing w:val="-4"/>
        </w:rPr>
        <w:t xml:space="preserve"> </w:t>
      </w:r>
      <w:r w:rsidRPr="00E01B8C">
        <w:rPr>
          <w:color w:val="3E3E3E"/>
        </w:rPr>
        <w:t>dirigenza);</w:t>
      </w:r>
    </w:p>
    <w:p w14:paraId="107F9533" w14:textId="77777777" w:rsidR="004E56BF" w:rsidRPr="00E01B8C" w:rsidRDefault="004E56BF" w:rsidP="00B57C98">
      <w:pPr>
        <w:pStyle w:val="Paragrafoelenco"/>
        <w:numPr>
          <w:ilvl w:val="0"/>
          <w:numId w:val="11"/>
        </w:numPr>
        <w:tabs>
          <w:tab w:val="left" w:pos="1052"/>
        </w:tabs>
        <w:spacing w:before="26" w:line="264" w:lineRule="auto"/>
        <w:ind w:right="347"/>
        <w:jc w:val="both"/>
      </w:pPr>
      <w:r w:rsidRPr="00E01B8C">
        <w:rPr>
          <w:color w:val="3E3E3E"/>
        </w:rPr>
        <w:t>valutare</w:t>
      </w:r>
      <w:r w:rsidRPr="00E01B8C">
        <w:rPr>
          <w:color w:val="3E3E3E"/>
          <w:spacing w:val="-10"/>
        </w:rPr>
        <w:t xml:space="preserve"> </w:t>
      </w:r>
      <w:r w:rsidRPr="00E01B8C">
        <w:rPr>
          <w:color w:val="3E3E3E"/>
        </w:rPr>
        <w:t>l’adeguatezza</w:t>
      </w:r>
      <w:r w:rsidRPr="00E01B8C">
        <w:rPr>
          <w:color w:val="3E3E3E"/>
          <w:spacing w:val="-13"/>
        </w:rPr>
        <w:t xml:space="preserve"> </w:t>
      </w:r>
      <w:r w:rsidRPr="00E01B8C">
        <w:rPr>
          <w:color w:val="3E3E3E"/>
        </w:rPr>
        <w:t>delle</w:t>
      </w:r>
      <w:r w:rsidRPr="00E01B8C">
        <w:rPr>
          <w:color w:val="3E3E3E"/>
          <w:spacing w:val="-10"/>
        </w:rPr>
        <w:t xml:space="preserve"> </w:t>
      </w:r>
      <w:r w:rsidRPr="00E01B8C">
        <w:rPr>
          <w:color w:val="3E3E3E"/>
        </w:rPr>
        <w:t>scelte</w:t>
      </w:r>
      <w:r w:rsidRPr="00E01B8C">
        <w:rPr>
          <w:color w:val="3E3E3E"/>
          <w:spacing w:val="-10"/>
        </w:rPr>
        <w:t xml:space="preserve"> </w:t>
      </w:r>
      <w:r w:rsidRPr="00E01B8C">
        <w:rPr>
          <w:color w:val="3E3E3E"/>
        </w:rPr>
        <w:t>compiute</w:t>
      </w:r>
      <w:r w:rsidRPr="00E01B8C">
        <w:rPr>
          <w:color w:val="3E3E3E"/>
          <w:spacing w:val="-12"/>
        </w:rPr>
        <w:t xml:space="preserve"> </w:t>
      </w:r>
      <w:r w:rsidRPr="00E01B8C">
        <w:rPr>
          <w:color w:val="3E3E3E"/>
        </w:rPr>
        <w:t>in</w:t>
      </w:r>
      <w:r w:rsidRPr="00E01B8C">
        <w:rPr>
          <w:color w:val="3E3E3E"/>
          <w:spacing w:val="-10"/>
        </w:rPr>
        <w:t xml:space="preserve"> </w:t>
      </w:r>
      <w:r w:rsidRPr="00E01B8C">
        <w:rPr>
          <w:color w:val="3E3E3E"/>
        </w:rPr>
        <w:t>sede</w:t>
      </w:r>
      <w:r w:rsidRPr="00E01B8C">
        <w:rPr>
          <w:color w:val="3E3E3E"/>
          <w:spacing w:val="-10"/>
        </w:rPr>
        <w:t xml:space="preserve"> </w:t>
      </w:r>
      <w:r w:rsidRPr="00E01B8C">
        <w:rPr>
          <w:color w:val="3E3E3E"/>
        </w:rPr>
        <w:t>di</w:t>
      </w:r>
      <w:r w:rsidRPr="00E01B8C">
        <w:rPr>
          <w:color w:val="3E3E3E"/>
          <w:spacing w:val="-11"/>
        </w:rPr>
        <w:t xml:space="preserve"> </w:t>
      </w:r>
      <w:r w:rsidRPr="00E01B8C">
        <w:rPr>
          <w:color w:val="3E3E3E"/>
        </w:rPr>
        <w:t>attuazione</w:t>
      </w:r>
      <w:r w:rsidRPr="00E01B8C">
        <w:rPr>
          <w:color w:val="3E3E3E"/>
          <w:spacing w:val="-10"/>
        </w:rPr>
        <w:t xml:space="preserve"> </w:t>
      </w:r>
      <w:r w:rsidRPr="00E01B8C">
        <w:rPr>
          <w:color w:val="3E3E3E"/>
        </w:rPr>
        <w:t>dei</w:t>
      </w:r>
      <w:r w:rsidRPr="00E01B8C">
        <w:rPr>
          <w:color w:val="3E3E3E"/>
          <w:spacing w:val="-11"/>
        </w:rPr>
        <w:t xml:space="preserve"> </w:t>
      </w:r>
      <w:r w:rsidRPr="00E01B8C">
        <w:rPr>
          <w:color w:val="3E3E3E"/>
        </w:rPr>
        <w:t>piani,</w:t>
      </w:r>
      <w:r w:rsidRPr="00E01B8C">
        <w:rPr>
          <w:color w:val="3E3E3E"/>
          <w:spacing w:val="-8"/>
        </w:rPr>
        <w:t xml:space="preserve"> </w:t>
      </w:r>
      <w:r w:rsidRPr="00E01B8C">
        <w:rPr>
          <w:color w:val="3E3E3E"/>
        </w:rPr>
        <w:t>programmi</w:t>
      </w:r>
      <w:r w:rsidRPr="00E01B8C">
        <w:rPr>
          <w:color w:val="3E3E3E"/>
          <w:spacing w:val="-11"/>
        </w:rPr>
        <w:t xml:space="preserve"> </w:t>
      </w:r>
      <w:r w:rsidRPr="00E01B8C">
        <w:rPr>
          <w:color w:val="3E3E3E"/>
        </w:rPr>
        <w:t>ed</w:t>
      </w:r>
      <w:r w:rsidRPr="00E01B8C">
        <w:rPr>
          <w:color w:val="3E3E3E"/>
          <w:spacing w:val="-10"/>
        </w:rPr>
        <w:t xml:space="preserve"> </w:t>
      </w:r>
      <w:r w:rsidRPr="00E01B8C">
        <w:rPr>
          <w:color w:val="3E3E3E"/>
        </w:rPr>
        <w:t>altri</w:t>
      </w:r>
      <w:r w:rsidRPr="00E01B8C">
        <w:rPr>
          <w:color w:val="3E3E3E"/>
          <w:spacing w:val="-59"/>
        </w:rPr>
        <w:t xml:space="preserve"> </w:t>
      </w:r>
      <w:r w:rsidRPr="00E01B8C">
        <w:rPr>
          <w:color w:val="3E3E3E"/>
        </w:rPr>
        <w:t>strumenti</w:t>
      </w:r>
      <w:r w:rsidRPr="00E01B8C">
        <w:rPr>
          <w:color w:val="3E3E3E"/>
          <w:spacing w:val="1"/>
        </w:rPr>
        <w:t xml:space="preserve"> </w:t>
      </w:r>
      <w:r w:rsidRPr="00E01B8C">
        <w:rPr>
          <w:color w:val="3E3E3E"/>
        </w:rPr>
        <w:t>di</w:t>
      </w:r>
      <w:r w:rsidRPr="00E01B8C">
        <w:rPr>
          <w:color w:val="3E3E3E"/>
          <w:spacing w:val="1"/>
        </w:rPr>
        <w:t xml:space="preserve"> </w:t>
      </w:r>
      <w:r w:rsidRPr="00E01B8C">
        <w:rPr>
          <w:color w:val="3E3E3E"/>
        </w:rPr>
        <w:t>determinazione</w:t>
      </w:r>
      <w:r w:rsidRPr="00E01B8C">
        <w:rPr>
          <w:color w:val="3E3E3E"/>
          <w:spacing w:val="1"/>
        </w:rPr>
        <w:t xml:space="preserve"> </w:t>
      </w:r>
      <w:r w:rsidRPr="00E01B8C">
        <w:rPr>
          <w:color w:val="3E3E3E"/>
        </w:rPr>
        <w:t>dell’indirizzo</w:t>
      </w:r>
      <w:r w:rsidRPr="00E01B8C">
        <w:rPr>
          <w:color w:val="3E3E3E"/>
          <w:spacing w:val="1"/>
        </w:rPr>
        <w:t xml:space="preserve"> </w:t>
      </w:r>
      <w:r w:rsidRPr="00E01B8C">
        <w:rPr>
          <w:color w:val="3E3E3E"/>
        </w:rPr>
        <w:t>politico,</w:t>
      </w:r>
      <w:r w:rsidRPr="00E01B8C">
        <w:rPr>
          <w:color w:val="3E3E3E"/>
          <w:spacing w:val="1"/>
        </w:rPr>
        <w:t xml:space="preserve"> </w:t>
      </w:r>
      <w:r w:rsidRPr="00E01B8C">
        <w:rPr>
          <w:color w:val="3E3E3E"/>
        </w:rPr>
        <w:t>in</w:t>
      </w:r>
      <w:r w:rsidRPr="00E01B8C">
        <w:rPr>
          <w:color w:val="3E3E3E"/>
          <w:spacing w:val="1"/>
        </w:rPr>
        <w:t xml:space="preserve"> </w:t>
      </w:r>
      <w:r w:rsidRPr="00E01B8C">
        <w:rPr>
          <w:color w:val="3E3E3E"/>
        </w:rPr>
        <w:t>termini</w:t>
      </w:r>
      <w:r w:rsidRPr="00E01B8C">
        <w:rPr>
          <w:color w:val="3E3E3E"/>
          <w:spacing w:val="1"/>
        </w:rPr>
        <w:t xml:space="preserve"> </w:t>
      </w:r>
      <w:r w:rsidRPr="00E01B8C">
        <w:rPr>
          <w:color w:val="3E3E3E"/>
        </w:rPr>
        <w:t>di</w:t>
      </w:r>
      <w:r w:rsidRPr="00E01B8C">
        <w:rPr>
          <w:color w:val="3E3E3E"/>
          <w:spacing w:val="1"/>
        </w:rPr>
        <w:t xml:space="preserve"> </w:t>
      </w:r>
      <w:r w:rsidRPr="00E01B8C">
        <w:rPr>
          <w:color w:val="3E3E3E"/>
        </w:rPr>
        <w:t>congruenza</w:t>
      </w:r>
      <w:r w:rsidRPr="00E01B8C">
        <w:rPr>
          <w:color w:val="3E3E3E"/>
          <w:spacing w:val="1"/>
        </w:rPr>
        <w:t xml:space="preserve"> </w:t>
      </w:r>
      <w:r w:rsidRPr="00E01B8C">
        <w:rPr>
          <w:color w:val="3E3E3E"/>
        </w:rPr>
        <w:t>tra</w:t>
      </w:r>
      <w:r w:rsidRPr="00E01B8C">
        <w:rPr>
          <w:color w:val="3E3E3E"/>
          <w:spacing w:val="1"/>
        </w:rPr>
        <w:t xml:space="preserve"> </w:t>
      </w:r>
      <w:r w:rsidRPr="00E01B8C">
        <w:rPr>
          <w:color w:val="3E3E3E"/>
        </w:rPr>
        <w:t>risultati</w:t>
      </w:r>
      <w:r w:rsidRPr="00E01B8C">
        <w:rPr>
          <w:color w:val="3E3E3E"/>
          <w:spacing w:val="1"/>
        </w:rPr>
        <w:t xml:space="preserve"> </w:t>
      </w:r>
      <w:r w:rsidRPr="00E01B8C">
        <w:rPr>
          <w:color w:val="3E3E3E"/>
        </w:rPr>
        <w:t>conseguiti</w:t>
      </w:r>
      <w:r w:rsidRPr="00E01B8C">
        <w:rPr>
          <w:color w:val="3E3E3E"/>
          <w:spacing w:val="-1"/>
        </w:rPr>
        <w:t xml:space="preserve"> </w:t>
      </w:r>
      <w:r w:rsidRPr="00E01B8C">
        <w:rPr>
          <w:color w:val="3E3E3E"/>
        </w:rPr>
        <w:t>e</w:t>
      </w:r>
      <w:r w:rsidRPr="00E01B8C">
        <w:rPr>
          <w:color w:val="3E3E3E"/>
          <w:spacing w:val="-1"/>
        </w:rPr>
        <w:t xml:space="preserve"> </w:t>
      </w:r>
      <w:r w:rsidRPr="00E01B8C">
        <w:rPr>
          <w:color w:val="3E3E3E"/>
        </w:rPr>
        <w:t>obiettivi predefiniti</w:t>
      </w:r>
      <w:r w:rsidRPr="00E01B8C">
        <w:rPr>
          <w:color w:val="3E3E3E"/>
          <w:spacing w:val="-1"/>
        </w:rPr>
        <w:t xml:space="preserve"> </w:t>
      </w:r>
      <w:r w:rsidRPr="00E01B8C">
        <w:rPr>
          <w:color w:val="3E3E3E"/>
        </w:rPr>
        <w:t>(valutazione</w:t>
      </w:r>
      <w:r w:rsidRPr="00E01B8C">
        <w:rPr>
          <w:color w:val="3E3E3E"/>
          <w:spacing w:val="-1"/>
        </w:rPr>
        <w:t xml:space="preserve"> </w:t>
      </w:r>
      <w:r w:rsidRPr="00E01B8C">
        <w:rPr>
          <w:color w:val="3E3E3E"/>
        </w:rPr>
        <w:t>e</w:t>
      </w:r>
      <w:r w:rsidRPr="00E01B8C">
        <w:rPr>
          <w:color w:val="3E3E3E"/>
          <w:spacing w:val="1"/>
        </w:rPr>
        <w:t xml:space="preserve"> </w:t>
      </w:r>
      <w:r w:rsidRPr="00E01B8C">
        <w:rPr>
          <w:color w:val="3E3E3E"/>
        </w:rPr>
        <w:t>controllo</w:t>
      </w:r>
      <w:r w:rsidRPr="00E01B8C">
        <w:rPr>
          <w:color w:val="3E3E3E"/>
          <w:spacing w:val="-1"/>
        </w:rPr>
        <w:t xml:space="preserve"> </w:t>
      </w:r>
      <w:r w:rsidRPr="00E01B8C">
        <w:rPr>
          <w:color w:val="3E3E3E"/>
        </w:rPr>
        <w:t>strategico)”.</w:t>
      </w:r>
    </w:p>
    <w:p w14:paraId="098B89CA" w14:textId="77777777" w:rsidR="004E56BF" w:rsidRPr="00E01B8C" w:rsidRDefault="004E56BF" w:rsidP="004E56BF">
      <w:pPr>
        <w:pStyle w:val="Corpotesto"/>
        <w:spacing w:before="180"/>
        <w:ind w:left="331"/>
        <w:jc w:val="both"/>
      </w:pPr>
      <w:r w:rsidRPr="00E01B8C">
        <w:rPr>
          <w:color w:val="3E3E3E"/>
        </w:rPr>
        <w:t>I</w:t>
      </w:r>
      <w:r w:rsidRPr="00E01B8C">
        <w:rPr>
          <w:color w:val="3E3E3E"/>
          <w:spacing w:val="-3"/>
        </w:rPr>
        <w:t xml:space="preserve"> </w:t>
      </w:r>
      <w:r w:rsidRPr="00E01B8C">
        <w:rPr>
          <w:color w:val="3E3E3E"/>
        </w:rPr>
        <w:t>principali</w:t>
      </w:r>
      <w:r w:rsidRPr="00E01B8C">
        <w:rPr>
          <w:color w:val="3E3E3E"/>
          <w:spacing w:val="-5"/>
        </w:rPr>
        <w:t xml:space="preserve"> </w:t>
      </w:r>
      <w:r w:rsidRPr="00E01B8C">
        <w:rPr>
          <w:color w:val="3E3E3E"/>
        </w:rPr>
        <w:t>controlli</w:t>
      </w:r>
      <w:r w:rsidRPr="00E01B8C">
        <w:rPr>
          <w:color w:val="3E3E3E"/>
          <w:spacing w:val="-5"/>
        </w:rPr>
        <w:t xml:space="preserve"> </w:t>
      </w:r>
      <w:r w:rsidRPr="00E01B8C">
        <w:rPr>
          <w:color w:val="3E3E3E"/>
        </w:rPr>
        <w:t>interni:</w:t>
      </w:r>
    </w:p>
    <w:p w14:paraId="4931D011" w14:textId="77777777" w:rsidR="004E56BF" w:rsidRPr="00E01B8C" w:rsidRDefault="004E56BF" w:rsidP="00B57C98">
      <w:pPr>
        <w:pStyle w:val="Paragrafoelenco"/>
        <w:numPr>
          <w:ilvl w:val="0"/>
          <w:numId w:val="10"/>
        </w:numPr>
        <w:tabs>
          <w:tab w:val="left" w:pos="1051"/>
          <w:tab w:val="left" w:pos="1052"/>
        </w:tabs>
        <w:spacing w:before="206"/>
        <w:ind w:hanging="361"/>
      </w:pPr>
      <w:r w:rsidRPr="00E01B8C">
        <w:rPr>
          <w:color w:val="3E3E3E"/>
        </w:rPr>
        <w:t>i</w:t>
      </w:r>
      <w:r w:rsidRPr="00E01B8C">
        <w:rPr>
          <w:color w:val="3E3E3E"/>
          <w:spacing w:val="-3"/>
        </w:rPr>
        <w:t xml:space="preserve"> </w:t>
      </w:r>
      <w:r w:rsidRPr="00E01B8C">
        <w:rPr>
          <w:color w:val="3E3E3E"/>
        </w:rPr>
        <w:t>controlli</w:t>
      </w:r>
      <w:r w:rsidRPr="00E01B8C">
        <w:rPr>
          <w:color w:val="3E3E3E"/>
          <w:spacing w:val="-3"/>
        </w:rPr>
        <w:t xml:space="preserve"> </w:t>
      </w:r>
      <w:r w:rsidRPr="00E01B8C">
        <w:rPr>
          <w:color w:val="3E3E3E"/>
        </w:rPr>
        <w:t>di</w:t>
      </w:r>
      <w:r w:rsidRPr="00E01B8C">
        <w:rPr>
          <w:color w:val="3E3E3E"/>
          <w:spacing w:val="-3"/>
        </w:rPr>
        <w:t xml:space="preserve"> </w:t>
      </w:r>
      <w:r w:rsidRPr="00E01B8C">
        <w:rPr>
          <w:rFonts w:ascii="Arial" w:hAnsi="Arial"/>
          <w:b/>
          <w:color w:val="3E3E3E"/>
        </w:rPr>
        <w:t>regolarità</w:t>
      </w:r>
      <w:r w:rsidRPr="00E01B8C">
        <w:rPr>
          <w:rFonts w:ascii="Arial" w:hAnsi="Arial"/>
          <w:b/>
          <w:color w:val="3E3E3E"/>
          <w:spacing w:val="-5"/>
        </w:rPr>
        <w:t xml:space="preserve"> </w:t>
      </w:r>
      <w:r w:rsidRPr="00E01B8C">
        <w:rPr>
          <w:rFonts w:ascii="Arial" w:hAnsi="Arial"/>
          <w:b/>
          <w:color w:val="3E3E3E"/>
        </w:rPr>
        <w:t>amministrativa</w:t>
      </w:r>
      <w:r w:rsidRPr="00E01B8C">
        <w:rPr>
          <w:rFonts w:ascii="Arial" w:hAnsi="Arial"/>
          <w:b/>
          <w:color w:val="3E3E3E"/>
          <w:spacing w:val="-3"/>
        </w:rPr>
        <w:t xml:space="preserve"> </w:t>
      </w:r>
      <w:r w:rsidRPr="00E01B8C">
        <w:rPr>
          <w:rFonts w:ascii="Arial" w:hAnsi="Arial"/>
          <w:b/>
          <w:color w:val="3E3E3E"/>
        </w:rPr>
        <w:t>e</w:t>
      </w:r>
      <w:r w:rsidRPr="00E01B8C">
        <w:rPr>
          <w:rFonts w:ascii="Arial" w:hAnsi="Arial"/>
          <w:b/>
          <w:color w:val="3E3E3E"/>
          <w:spacing w:val="-5"/>
        </w:rPr>
        <w:t xml:space="preserve"> </w:t>
      </w:r>
      <w:r w:rsidRPr="00E01B8C">
        <w:rPr>
          <w:rFonts w:ascii="Arial" w:hAnsi="Arial"/>
          <w:b/>
          <w:color w:val="3E3E3E"/>
        </w:rPr>
        <w:t>contabile</w:t>
      </w:r>
      <w:r w:rsidRPr="00E01B8C">
        <w:rPr>
          <w:color w:val="3E3E3E"/>
        </w:rPr>
        <w:t>:</w:t>
      </w:r>
    </w:p>
    <w:p w14:paraId="1707F32C" w14:textId="77777777" w:rsidR="004E56BF" w:rsidRPr="00E01B8C" w:rsidRDefault="004E56BF" w:rsidP="00B57C98">
      <w:pPr>
        <w:pStyle w:val="Paragrafoelenco"/>
        <w:numPr>
          <w:ilvl w:val="1"/>
          <w:numId w:val="10"/>
        </w:numPr>
        <w:tabs>
          <w:tab w:val="left" w:pos="1772"/>
        </w:tabs>
        <w:spacing w:before="23" w:line="244" w:lineRule="auto"/>
        <w:ind w:right="345"/>
        <w:jc w:val="both"/>
      </w:pPr>
      <w:r w:rsidRPr="00E01B8C">
        <w:rPr>
          <w:color w:val="3E3E3E"/>
        </w:rPr>
        <w:t>il</w:t>
      </w:r>
      <w:r w:rsidRPr="00E01B8C">
        <w:rPr>
          <w:color w:val="3E3E3E"/>
          <w:spacing w:val="-9"/>
        </w:rPr>
        <w:t xml:space="preserve"> </w:t>
      </w:r>
      <w:r w:rsidRPr="00E01B8C">
        <w:rPr>
          <w:color w:val="3E3E3E"/>
        </w:rPr>
        <w:t>parere</w:t>
      </w:r>
      <w:r w:rsidRPr="00E01B8C">
        <w:rPr>
          <w:color w:val="3E3E3E"/>
          <w:spacing w:val="-8"/>
        </w:rPr>
        <w:t xml:space="preserve"> </w:t>
      </w:r>
      <w:r w:rsidRPr="00E01B8C">
        <w:rPr>
          <w:color w:val="3E3E3E"/>
        </w:rPr>
        <w:t>di</w:t>
      </w:r>
      <w:r w:rsidRPr="00E01B8C">
        <w:rPr>
          <w:color w:val="3E3E3E"/>
          <w:spacing w:val="-11"/>
        </w:rPr>
        <w:t xml:space="preserve"> </w:t>
      </w:r>
      <w:r w:rsidRPr="00E01B8C">
        <w:rPr>
          <w:color w:val="3E3E3E"/>
        </w:rPr>
        <w:t>regolarità</w:t>
      </w:r>
      <w:r w:rsidRPr="00E01B8C">
        <w:rPr>
          <w:color w:val="3E3E3E"/>
          <w:spacing w:val="-10"/>
        </w:rPr>
        <w:t xml:space="preserve"> </w:t>
      </w:r>
      <w:r w:rsidRPr="00E01B8C">
        <w:rPr>
          <w:color w:val="3E3E3E"/>
        </w:rPr>
        <w:t>contabile</w:t>
      </w:r>
      <w:r w:rsidRPr="00E01B8C">
        <w:rPr>
          <w:color w:val="3E3E3E"/>
          <w:spacing w:val="-7"/>
        </w:rPr>
        <w:t xml:space="preserve"> </w:t>
      </w:r>
      <w:r w:rsidRPr="00E01B8C">
        <w:rPr>
          <w:color w:val="3E3E3E"/>
        </w:rPr>
        <w:t>per</w:t>
      </w:r>
      <w:r w:rsidRPr="00E01B8C">
        <w:rPr>
          <w:color w:val="3E3E3E"/>
          <w:spacing w:val="-9"/>
        </w:rPr>
        <w:t xml:space="preserve"> </w:t>
      </w:r>
      <w:r w:rsidRPr="00E01B8C">
        <w:rPr>
          <w:color w:val="3E3E3E"/>
        </w:rPr>
        <w:t>i</w:t>
      </w:r>
      <w:r w:rsidRPr="00E01B8C">
        <w:rPr>
          <w:color w:val="3E3E3E"/>
          <w:spacing w:val="-10"/>
        </w:rPr>
        <w:t xml:space="preserve"> </w:t>
      </w:r>
      <w:r w:rsidRPr="00E01B8C">
        <w:rPr>
          <w:color w:val="3E3E3E"/>
        </w:rPr>
        <w:t>provvedimenti</w:t>
      </w:r>
      <w:r w:rsidRPr="00E01B8C">
        <w:rPr>
          <w:color w:val="3E3E3E"/>
          <w:spacing w:val="-8"/>
        </w:rPr>
        <w:t xml:space="preserve"> </w:t>
      </w:r>
      <w:r w:rsidRPr="00E01B8C">
        <w:rPr>
          <w:color w:val="3E3E3E"/>
        </w:rPr>
        <w:t>che</w:t>
      </w:r>
      <w:r w:rsidRPr="00E01B8C">
        <w:rPr>
          <w:color w:val="3E3E3E"/>
          <w:spacing w:val="-10"/>
        </w:rPr>
        <w:t xml:space="preserve"> </w:t>
      </w:r>
      <w:r w:rsidRPr="00E01B8C">
        <w:rPr>
          <w:color w:val="3E3E3E"/>
        </w:rPr>
        <w:t>comportano</w:t>
      </w:r>
      <w:r w:rsidRPr="00E01B8C">
        <w:rPr>
          <w:color w:val="3E3E3E"/>
          <w:spacing w:val="-12"/>
        </w:rPr>
        <w:t xml:space="preserve"> </w:t>
      </w:r>
      <w:r w:rsidRPr="00E01B8C">
        <w:rPr>
          <w:color w:val="3E3E3E"/>
        </w:rPr>
        <w:t>rilevazione</w:t>
      </w:r>
      <w:r w:rsidRPr="00E01B8C">
        <w:rPr>
          <w:color w:val="3E3E3E"/>
          <w:spacing w:val="-7"/>
        </w:rPr>
        <w:t xml:space="preserve"> </w:t>
      </w:r>
      <w:r w:rsidRPr="00E01B8C">
        <w:rPr>
          <w:color w:val="3E3E3E"/>
        </w:rPr>
        <w:t>di</w:t>
      </w:r>
      <w:r w:rsidRPr="00E01B8C">
        <w:rPr>
          <w:color w:val="3E3E3E"/>
          <w:spacing w:val="-11"/>
        </w:rPr>
        <w:t xml:space="preserve"> </w:t>
      </w:r>
      <w:r w:rsidRPr="00E01B8C">
        <w:rPr>
          <w:color w:val="3E3E3E"/>
        </w:rPr>
        <w:t>coste</w:t>
      </w:r>
      <w:r w:rsidRPr="00E01B8C">
        <w:rPr>
          <w:color w:val="3E3E3E"/>
          <w:spacing w:val="-58"/>
        </w:rPr>
        <w:t xml:space="preserve"> </w:t>
      </w:r>
      <w:r w:rsidRPr="00E01B8C">
        <w:rPr>
          <w:color w:val="3E3E3E"/>
        </w:rPr>
        <w:t>e/o</w:t>
      </w:r>
      <w:r w:rsidRPr="00E01B8C">
        <w:rPr>
          <w:color w:val="3E3E3E"/>
          <w:spacing w:val="-2"/>
        </w:rPr>
        <w:t xml:space="preserve"> </w:t>
      </w:r>
      <w:r w:rsidRPr="00E01B8C">
        <w:rPr>
          <w:color w:val="3E3E3E"/>
        </w:rPr>
        <w:t>ricavi</w:t>
      </w:r>
      <w:r w:rsidRPr="00E01B8C">
        <w:rPr>
          <w:color w:val="3E3E3E"/>
          <w:spacing w:val="-1"/>
        </w:rPr>
        <w:t xml:space="preserve"> </w:t>
      </w:r>
      <w:r w:rsidRPr="00E01B8C">
        <w:rPr>
          <w:color w:val="3E3E3E"/>
        </w:rPr>
        <w:t>nel bilancio;</w:t>
      </w:r>
    </w:p>
    <w:p w14:paraId="27088E0B" w14:textId="77777777" w:rsidR="004E56BF" w:rsidRPr="00E01B8C" w:rsidRDefault="004E56BF" w:rsidP="00B57C98">
      <w:pPr>
        <w:pStyle w:val="Paragrafoelenco"/>
        <w:numPr>
          <w:ilvl w:val="1"/>
          <w:numId w:val="10"/>
        </w:numPr>
        <w:tabs>
          <w:tab w:val="left" w:pos="1772"/>
        </w:tabs>
        <w:spacing w:before="22" w:line="244" w:lineRule="auto"/>
        <w:ind w:right="346"/>
        <w:jc w:val="both"/>
      </w:pPr>
      <w:r w:rsidRPr="00E01B8C">
        <w:rPr>
          <w:color w:val="3E3E3E"/>
        </w:rPr>
        <w:t>il</w:t>
      </w:r>
      <w:r w:rsidRPr="00E01B8C">
        <w:rPr>
          <w:color w:val="3E3E3E"/>
          <w:spacing w:val="1"/>
        </w:rPr>
        <w:t xml:space="preserve"> </w:t>
      </w:r>
      <w:r w:rsidRPr="00E01B8C">
        <w:rPr>
          <w:color w:val="3E3E3E"/>
        </w:rPr>
        <w:t>parere</w:t>
      </w:r>
      <w:r w:rsidRPr="00E01B8C">
        <w:rPr>
          <w:color w:val="3E3E3E"/>
          <w:spacing w:val="1"/>
        </w:rPr>
        <w:t xml:space="preserve"> </w:t>
      </w:r>
      <w:r w:rsidRPr="00E01B8C">
        <w:rPr>
          <w:color w:val="3E3E3E"/>
        </w:rPr>
        <w:t>di</w:t>
      </w:r>
      <w:r w:rsidRPr="00E01B8C">
        <w:rPr>
          <w:color w:val="3E3E3E"/>
          <w:spacing w:val="1"/>
        </w:rPr>
        <w:t xml:space="preserve"> </w:t>
      </w:r>
      <w:r w:rsidRPr="00E01B8C">
        <w:rPr>
          <w:color w:val="3E3E3E"/>
        </w:rPr>
        <w:t>legittimità</w:t>
      </w:r>
      <w:r w:rsidRPr="00E01B8C">
        <w:rPr>
          <w:color w:val="3E3E3E"/>
          <w:spacing w:val="1"/>
        </w:rPr>
        <w:t xml:space="preserve"> </w:t>
      </w:r>
      <w:r w:rsidRPr="00E01B8C">
        <w:rPr>
          <w:color w:val="3E3E3E"/>
        </w:rPr>
        <w:t>del</w:t>
      </w:r>
      <w:r w:rsidRPr="00E01B8C">
        <w:rPr>
          <w:color w:val="3E3E3E"/>
          <w:spacing w:val="1"/>
        </w:rPr>
        <w:t xml:space="preserve"> </w:t>
      </w:r>
      <w:r w:rsidRPr="00E01B8C">
        <w:rPr>
          <w:color w:val="3E3E3E"/>
        </w:rPr>
        <w:t>Direttore</w:t>
      </w:r>
      <w:r w:rsidRPr="00E01B8C">
        <w:rPr>
          <w:color w:val="3E3E3E"/>
          <w:spacing w:val="1"/>
        </w:rPr>
        <w:t xml:space="preserve"> </w:t>
      </w:r>
      <w:r w:rsidRPr="00E01B8C">
        <w:rPr>
          <w:color w:val="3E3E3E"/>
        </w:rPr>
        <w:t>Generale</w:t>
      </w:r>
      <w:r w:rsidRPr="00E01B8C">
        <w:rPr>
          <w:color w:val="3E3E3E"/>
          <w:spacing w:val="1"/>
        </w:rPr>
        <w:t xml:space="preserve"> </w:t>
      </w:r>
      <w:r w:rsidRPr="00E01B8C">
        <w:rPr>
          <w:color w:val="3E3E3E"/>
        </w:rPr>
        <w:t>sui</w:t>
      </w:r>
      <w:r w:rsidRPr="00E01B8C">
        <w:rPr>
          <w:color w:val="3E3E3E"/>
          <w:spacing w:val="1"/>
        </w:rPr>
        <w:t xml:space="preserve"> </w:t>
      </w:r>
      <w:r w:rsidRPr="00E01B8C">
        <w:rPr>
          <w:color w:val="3E3E3E"/>
        </w:rPr>
        <w:t>provvedimenti</w:t>
      </w:r>
      <w:r w:rsidRPr="00E01B8C">
        <w:rPr>
          <w:color w:val="3E3E3E"/>
          <w:spacing w:val="1"/>
        </w:rPr>
        <w:t xml:space="preserve"> </w:t>
      </w:r>
      <w:r w:rsidRPr="00E01B8C">
        <w:rPr>
          <w:color w:val="3E3E3E"/>
        </w:rPr>
        <w:t>del</w:t>
      </w:r>
      <w:r w:rsidRPr="00E01B8C">
        <w:rPr>
          <w:color w:val="3E3E3E"/>
          <w:spacing w:val="1"/>
        </w:rPr>
        <w:t xml:space="preserve"> </w:t>
      </w:r>
      <w:r w:rsidRPr="00E01B8C">
        <w:rPr>
          <w:color w:val="3E3E3E"/>
        </w:rPr>
        <w:t>Consiglio</w:t>
      </w:r>
      <w:r w:rsidRPr="00E01B8C">
        <w:rPr>
          <w:color w:val="3E3E3E"/>
          <w:spacing w:val="1"/>
        </w:rPr>
        <w:t xml:space="preserve"> </w:t>
      </w:r>
      <w:r w:rsidRPr="00E01B8C">
        <w:rPr>
          <w:color w:val="3E3E3E"/>
        </w:rPr>
        <w:t>di</w:t>
      </w:r>
      <w:r w:rsidRPr="00E01B8C">
        <w:rPr>
          <w:color w:val="3E3E3E"/>
          <w:spacing w:val="1"/>
        </w:rPr>
        <w:t xml:space="preserve"> </w:t>
      </w:r>
      <w:r w:rsidRPr="00E01B8C">
        <w:rPr>
          <w:color w:val="3E3E3E"/>
        </w:rPr>
        <w:t>Amministrazione</w:t>
      </w:r>
    </w:p>
    <w:p w14:paraId="0E3DF22C" w14:textId="17B882F9" w:rsidR="004E56BF" w:rsidRPr="00E01B8C" w:rsidRDefault="004E56BF" w:rsidP="00B57C98">
      <w:pPr>
        <w:pStyle w:val="Paragrafoelenco"/>
        <w:numPr>
          <w:ilvl w:val="1"/>
          <w:numId w:val="10"/>
        </w:numPr>
        <w:tabs>
          <w:tab w:val="left" w:pos="1772"/>
        </w:tabs>
        <w:spacing w:before="18" w:line="254" w:lineRule="auto"/>
        <w:ind w:right="342"/>
        <w:jc w:val="both"/>
      </w:pPr>
      <w:r w:rsidRPr="00E01B8C">
        <w:rPr>
          <w:color w:val="3E3E3E"/>
        </w:rPr>
        <w:t>trasmissione degli elenchi dei provvedimenti (determinazioni del Direttore Generale e</w:t>
      </w:r>
      <w:r w:rsidRPr="00E01B8C">
        <w:rPr>
          <w:color w:val="3E3E3E"/>
          <w:spacing w:val="1"/>
        </w:rPr>
        <w:t xml:space="preserve"> </w:t>
      </w:r>
      <w:r w:rsidRPr="00E01B8C">
        <w:rPr>
          <w:color w:val="3E3E3E"/>
        </w:rPr>
        <w:t xml:space="preserve">decreti del Presidente) ai componenti del Consiglio di Amministrazione </w:t>
      </w:r>
      <w:proofErr w:type="gramStart"/>
      <w:r w:rsidR="00E234C1">
        <w:rPr>
          <w:color w:val="3E3E3E"/>
        </w:rPr>
        <w:t>ed</w:t>
      </w:r>
      <w:proofErr w:type="gramEnd"/>
      <w:r w:rsidR="00E234C1">
        <w:rPr>
          <w:color w:val="3E3E3E"/>
        </w:rPr>
        <w:t>, in alcuni casi,</w:t>
      </w:r>
      <w:r w:rsidRPr="00E01B8C">
        <w:rPr>
          <w:color w:val="3E3E3E"/>
        </w:rPr>
        <w:t xml:space="preserve"> al Revisore</w:t>
      </w:r>
      <w:r w:rsidRPr="00E01B8C">
        <w:rPr>
          <w:color w:val="3E3E3E"/>
          <w:spacing w:val="1"/>
        </w:rPr>
        <w:t xml:space="preserve"> </w:t>
      </w:r>
      <w:r w:rsidRPr="00E01B8C">
        <w:rPr>
          <w:color w:val="3E3E3E"/>
        </w:rPr>
        <w:t>dei</w:t>
      </w:r>
      <w:r w:rsidRPr="00E01B8C">
        <w:rPr>
          <w:color w:val="3E3E3E"/>
          <w:spacing w:val="-1"/>
        </w:rPr>
        <w:t xml:space="preserve"> </w:t>
      </w:r>
      <w:r w:rsidRPr="00E01B8C">
        <w:rPr>
          <w:color w:val="3E3E3E"/>
        </w:rPr>
        <w:t>Conti (controllo interno “successivo”).</w:t>
      </w:r>
    </w:p>
    <w:p w14:paraId="798041F8" w14:textId="382AE0B9" w:rsidR="004E56BF" w:rsidRPr="00E01B8C" w:rsidRDefault="004E56BF" w:rsidP="00B57C98">
      <w:pPr>
        <w:pStyle w:val="Titolo4"/>
        <w:numPr>
          <w:ilvl w:val="0"/>
          <w:numId w:val="10"/>
        </w:numPr>
        <w:tabs>
          <w:tab w:val="left" w:pos="1051"/>
          <w:tab w:val="left" w:pos="1052"/>
        </w:tabs>
        <w:spacing w:before="11"/>
        <w:ind w:hanging="361"/>
        <w:rPr>
          <w:rFonts w:ascii="Arial MT" w:hAnsi="Arial MT"/>
          <w:b w:val="0"/>
        </w:rPr>
      </w:pPr>
      <w:r w:rsidRPr="00E01B8C">
        <w:rPr>
          <w:rFonts w:ascii="Arial MT" w:hAnsi="Arial MT"/>
          <w:b w:val="0"/>
          <w:color w:val="3E3E3E"/>
        </w:rPr>
        <w:t>i</w:t>
      </w:r>
      <w:r w:rsidRPr="00E01B8C">
        <w:rPr>
          <w:rFonts w:ascii="Arial MT" w:hAnsi="Arial MT"/>
          <w:b w:val="0"/>
          <w:color w:val="3E3E3E"/>
          <w:spacing w:val="-3"/>
        </w:rPr>
        <w:t xml:space="preserve"> </w:t>
      </w:r>
      <w:r w:rsidRPr="00E01B8C">
        <w:rPr>
          <w:color w:val="3E3E3E"/>
        </w:rPr>
        <w:t>controlli del</w:t>
      </w:r>
      <w:r w:rsidRPr="00E01B8C">
        <w:rPr>
          <w:color w:val="3E3E3E"/>
          <w:spacing w:val="-1"/>
        </w:rPr>
        <w:t xml:space="preserve"> </w:t>
      </w:r>
      <w:r w:rsidRPr="00E01B8C">
        <w:rPr>
          <w:color w:val="3E3E3E"/>
        </w:rPr>
        <w:t>Sistema</w:t>
      </w:r>
      <w:r w:rsidRPr="00E01B8C">
        <w:rPr>
          <w:color w:val="3E3E3E"/>
          <w:spacing w:val="-4"/>
        </w:rPr>
        <w:t xml:space="preserve"> </w:t>
      </w:r>
      <w:r w:rsidRPr="00E01B8C">
        <w:rPr>
          <w:color w:val="3E3E3E"/>
        </w:rPr>
        <w:t>di</w:t>
      </w:r>
      <w:r w:rsidRPr="00E01B8C">
        <w:rPr>
          <w:color w:val="3E3E3E"/>
          <w:spacing w:val="-4"/>
        </w:rPr>
        <w:t xml:space="preserve"> </w:t>
      </w:r>
      <w:r w:rsidR="00BF7F4D" w:rsidRPr="00E01B8C">
        <w:rPr>
          <w:color w:val="3E3E3E"/>
        </w:rPr>
        <w:t>Valutazione della</w:t>
      </w:r>
      <w:r w:rsidRPr="00E01B8C">
        <w:rPr>
          <w:color w:val="3E3E3E"/>
          <w:spacing w:val="-4"/>
        </w:rPr>
        <w:t xml:space="preserve"> </w:t>
      </w:r>
      <w:r w:rsidRPr="00E01B8C">
        <w:rPr>
          <w:color w:val="3E3E3E"/>
        </w:rPr>
        <w:t>Qualità</w:t>
      </w:r>
      <w:r w:rsidRPr="00E01B8C">
        <w:rPr>
          <w:rFonts w:ascii="Arial MT" w:hAnsi="Arial MT"/>
          <w:b w:val="0"/>
          <w:color w:val="3E3E3E"/>
        </w:rPr>
        <w:t>:</w:t>
      </w:r>
    </w:p>
    <w:p w14:paraId="486FCBF1" w14:textId="77777777" w:rsidR="004E56BF" w:rsidRPr="00E01B8C" w:rsidRDefault="004E56BF" w:rsidP="00B57C98">
      <w:pPr>
        <w:pStyle w:val="Paragrafoelenco"/>
        <w:numPr>
          <w:ilvl w:val="1"/>
          <w:numId w:val="10"/>
        </w:numPr>
        <w:tabs>
          <w:tab w:val="left" w:pos="1772"/>
        </w:tabs>
        <w:spacing w:before="24"/>
        <w:ind w:hanging="361"/>
      </w:pPr>
      <w:r w:rsidRPr="00E01B8C">
        <w:rPr>
          <w:color w:val="3E3E3E"/>
        </w:rPr>
        <w:lastRenderedPageBreak/>
        <w:t>Verifiche</w:t>
      </w:r>
      <w:r w:rsidRPr="00E01B8C">
        <w:rPr>
          <w:color w:val="3E3E3E"/>
          <w:spacing w:val="-5"/>
        </w:rPr>
        <w:t xml:space="preserve"> </w:t>
      </w:r>
      <w:r w:rsidRPr="00E01B8C">
        <w:rPr>
          <w:color w:val="3E3E3E"/>
        </w:rPr>
        <w:t>periodiche</w:t>
      </w:r>
      <w:r w:rsidRPr="00E01B8C">
        <w:rPr>
          <w:color w:val="3E3E3E"/>
          <w:spacing w:val="-5"/>
        </w:rPr>
        <w:t xml:space="preserve"> </w:t>
      </w:r>
      <w:r w:rsidRPr="00E01B8C">
        <w:rPr>
          <w:color w:val="3E3E3E"/>
        </w:rPr>
        <w:t>del</w:t>
      </w:r>
      <w:r w:rsidRPr="00E01B8C">
        <w:rPr>
          <w:color w:val="3E3E3E"/>
          <w:spacing w:val="-8"/>
        </w:rPr>
        <w:t xml:space="preserve"> </w:t>
      </w:r>
      <w:r w:rsidRPr="00E01B8C">
        <w:rPr>
          <w:color w:val="3E3E3E"/>
        </w:rPr>
        <w:t>raggiungimento</w:t>
      </w:r>
      <w:r w:rsidRPr="00E01B8C">
        <w:rPr>
          <w:color w:val="3E3E3E"/>
          <w:spacing w:val="-5"/>
        </w:rPr>
        <w:t xml:space="preserve"> </w:t>
      </w:r>
      <w:r w:rsidRPr="00E01B8C">
        <w:rPr>
          <w:color w:val="3E3E3E"/>
        </w:rPr>
        <w:t>degli</w:t>
      </w:r>
      <w:r w:rsidRPr="00E01B8C">
        <w:rPr>
          <w:color w:val="3E3E3E"/>
          <w:spacing w:val="-5"/>
        </w:rPr>
        <w:t xml:space="preserve"> </w:t>
      </w:r>
      <w:r w:rsidRPr="00E01B8C">
        <w:rPr>
          <w:color w:val="3E3E3E"/>
        </w:rPr>
        <w:t>obiettivi</w:t>
      </w:r>
      <w:r w:rsidRPr="00E01B8C">
        <w:rPr>
          <w:color w:val="3E3E3E"/>
          <w:spacing w:val="-5"/>
        </w:rPr>
        <w:t xml:space="preserve"> </w:t>
      </w:r>
      <w:r w:rsidRPr="00E01B8C">
        <w:rPr>
          <w:color w:val="3E3E3E"/>
        </w:rPr>
        <w:t>strategici</w:t>
      </w:r>
    </w:p>
    <w:p w14:paraId="03EFB858" w14:textId="77777777" w:rsidR="004E56BF" w:rsidRPr="00E01B8C" w:rsidRDefault="004E56BF" w:rsidP="00B57C98">
      <w:pPr>
        <w:pStyle w:val="Paragrafoelenco"/>
        <w:numPr>
          <w:ilvl w:val="1"/>
          <w:numId w:val="10"/>
        </w:numPr>
        <w:tabs>
          <w:tab w:val="left" w:pos="1772"/>
        </w:tabs>
        <w:spacing w:before="6"/>
        <w:ind w:hanging="361"/>
      </w:pPr>
      <w:r w:rsidRPr="00E01B8C">
        <w:rPr>
          <w:color w:val="3E3E3E"/>
        </w:rPr>
        <w:t>Audit</w:t>
      </w:r>
      <w:r w:rsidRPr="00E01B8C">
        <w:rPr>
          <w:color w:val="3E3E3E"/>
          <w:spacing w:val="-2"/>
        </w:rPr>
        <w:t xml:space="preserve"> </w:t>
      </w:r>
      <w:r w:rsidRPr="00E01B8C">
        <w:rPr>
          <w:color w:val="3E3E3E"/>
        </w:rPr>
        <w:t>interni</w:t>
      </w:r>
    </w:p>
    <w:p w14:paraId="1E7FA8A4" w14:textId="77777777" w:rsidR="004E56BF" w:rsidRPr="00E01B8C" w:rsidRDefault="004E56BF" w:rsidP="00B57C98">
      <w:pPr>
        <w:pStyle w:val="Titolo4"/>
        <w:numPr>
          <w:ilvl w:val="0"/>
          <w:numId w:val="10"/>
        </w:numPr>
        <w:tabs>
          <w:tab w:val="left" w:pos="1051"/>
          <w:tab w:val="left" w:pos="1052"/>
        </w:tabs>
        <w:spacing w:before="6"/>
        <w:ind w:hanging="361"/>
        <w:rPr>
          <w:rFonts w:ascii="Arial MT" w:hAnsi="Arial MT"/>
          <w:b w:val="0"/>
        </w:rPr>
      </w:pPr>
      <w:r w:rsidRPr="00E01B8C">
        <w:rPr>
          <w:rFonts w:ascii="Arial MT" w:hAnsi="Arial MT"/>
          <w:b w:val="0"/>
          <w:color w:val="3E3E3E"/>
        </w:rPr>
        <w:t>il</w:t>
      </w:r>
      <w:r w:rsidRPr="00E01B8C">
        <w:rPr>
          <w:rFonts w:ascii="Arial MT" w:hAnsi="Arial MT"/>
          <w:b w:val="0"/>
          <w:color w:val="3E3E3E"/>
          <w:spacing w:val="-3"/>
        </w:rPr>
        <w:t xml:space="preserve"> </w:t>
      </w:r>
      <w:r w:rsidRPr="00E01B8C">
        <w:rPr>
          <w:color w:val="3E3E3E"/>
        </w:rPr>
        <w:t>Controllo</w:t>
      </w:r>
      <w:r w:rsidRPr="00E01B8C">
        <w:rPr>
          <w:color w:val="3E3E3E"/>
          <w:spacing w:val="-5"/>
        </w:rPr>
        <w:t xml:space="preserve"> </w:t>
      </w:r>
      <w:r w:rsidRPr="00E01B8C">
        <w:rPr>
          <w:color w:val="3E3E3E"/>
        </w:rPr>
        <w:t>di</w:t>
      </w:r>
      <w:r w:rsidRPr="00E01B8C">
        <w:rPr>
          <w:color w:val="3E3E3E"/>
          <w:spacing w:val="-3"/>
        </w:rPr>
        <w:t xml:space="preserve"> </w:t>
      </w:r>
      <w:r w:rsidRPr="00E01B8C">
        <w:rPr>
          <w:color w:val="3E3E3E"/>
        </w:rPr>
        <w:t>Gestione</w:t>
      </w:r>
      <w:r w:rsidRPr="00E01B8C">
        <w:rPr>
          <w:rFonts w:ascii="Arial MT" w:hAnsi="Arial MT"/>
          <w:b w:val="0"/>
          <w:color w:val="3E3E3E"/>
        </w:rPr>
        <w:t>:</w:t>
      </w:r>
    </w:p>
    <w:p w14:paraId="2275568C" w14:textId="77777777" w:rsidR="004E56BF" w:rsidRPr="00E01B8C" w:rsidRDefault="004E56BF" w:rsidP="00B57C98">
      <w:pPr>
        <w:pStyle w:val="Paragrafoelenco"/>
        <w:numPr>
          <w:ilvl w:val="1"/>
          <w:numId w:val="10"/>
        </w:numPr>
        <w:tabs>
          <w:tab w:val="left" w:pos="1772"/>
        </w:tabs>
        <w:spacing w:before="23" w:line="254" w:lineRule="auto"/>
        <w:ind w:right="348"/>
        <w:jc w:val="both"/>
      </w:pPr>
      <w:r w:rsidRPr="00E01B8C">
        <w:rPr>
          <w:color w:val="3E3E3E"/>
        </w:rPr>
        <w:t>Verifica dell’efficacia, efficienza ed economicità dell’azione amministrativa finalizzata</w:t>
      </w:r>
      <w:r w:rsidRPr="00E01B8C">
        <w:rPr>
          <w:color w:val="3E3E3E"/>
          <w:spacing w:val="1"/>
        </w:rPr>
        <w:t xml:space="preserve"> </w:t>
      </w:r>
      <w:r w:rsidRPr="00E01B8C">
        <w:rPr>
          <w:color w:val="3E3E3E"/>
        </w:rPr>
        <w:t>ad</w:t>
      </w:r>
      <w:r w:rsidRPr="00E01B8C">
        <w:rPr>
          <w:color w:val="3E3E3E"/>
          <w:spacing w:val="1"/>
        </w:rPr>
        <w:t xml:space="preserve"> </w:t>
      </w:r>
      <w:r w:rsidRPr="00E01B8C">
        <w:rPr>
          <w:color w:val="3E3E3E"/>
        </w:rPr>
        <w:t>ottimizzare</w:t>
      </w:r>
      <w:r w:rsidRPr="00E01B8C">
        <w:rPr>
          <w:color w:val="3E3E3E"/>
          <w:spacing w:val="1"/>
        </w:rPr>
        <w:t xml:space="preserve"> </w:t>
      </w:r>
      <w:r w:rsidRPr="00E01B8C">
        <w:rPr>
          <w:color w:val="3E3E3E"/>
        </w:rPr>
        <w:t>il</w:t>
      </w:r>
      <w:r w:rsidRPr="00E01B8C">
        <w:rPr>
          <w:color w:val="3E3E3E"/>
          <w:spacing w:val="1"/>
        </w:rPr>
        <w:t xml:space="preserve"> </w:t>
      </w:r>
      <w:r w:rsidRPr="00E01B8C">
        <w:rPr>
          <w:color w:val="3E3E3E"/>
        </w:rPr>
        <w:t>rapporto</w:t>
      </w:r>
      <w:r w:rsidRPr="00E01B8C">
        <w:rPr>
          <w:color w:val="3E3E3E"/>
          <w:spacing w:val="1"/>
        </w:rPr>
        <w:t xml:space="preserve"> </w:t>
      </w:r>
      <w:r w:rsidRPr="00E01B8C">
        <w:rPr>
          <w:color w:val="3E3E3E"/>
        </w:rPr>
        <w:t>tra</w:t>
      </w:r>
      <w:r w:rsidRPr="00E01B8C">
        <w:rPr>
          <w:color w:val="3E3E3E"/>
          <w:spacing w:val="1"/>
        </w:rPr>
        <w:t xml:space="preserve"> </w:t>
      </w:r>
      <w:r w:rsidRPr="00E01B8C">
        <w:rPr>
          <w:color w:val="3E3E3E"/>
        </w:rPr>
        <w:t>costi</w:t>
      </w:r>
      <w:r w:rsidRPr="00E01B8C">
        <w:rPr>
          <w:color w:val="3E3E3E"/>
          <w:spacing w:val="1"/>
        </w:rPr>
        <w:t xml:space="preserve"> </w:t>
      </w:r>
      <w:r w:rsidRPr="00E01B8C">
        <w:rPr>
          <w:color w:val="3E3E3E"/>
        </w:rPr>
        <w:t>e</w:t>
      </w:r>
      <w:r w:rsidRPr="00E01B8C">
        <w:rPr>
          <w:color w:val="3E3E3E"/>
          <w:spacing w:val="1"/>
        </w:rPr>
        <w:t xml:space="preserve"> </w:t>
      </w:r>
      <w:r w:rsidRPr="00E01B8C">
        <w:rPr>
          <w:color w:val="3E3E3E"/>
        </w:rPr>
        <w:t>risultati.</w:t>
      </w:r>
      <w:r w:rsidRPr="00E01B8C">
        <w:rPr>
          <w:color w:val="3E3E3E"/>
          <w:spacing w:val="1"/>
        </w:rPr>
        <w:t xml:space="preserve"> </w:t>
      </w:r>
      <w:r w:rsidRPr="00E01B8C">
        <w:rPr>
          <w:color w:val="3E3E3E"/>
        </w:rPr>
        <w:t>Si</w:t>
      </w:r>
      <w:r w:rsidRPr="00E01B8C">
        <w:rPr>
          <w:color w:val="3E3E3E"/>
          <w:spacing w:val="1"/>
        </w:rPr>
        <w:t xml:space="preserve"> </w:t>
      </w:r>
      <w:r w:rsidRPr="00E01B8C">
        <w:rPr>
          <w:color w:val="3E3E3E"/>
        </w:rPr>
        <w:t>riferisce</w:t>
      </w:r>
      <w:r w:rsidRPr="00E01B8C">
        <w:rPr>
          <w:color w:val="3E3E3E"/>
          <w:spacing w:val="1"/>
        </w:rPr>
        <w:t xml:space="preserve"> </w:t>
      </w:r>
      <w:r w:rsidRPr="00E01B8C">
        <w:rPr>
          <w:color w:val="3E3E3E"/>
        </w:rPr>
        <w:t>all’attività</w:t>
      </w:r>
      <w:r w:rsidRPr="00E01B8C">
        <w:rPr>
          <w:color w:val="3E3E3E"/>
          <w:spacing w:val="1"/>
        </w:rPr>
        <w:t xml:space="preserve"> </w:t>
      </w:r>
      <w:r w:rsidRPr="00E01B8C">
        <w:rPr>
          <w:color w:val="3E3E3E"/>
        </w:rPr>
        <w:t>di</w:t>
      </w:r>
      <w:r w:rsidRPr="00E01B8C">
        <w:rPr>
          <w:color w:val="3E3E3E"/>
          <w:spacing w:val="1"/>
        </w:rPr>
        <w:t xml:space="preserve"> </w:t>
      </w:r>
      <w:r w:rsidRPr="00E01B8C">
        <w:rPr>
          <w:color w:val="3E3E3E"/>
        </w:rPr>
        <w:t>ciascuna</w:t>
      </w:r>
      <w:r w:rsidRPr="00E01B8C">
        <w:rPr>
          <w:color w:val="3E3E3E"/>
          <w:spacing w:val="1"/>
        </w:rPr>
        <w:t xml:space="preserve"> </w:t>
      </w:r>
      <w:r w:rsidRPr="00E01B8C">
        <w:rPr>
          <w:color w:val="3E3E3E"/>
        </w:rPr>
        <w:t>articolazione</w:t>
      </w:r>
      <w:r w:rsidRPr="00E01B8C">
        <w:rPr>
          <w:color w:val="3E3E3E"/>
          <w:spacing w:val="-1"/>
        </w:rPr>
        <w:t xml:space="preserve"> </w:t>
      </w:r>
      <w:r w:rsidRPr="00E01B8C">
        <w:rPr>
          <w:color w:val="3E3E3E"/>
        </w:rPr>
        <w:t>aziendale.</w:t>
      </w:r>
    </w:p>
    <w:p w14:paraId="0A8610D4" w14:textId="77777777" w:rsidR="004E56BF" w:rsidRPr="00E01B8C" w:rsidRDefault="004E56BF" w:rsidP="004E56BF">
      <w:pPr>
        <w:tabs>
          <w:tab w:val="left" w:pos="1772"/>
        </w:tabs>
        <w:spacing w:before="23" w:line="254" w:lineRule="auto"/>
        <w:ind w:left="691" w:right="348"/>
        <w:jc w:val="both"/>
      </w:pPr>
      <w:r w:rsidRPr="00E01B8C">
        <w:t>Ad essi si aggiungono quelli specificamente previsti sui processi critici ai sensi della normativa anticorruzione e trasparenza.</w:t>
      </w:r>
    </w:p>
    <w:p w14:paraId="66C1FCCC" w14:textId="6091B26A" w:rsidR="00E30FF2" w:rsidRDefault="00E30FF2">
      <w:pPr>
        <w:pStyle w:val="Corpotesto"/>
        <w:rPr>
          <w:sz w:val="20"/>
        </w:rPr>
      </w:pPr>
    </w:p>
    <w:p w14:paraId="3B0C0570" w14:textId="77777777" w:rsidR="00E30FF2" w:rsidRDefault="00E30FF2">
      <w:pPr>
        <w:pStyle w:val="Corpotesto"/>
        <w:rPr>
          <w:sz w:val="19"/>
        </w:rPr>
      </w:pPr>
    </w:p>
    <w:p w14:paraId="25DD4D70" w14:textId="264ABE0D" w:rsidR="00E30FF2" w:rsidRPr="00427B7E" w:rsidRDefault="00427B7E" w:rsidP="00B57C98">
      <w:pPr>
        <w:pStyle w:val="Titolo2"/>
        <w:numPr>
          <w:ilvl w:val="0"/>
          <w:numId w:val="34"/>
        </w:numPr>
        <w:tabs>
          <w:tab w:val="left" w:pos="600"/>
        </w:tabs>
        <w:rPr>
          <w:sz w:val="28"/>
          <w:szCs w:val="28"/>
        </w:rPr>
      </w:pPr>
      <w:bookmarkStart w:id="27" w:name="_Toc193201041"/>
      <w:r>
        <w:rPr>
          <w:color w:val="3E3E3E"/>
          <w:spacing w:val="-2"/>
          <w:sz w:val="28"/>
          <w:szCs w:val="28"/>
        </w:rPr>
        <w:t>T</w:t>
      </w:r>
      <w:r w:rsidRPr="00427B7E">
        <w:rPr>
          <w:color w:val="3E3E3E"/>
          <w:spacing w:val="-2"/>
          <w:sz w:val="28"/>
          <w:szCs w:val="28"/>
        </w:rPr>
        <w:t>rattamento</w:t>
      </w:r>
      <w:r w:rsidRPr="00427B7E">
        <w:rPr>
          <w:color w:val="3E3E3E"/>
          <w:spacing w:val="-12"/>
          <w:sz w:val="28"/>
          <w:szCs w:val="28"/>
        </w:rPr>
        <w:t xml:space="preserve"> </w:t>
      </w:r>
      <w:r w:rsidRPr="00427B7E">
        <w:rPr>
          <w:color w:val="3E3E3E"/>
          <w:spacing w:val="-1"/>
          <w:sz w:val="28"/>
          <w:szCs w:val="28"/>
        </w:rPr>
        <w:t>del</w:t>
      </w:r>
      <w:r w:rsidRPr="00427B7E">
        <w:rPr>
          <w:color w:val="3E3E3E"/>
          <w:spacing w:val="-15"/>
          <w:sz w:val="28"/>
          <w:szCs w:val="28"/>
        </w:rPr>
        <w:t xml:space="preserve"> </w:t>
      </w:r>
      <w:r w:rsidRPr="00427B7E">
        <w:rPr>
          <w:color w:val="3E3E3E"/>
          <w:spacing w:val="-1"/>
          <w:sz w:val="28"/>
          <w:szCs w:val="28"/>
        </w:rPr>
        <w:t>rischio:</w:t>
      </w:r>
      <w:bookmarkEnd w:id="27"/>
    </w:p>
    <w:p w14:paraId="35F07E28" w14:textId="07C53573" w:rsidR="00E30FF2" w:rsidRPr="00427B7E" w:rsidRDefault="00427B7E">
      <w:pPr>
        <w:spacing w:before="27"/>
        <w:ind w:left="614"/>
        <w:rPr>
          <w:rFonts w:ascii="Arial"/>
          <w:b/>
          <w:sz w:val="28"/>
          <w:szCs w:val="28"/>
        </w:rPr>
      </w:pPr>
      <w:r w:rsidRPr="00427B7E">
        <w:rPr>
          <w:rFonts w:ascii="Arial"/>
          <w:b/>
          <w:color w:val="3E3E3E"/>
          <w:sz w:val="28"/>
          <w:szCs w:val="28"/>
        </w:rPr>
        <w:t>individuazione</w:t>
      </w:r>
      <w:r w:rsidRPr="00427B7E">
        <w:rPr>
          <w:rFonts w:ascii="Arial"/>
          <w:b/>
          <w:color w:val="3E3E3E"/>
          <w:spacing w:val="-3"/>
          <w:sz w:val="28"/>
          <w:szCs w:val="28"/>
        </w:rPr>
        <w:t xml:space="preserve"> </w:t>
      </w:r>
      <w:r w:rsidRPr="00427B7E">
        <w:rPr>
          <w:rFonts w:ascii="Arial"/>
          <w:b/>
          <w:color w:val="3E3E3E"/>
          <w:sz w:val="28"/>
          <w:szCs w:val="28"/>
        </w:rPr>
        <w:t>e</w:t>
      </w:r>
      <w:r w:rsidRPr="00427B7E">
        <w:rPr>
          <w:rFonts w:ascii="Arial"/>
          <w:b/>
          <w:color w:val="3E3E3E"/>
          <w:spacing w:val="-2"/>
          <w:sz w:val="28"/>
          <w:szCs w:val="28"/>
        </w:rPr>
        <w:t xml:space="preserve"> </w:t>
      </w:r>
      <w:r w:rsidRPr="00427B7E">
        <w:rPr>
          <w:rFonts w:ascii="Arial"/>
          <w:b/>
          <w:color w:val="3E3E3E"/>
          <w:sz w:val="28"/>
          <w:szCs w:val="28"/>
        </w:rPr>
        <w:t>programmazione</w:t>
      </w:r>
      <w:r w:rsidRPr="00427B7E">
        <w:rPr>
          <w:rFonts w:ascii="Arial"/>
          <w:b/>
          <w:color w:val="3E3E3E"/>
          <w:spacing w:val="-3"/>
          <w:sz w:val="28"/>
          <w:szCs w:val="28"/>
        </w:rPr>
        <w:t xml:space="preserve"> </w:t>
      </w:r>
      <w:r w:rsidRPr="00427B7E">
        <w:rPr>
          <w:rFonts w:ascii="Arial"/>
          <w:b/>
          <w:color w:val="3E3E3E"/>
          <w:sz w:val="28"/>
          <w:szCs w:val="28"/>
        </w:rPr>
        <w:t>delle</w:t>
      </w:r>
      <w:r w:rsidRPr="00427B7E">
        <w:rPr>
          <w:rFonts w:ascii="Arial"/>
          <w:b/>
          <w:color w:val="3E3E3E"/>
          <w:spacing w:val="-3"/>
          <w:sz w:val="28"/>
          <w:szCs w:val="28"/>
        </w:rPr>
        <w:t xml:space="preserve"> </w:t>
      </w:r>
      <w:r w:rsidRPr="00427B7E">
        <w:rPr>
          <w:rFonts w:ascii="Arial"/>
          <w:b/>
          <w:color w:val="3E3E3E"/>
          <w:sz w:val="28"/>
          <w:szCs w:val="28"/>
        </w:rPr>
        <w:t>misure</w:t>
      </w:r>
    </w:p>
    <w:p w14:paraId="66248E69" w14:textId="77777777" w:rsidR="00E30FF2" w:rsidRDefault="00264B4A">
      <w:pPr>
        <w:pStyle w:val="Corpotesto"/>
        <w:spacing w:before="227" w:line="264" w:lineRule="auto"/>
        <w:ind w:left="331" w:right="346"/>
        <w:jc w:val="both"/>
      </w:pPr>
      <w:r>
        <w:rPr>
          <w:color w:val="3E3E3E"/>
        </w:rPr>
        <w:t>Il trattamento del rischio ha lo scopo di individuare i correttivi e le modalità più idonee a prevenire i</w:t>
      </w:r>
      <w:r>
        <w:rPr>
          <w:color w:val="3E3E3E"/>
          <w:spacing w:val="1"/>
        </w:rPr>
        <w:t xml:space="preserve"> </w:t>
      </w:r>
      <w:r>
        <w:rPr>
          <w:color w:val="3E3E3E"/>
        </w:rPr>
        <w:t>fenomeni</w:t>
      </w:r>
      <w:r>
        <w:rPr>
          <w:color w:val="3E3E3E"/>
          <w:spacing w:val="-4"/>
        </w:rPr>
        <w:t xml:space="preserve"> </w:t>
      </w:r>
      <w:r>
        <w:rPr>
          <w:color w:val="3E3E3E"/>
        </w:rPr>
        <w:t>corruttivi.</w:t>
      </w:r>
    </w:p>
    <w:p w14:paraId="23782FBB" w14:textId="0C59A020" w:rsidR="00E30FF2" w:rsidRDefault="008868EE">
      <w:pPr>
        <w:pStyle w:val="Corpotesto"/>
        <w:spacing w:before="181" w:line="264" w:lineRule="auto"/>
        <w:ind w:left="331" w:right="349"/>
        <w:jc w:val="both"/>
      </w:pPr>
      <w:r>
        <w:rPr>
          <w:color w:val="3E3E3E"/>
        </w:rPr>
        <w:t>In questa sezione l’Amministrazione da conto</w:t>
      </w:r>
      <w:r w:rsidR="00264B4A">
        <w:rPr>
          <w:color w:val="3E3E3E"/>
        </w:rPr>
        <w:t xml:space="preserve"> d</w:t>
      </w:r>
      <w:r>
        <w:rPr>
          <w:color w:val="3E3E3E"/>
        </w:rPr>
        <w:t>elle</w:t>
      </w:r>
      <w:r w:rsidR="00264B4A">
        <w:rPr>
          <w:color w:val="3E3E3E"/>
        </w:rPr>
        <w:t xml:space="preserve"> misure </w:t>
      </w:r>
      <w:proofErr w:type="spellStart"/>
      <w:r>
        <w:rPr>
          <w:rFonts w:ascii="Arial" w:hAnsi="Arial"/>
          <w:b/>
          <w:color w:val="3E3E3E"/>
          <w:spacing w:val="-1"/>
        </w:rPr>
        <w:t>misure</w:t>
      </w:r>
      <w:proofErr w:type="spellEnd"/>
      <w:r>
        <w:rPr>
          <w:rFonts w:ascii="Arial" w:hAnsi="Arial"/>
          <w:b/>
          <w:color w:val="3E3E3E"/>
          <w:spacing w:val="-14"/>
        </w:rPr>
        <w:t xml:space="preserve"> </w:t>
      </w:r>
      <w:r>
        <w:rPr>
          <w:rFonts w:ascii="Arial" w:hAnsi="Arial"/>
          <w:b/>
          <w:color w:val="3E3E3E"/>
          <w:spacing w:val="-1"/>
        </w:rPr>
        <w:t>generali</w:t>
      </w:r>
      <w:r>
        <w:rPr>
          <w:rFonts w:ascii="Arial" w:hAnsi="Arial"/>
          <w:b/>
          <w:color w:val="3E3E3E"/>
          <w:spacing w:val="-12"/>
        </w:rPr>
        <w:t xml:space="preserve"> </w:t>
      </w:r>
      <w:r>
        <w:rPr>
          <w:rFonts w:ascii="Arial" w:hAnsi="Arial"/>
          <w:b/>
          <w:color w:val="3E3E3E"/>
          <w:spacing w:val="-1"/>
        </w:rPr>
        <w:t>e</w:t>
      </w:r>
      <w:r>
        <w:rPr>
          <w:rFonts w:ascii="Arial" w:hAnsi="Arial"/>
          <w:b/>
          <w:color w:val="3E3E3E"/>
          <w:spacing w:val="-17"/>
        </w:rPr>
        <w:t xml:space="preserve"> </w:t>
      </w:r>
      <w:r>
        <w:rPr>
          <w:rFonts w:ascii="Arial" w:hAnsi="Arial"/>
          <w:b/>
          <w:color w:val="3E3E3E"/>
          <w:spacing w:val="-1"/>
        </w:rPr>
        <w:t>specifiche</w:t>
      </w:r>
      <w:r>
        <w:rPr>
          <w:color w:val="3E3E3E"/>
        </w:rPr>
        <w:t xml:space="preserve"> progettate o consolidate</w:t>
      </w:r>
      <w:r w:rsidR="00264B4A">
        <w:rPr>
          <w:color w:val="3E3E3E"/>
        </w:rPr>
        <w:t xml:space="preserve"> e prevedere scadenze ragionevoli in</w:t>
      </w:r>
      <w:r w:rsidR="00264B4A">
        <w:rPr>
          <w:color w:val="3E3E3E"/>
          <w:spacing w:val="1"/>
        </w:rPr>
        <w:t xml:space="preserve"> </w:t>
      </w:r>
      <w:r w:rsidR="00264B4A">
        <w:rPr>
          <w:color w:val="3E3E3E"/>
        </w:rPr>
        <w:t>base</w:t>
      </w:r>
      <w:r w:rsidR="00264B4A">
        <w:rPr>
          <w:color w:val="3E3E3E"/>
          <w:spacing w:val="-1"/>
        </w:rPr>
        <w:t xml:space="preserve"> </w:t>
      </w:r>
      <w:r w:rsidR="00264B4A">
        <w:rPr>
          <w:color w:val="3E3E3E"/>
        </w:rPr>
        <w:t>alle priorità</w:t>
      </w:r>
      <w:r w:rsidR="00264B4A">
        <w:rPr>
          <w:color w:val="3E3E3E"/>
          <w:spacing w:val="-2"/>
        </w:rPr>
        <w:t xml:space="preserve"> </w:t>
      </w:r>
      <w:r w:rsidR="00264B4A">
        <w:rPr>
          <w:color w:val="3E3E3E"/>
        </w:rPr>
        <w:t>rilevate</w:t>
      </w:r>
      <w:r w:rsidR="00264B4A">
        <w:rPr>
          <w:color w:val="3E3E3E"/>
          <w:spacing w:val="-4"/>
        </w:rPr>
        <w:t xml:space="preserve"> </w:t>
      </w:r>
      <w:r w:rsidR="00264B4A">
        <w:rPr>
          <w:color w:val="3E3E3E"/>
        </w:rPr>
        <w:t>e</w:t>
      </w:r>
      <w:r w:rsidR="00264B4A">
        <w:rPr>
          <w:color w:val="3E3E3E"/>
          <w:spacing w:val="-1"/>
        </w:rPr>
        <w:t xml:space="preserve"> </w:t>
      </w:r>
      <w:r w:rsidR="00264B4A">
        <w:rPr>
          <w:color w:val="3E3E3E"/>
        </w:rPr>
        <w:t>alle risorse</w:t>
      </w:r>
      <w:r w:rsidR="00264B4A">
        <w:rPr>
          <w:color w:val="3E3E3E"/>
          <w:spacing w:val="-2"/>
        </w:rPr>
        <w:t xml:space="preserve"> </w:t>
      </w:r>
      <w:r w:rsidR="00264B4A">
        <w:rPr>
          <w:color w:val="3E3E3E"/>
        </w:rPr>
        <w:t>disponibili.</w:t>
      </w:r>
    </w:p>
    <w:p w14:paraId="54CBEDC0" w14:textId="6560A76A" w:rsidR="00E30FF2" w:rsidRDefault="00264B4A">
      <w:pPr>
        <w:pStyle w:val="Corpotesto"/>
        <w:spacing w:before="180" w:line="264" w:lineRule="auto"/>
        <w:ind w:left="331" w:right="344"/>
        <w:jc w:val="both"/>
      </w:pPr>
      <w:r>
        <w:rPr>
          <w:color w:val="3E3E3E"/>
          <w:spacing w:val="-1"/>
        </w:rPr>
        <w:t>Le</w:t>
      </w:r>
      <w:r>
        <w:rPr>
          <w:color w:val="3E3E3E"/>
          <w:spacing w:val="-13"/>
        </w:rPr>
        <w:t xml:space="preserve"> </w:t>
      </w:r>
      <w:r>
        <w:rPr>
          <w:color w:val="3E3E3E"/>
          <w:spacing w:val="-1"/>
        </w:rPr>
        <w:t>misure</w:t>
      </w:r>
      <w:r>
        <w:rPr>
          <w:color w:val="3E3E3E"/>
          <w:spacing w:val="-13"/>
        </w:rPr>
        <w:t xml:space="preserve"> </w:t>
      </w:r>
      <w:r>
        <w:rPr>
          <w:color w:val="3E3E3E"/>
          <w:spacing w:val="-1"/>
        </w:rPr>
        <w:t>generali</w:t>
      </w:r>
      <w:r>
        <w:rPr>
          <w:color w:val="3E3E3E"/>
          <w:spacing w:val="-12"/>
        </w:rPr>
        <w:t xml:space="preserve"> </w:t>
      </w:r>
      <w:r>
        <w:rPr>
          <w:color w:val="3E3E3E"/>
        </w:rPr>
        <w:t>intervengono</w:t>
      </w:r>
      <w:r>
        <w:rPr>
          <w:color w:val="3E3E3E"/>
          <w:spacing w:val="-13"/>
        </w:rPr>
        <w:t xml:space="preserve"> </w:t>
      </w:r>
      <w:r>
        <w:rPr>
          <w:color w:val="3E3E3E"/>
        </w:rPr>
        <w:t>in</w:t>
      </w:r>
      <w:r>
        <w:rPr>
          <w:color w:val="3E3E3E"/>
          <w:spacing w:val="-14"/>
        </w:rPr>
        <w:t xml:space="preserve"> </w:t>
      </w:r>
      <w:r>
        <w:rPr>
          <w:color w:val="3E3E3E"/>
        </w:rPr>
        <w:t>maniera</w:t>
      </w:r>
      <w:r>
        <w:rPr>
          <w:color w:val="3E3E3E"/>
          <w:spacing w:val="-11"/>
        </w:rPr>
        <w:t xml:space="preserve"> </w:t>
      </w:r>
      <w:r>
        <w:rPr>
          <w:color w:val="3E3E3E"/>
        </w:rPr>
        <w:t>trasversale</w:t>
      </w:r>
      <w:r>
        <w:rPr>
          <w:color w:val="3E3E3E"/>
          <w:spacing w:val="-11"/>
        </w:rPr>
        <w:t xml:space="preserve"> </w:t>
      </w:r>
      <w:r>
        <w:rPr>
          <w:color w:val="3E3E3E"/>
        </w:rPr>
        <w:t>sull’intera</w:t>
      </w:r>
      <w:r>
        <w:rPr>
          <w:color w:val="3E3E3E"/>
          <w:spacing w:val="1"/>
        </w:rPr>
        <w:t xml:space="preserve"> </w:t>
      </w:r>
      <w:r>
        <w:rPr>
          <w:color w:val="3E3E3E"/>
          <w:spacing w:val="-1"/>
        </w:rPr>
        <w:t>amministrazione;</w:t>
      </w:r>
      <w:r>
        <w:rPr>
          <w:color w:val="3E3E3E"/>
          <w:spacing w:val="-15"/>
        </w:rPr>
        <w:t xml:space="preserve"> </w:t>
      </w:r>
      <w:r>
        <w:rPr>
          <w:color w:val="3E3E3E"/>
          <w:spacing w:val="-1"/>
        </w:rPr>
        <w:t>le</w:t>
      </w:r>
      <w:r>
        <w:rPr>
          <w:color w:val="3E3E3E"/>
          <w:spacing w:val="-14"/>
        </w:rPr>
        <w:t xml:space="preserve"> </w:t>
      </w:r>
      <w:r>
        <w:rPr>
          <w:color w:val="3E3E3E"/>
          <w:spacing w:val="-1"/>
        </w:rPr>
        <w:t>misure</w:t>
      </w:r>
      <w:r>
        <w:rPr>
          <w:color w:val="3E3E3E"/>
          <w:spacing w:val="-14"/>
        </w:rPr>
        <w:t xml:space="preserve"> </w:t>
      </w:r>
      <w:r>
        <w:rPr>
          <w:color w:val="3E3E3E"/>
          <w:spacing w:val="-1"/>
        </w:rPr>
        <w:t>specifiche</w:t>
      </w:r>
      <w:r>
        <w:rPr>
          <w:color w:val="3E3E3E"/>
          <w:spacing w:val="-17"/>
        </w:rPr>
        <w:t xml:space="preserve"> </w:t>
      </w:r>
      <w:r>
        <w:rPr>
          <w:color w:val="3E3E3E"/>
          <w:spacing w:val="-1"/>
        </w:rPr>
        <w:t>agiscono</w:t>
      </w:r>
      <w:r>
        <w:rPr>
          <w:color w:val="3E3E3E"/>
          <w:spacing w:val="-13"/>
        </w:rPr>
        <w:t xml:space="preserve"> </w:t>
      </w:r>
      <w:r>
        <w:rPr>
          <w:color w:val="3E3E3E"/>
        </w:rPr>
        <w:t>in</w:t>
      </w:r>
      <w:r>
        <w:rPr>
          <w:color w:val="3E3E3E"/>
          <w:spacing w:val="-16"/>
        </w:rPr>
        <w:t xml:space="preserve"> </w:t>
      </w:r>
      <w:r>
        <w:rPr>
          <w:color w:val="3E3E3E"/>
        </w:rPr>
        <w:t>maniera</w:t>
      </w:r>
      <w:r>
        <w:rPr>
          <w:color w:val="3E3E3E"/>
          <w:spacing w:val="-14"/>
        </w:rPr>
        <w:t xml:space="preserve"> </w:t>
      </w:r>
      <w:r>
        <w:rPr>
          <w:color w:val="3E3E3E"/>
        </w:rPr>
        <w:t>puntuale</w:t>
      </w:r>
      <w:r>
        <w:rPr>
          <w:color w:val="3E3E3E"/>
          <w:spacing w:val="-14"/>
        </w:rPr>
        <w:t xml:space="preserve"> </w:t>
      </w:r>
      <w:r>
        <w:rPr>
          <w:color w:val="3E3E3E"/>
        </w:rPr>
        <w:t>su</w:t>
      </w:r>
      <w:r>
        <w:rPr>
          <w:color w:val="3E3E3E"/>
          <w:spacing w:val="-17"/>
        </w:rPr>
        <w:t xml:space="preserve"> </w:t>
      </w:r>
      <w:r>
        <w:rPr>
          <w:color w:val="3E3E3E"/>
        </w:rPr>
        <w:t>alcuni</w:t>
      </w:r>
      <w:r>
        <w:rPr>
          <w:color w:val="3E3E3E"/>
          <w:spacing w:val="-14"/>
        </w:rPr>
        <w:t xml:space="preserve"> </w:t>
      </w:r>
      <w:r>
        <w:rPr>
          <w:color w:val="3E3E3E"/>
        </w:rPr>
        <w:t>specifici</w:t>
      </w:r>
      <w:r>
        <w:rPr>
          <w:color w:val="3E3E3E"/>
          <w:spacing w:val="-15"/>
        </w:rPr>
        <w:t xml:space="preserve"> </w:t>
      </w:r>
      <w:r>
        <w:rPr>
          <w:color w:val="3E3E3E"/>
        </w:rPr>
        <w:t>rischi</w:t>
      </w:r>
      <w:r>
        <w:rPr>
          <w:color w:val="3E3E3E"/>
          <w:spacing w:val="-15"/>
        </w:rPr>
        <w:t xml:space="preserve"> </w:t>
      </w:r>
      <w:r>
        <w:rPr>
          <w:color w:val="3E3E3E"/>
        </w:rPr>
        <w:t>individuati</w:t>
      </w:r>
      <w:r>
        <w:rPr>
          <w:color w:val="3E3E3E"/>
          <w:spacing w:val="-59"/>
        </w:rPr>
        <w:t xml:space="preserve"> </w:t>
      </w:r>
      <w:r>
        <w:rPr>
          <w:color w:val="3E3E3E"/>
        </w:rPr>
        <w:t>in</w:t>
      </w:r>
      <w:r>
        <w:rPr>
          <w:color w:val="3E3E3E"/>
          <w:spacing w:val="-3"/>
        </w:rPr>
        <w:t xml:space="preserve"> </w:t>
      </w:r>
      <w:r>
        <w:rPr>
          <w:color w:val="3E3E3E"/>
        </w:rPr>
        <w:t>fase</w:t>
      </w:r>
      <w:r>
        <w:rPr>
          <w:color w:val="3E3E3E"/>
          <w:spacing w:val="-2"/>
        </w:rPr>
        <w:t xml:space="preserve"> </w:t>
      </w:r>
      <w:r>
        <w:rPr>
          <w:color w:val="3E3E3E"/>
        </w:rPr>
        <w:t>di</w:t>
      </w:r>
      <w:r>
        <w:rPr>
          <w:color w:val="3E3E3E"/>
          <w:spacing w:val="-5"/>
        </w:rPr>
        <w:t xml:space="preserve"> </w:t>
      </w:r>
      <w:r>
        <w:rPr>
          <w:color w:val="3E3E3E"/>
        </w:rPr>
        <w:t>valutazione</w:t>
      </w:r>
      <w:r>
        <w:rPr>
          <w:color w:val="3E3E3E"/>
          <w:spacing w:val="-2"/>
        </w:rPr>
        <w:t xml:space="preserve"> </w:t>
      </w:r>
      <w:r>
        <w:rPr>
          <w:color w:val="3E3E3E"/>
        </w:rPr>
        <w:t>del</w:t>
      </w:r>
      <w:r>
        <w:rPr>
          <w:color w:val="3E3E3E"/>
          <w:spacing w:val="-5"/>
        </w:rPr>
        <w:t xml:space="preserve"> </w:t>
      </w:r>
      <w:r>
        <w:rPr>
          <w:color w:val="3E3E3E"/>
        </w:rPr>
        <w:t>rischio</w:t>
      </w:r>
      <w:r>
        <w:rPr>
          <w:color w:val="3E3E3E"/>
          <w:spacing w:val="-2"/>
        </w:rPr>
        <w:t xml:space="preserve"> </w:t>
      </w:r>
      <w:r>
        <w:rPr>
          <w:color w:val="3E3E3E"/>
        </w:rPr>
        <w:t>e</w:t>
      </w:r>
      <w:r>
        <w:rPr>
          <w:color w:val="3E3E3E"/>
          <w:spacing w:val="-5"/>
        </w:rPr>
        <w:t xml:space="preserve"> </w:t>
      </w:r>
      <w:r>
        <w:rPr>
          <w:color w:val="3E3E3E"/>
        </w:rPr>
        <w:t>si</w:t>
      </w:r>
      <w:r>
        <w:rPr>
          <w:color w:val="3E3E3E"/>
          <w:spacing w:val="-2"/>
        </w:rPr>
        <w:t xml:space="preserve"> </w:t>
      </w:r>
      <w:r>
        <w:rPr>
          <w:color w:val="3E3E3E"/>
        </w:rPr>
        <w:t>caratterizzano,</w:t>
      </w:r>
      <w:r>
        <w:rPr>
          <w:color w:val="3E3E3E"/>
          <w:spacing w:val="-1"/>
        </w:rPr>
        <w:t xml:space="preserve"> </w:t>
      </w:r>
      <w:r>
        <w:rPr>
          <w:color w:val="3E3E3E"/>
        </w:rPr>
        <w:t>dunque, per</w:t>
      </w:r>
      <w:r>
        <w:rPr>
          <w:color w:val="3E3E3E"/>
          <w:spacing w:val="-1"/>
        </w:rPr>
        <w:t xml:space="preserve"> </w:t>
      </w:r>
      <w:r>
        <w:rPr>
          <w:color w:val="3E3E3E"/>
        </w:rPr>
        <w:t>l’incidenza</w:t>
      </w:r>
      <w:r>
        <w:rPr>
          <w:color w:val="3E3E3E"/>
          <w:spacing w:val="-3"/>
        </w:rPr>
        <w:t xml:space="preserve"> </w:t>
      </w:r>
      <w:r>
        <w:rPr>
          <w:color w:val="3E3E3E"/>
        </w:rPr>
        <w:t>su</w:t>
      </w:r>
      <w:r>
        <w:rPr>
          <w:color w:val="3E3E3E"/>
          <w:spacing w:val="-2"/>
        </w:rPr>
        <w:t xml:space="preserve"> </w:t>
      </w:r>
      <w:r>
        <w:rPr>
          <w:color w:val="3E3E3E"/>
        </w:rPr>
        <w:t>problemi</w:t>
      </w:r>
      <w:r>
        <w:rPr>
          <w:color w:val="3E3E3E"/>
          <w:spacing w:val="-2"/>
        </w:rPr>
        <w:t xml:space="preserve"> </w:t>
      </w:r>
      <w:r>
        <w:rPr>
          <w:color w:val="3E3E3E"/>
        </w:rPr>
        <w:t>specifici.</w:t>
      </w:r>
    </w:p>
    <w:p w14:paraId="580CABE1" w14:textId="4B159427" w:rsidR="00E30FF2" w:rsidRDefault="00264B4A">
      <w:pPr>
        <w:pStyle w:val="Corpotesto"/>
        <w:spacing w:before="181" w:line="264" w:lineRule="auto"/>
        <w:ind w:left="331" w:right="352"/>
        <w:jc w:val="both"/>
      </w:pPr>
      <w:r>
        <w:rPr>
          <w:color w:val="3E3E3E"/>
        </w:rPr>
        <w:t xml:space="preserve">La programmazione operativa delle misure </w:t>
      </w:r>
      <w:r w:rsidR="008868EE">
        <w:rPr>
          <w:color w:val="3E3E3E"/>
        </w:rPr>
        <w:t>è</w:t>
      </w:r>
      <w:r>
        <w:rPr>
          <w:color w:val="3E3E3E"/>
        </w:rPr>
        <w:t xml:space="preserve"> realizzata prendendo in considerazione le</w:t>
      </w:r>
      <w:r>
        <w:rPr>
          <w:color w:val="3E3E3E"/>
          <w:spacing w:val="1"/>
        </w:rPr>
        <w:t xml:space="preserve"> </w:t>
      </w:r>
      <w:r>
        <w:rPr>
          <w:color w:val="3E3E3E"/>
        </w:rPr>
        <w:t>modalità e la tempistica di attuazione della misura, le responsabilità connesse all’attuazione della</w:t>
      </w:r>
      <w:r>
        <w:rPr>
          <w:color w:val="3E3E3E"/>
          <w:spacing w:val="1"/>
        </w:rPr>
        <w:t xml:space="preserve"> </w:t>
      </w:r>
      <w:r>
        <w:rPr>
          <w:color w:val="3E3E3E"/>
        </w:rPr>
        <w:t>misura nonché gli indicatori di</w:t>
      </w:r>
      <w:r>
        <w:rPr>
          <w:color w:val="3E3E3E"/>
          <w:spacing w:val="-1"/>
        </w:rPr>
        <w:t xml:space="preserve"> </w:t>
      </w:r>
      <w:r>
        <w:rPr>
          <w:color w:val="3E3E3E"/>
        </w:rPr>
        <w:t>monitoraggio.</w:t>
      </w:r>
    </w:p>
    <w:p w14:paraId="7A459B93" w14:textId="77777777" w:rsidR="00E30FF2" w:rsidRPr="00427B7E" w:rsidRDefault="00E30FF2">
      <w:pPr>
        <w:pStyle w:val="Corpotesto"/>
        <w:rPr>
          <w:sz w:val="28"/>
          <w:szCs w:val="28"/>
        </w:rPr>
      </w:pPr>
    </w:p>
    <w:p w14:paraId="64EC7F3C" w14:textId="2740B07B" w:rsidR="00AE7A17" w:rsidRPr="00427B7E" w:rsidRDefault="00427B7E" w:rsidP="00B57C98">
      <w:pPr>
        <w:pStyle w:val="Titolo2"/>
        <w:numPr>
          <w:ilvl w:val="0"/>
          <w:numId w:val="34"/>
        </w:numPr>
        <w:tabs>
          <w:tab w:val="left" w:pos="600"/>
          <w:tab w:val="left" w:pos="740"/>
        </w:tabs>
        <w:spacing w:before="4"/>
        <w:rPr>
          <w:sz w:val="28"/>
          <w:szCs w:val="28"/>
        </w:rPr>
      </w:pPr>
      <w:bookmarkStart w:id="28" w:name="_Toc193201042"/>
      <w:r>
        <w:rPr>
          <w:color w:val="3E3E3E"/>
          <w:sz w:val="28"/>
          <w:szCs w:val="28"/>
        </w:rPr>
        <w:t>M</w:t>
      </w:r>
      <w:r w:rsidRPr="00427B7E">
        <w:rPr>
          <w:color w:val="3E3E3E"/>
          <w:sz w:val="28"/>
          <w:szCs w:val="28"/>
        </w:rPr>
        <w:t>isure</w:t>
      </w:r>
      <w:r w:rsidRPr="00427B7E">
        <w:rPr>
          <w:color w:val="3E3E3E"/>
          <w:spacing w:val="-5"/>
          <w:sz w:val="28"/>
          <w:szCs w:val="28"/>
        </w:rPr>
        <w:t xml:space="preserve"> </w:t>
      </w:r>
      <w:r w:rsidRPr="00427B7E">
        <w:rPr>
          <w:color w:val="3E3E3E"/>
          <w:sz w:val="28"/>
          <w:szCs w:val="28"/>
        </w:rPr>
        <w:t>generali</w:t>
      </w:r>
      <w:r w:rsidRPr="00427B7E">
        <w:rPr>
          <w:color w:val="3E3E3E"/>
          <w:spacing w:val="-5"/>
          <w:sz w:val="28"/>
          <w:szCs w:val="28"/>
        </w:rPr>
        <w:t xml:space="preserve"> </w:t>
      </w:r>
      <w:r w:rsidRPr="00427B7E">
        <w:rPr>
          <w:color w:val="3E3E3E"/>
          <w:sz w:val="28"/>
          <w:szCs w:val="28"/>
        </w:rPr>
        <w:t>di</w:t>
      </w:r>
      <w:r w:rsidRPr="00427B7E">
        <w:rPr>
          <w:color w:val="3E3E3E"/>
          <w:spacing w:val="-5"/>
          <w:sz w:val="28"/>
          <w:szCs w:val="28"/>
        </w:rPr>
        <w:t xml:space="preserve"> </w:t>
      </w:r>
      <w:r w:rsidRPr="00427B7E">
        <w:rPr>
          <w:color w:val="3E3E3E"/>
          <w:sz w:val="28"/>
          <w:szCs w:val="28"/>
        </w:rPr>
        <w:t>prevenzione</w:t>
      </w:r>
      <w:r w:rsidRPr="00427B7E">
        <w:rPr>
          <w:color w:val="3E3E3E"/>
          <w:spacing w:val="-5"/>
          <w:sz w:val="28"/>
          <w:szCs w:val="28"/>
        </w:rPr>
        <w:t xml:space="preserve"> </w:t>
      </w:r>
      <w:r w:rsidRPr="00427B7E">
        <w:rPr>
          <w:color w:val="3E3E3E"/>
          <w:sz w:val="28"/>
          <w:szCs w:val="28"/>
        </w:rPr>
        <w:t>della</w:t>
      </w:r>
      <w:r w:rsidRPr="00427B7E">
        <w:rPr>
          <w:color w:val="3E3E3E"/>
          <w:spacing w:val="-13"/>
          <w:sz w:val="28"/>
          <w:szCs w:val="28"/>
        </w:rPr>
        <w:t xml:space="preserve"> </w:t>
      </w:r>
      <w:r w:rsidRPr="00427B7E">
        <w:rPr>
          <w:color w:val="3E3E3E"/>
          <w:sz w:val="28"/>
          <w:szCs w:val="28"/>
        </w:rPr>
        <w:t>corruzione</w:t>
      </w:r>
      <w:bookmarkEnd w:id="28"/>
    </w:p>
    <w:p w14:paraId="3175079E" w14:textId="77777777" w:rsidR="00AE7A17" w:rsidRPr="00AE7A17" w:rsidRDefault="00AE7A17" w:rsidP="00AE7A17">
      <w:pPr>
        <w:pStyle w:val="Titolo2"/>
        <w:tabs>
          <w:tab w:val="left" w:pos="600"/>
          <w:tab w:val="left" w:pos="740"/>
        </w:tabs>
        <w:spacing w:before="4"/>
        <w:ind w:left="360" w:firstLine="0"/>
      </w:pPr>
    </w:p>
    <w:p w14:paraId="45F4A841" w14:textId="1F3F86FF" w:rsidR="00E30FF2" w:rsidRDefault="009F7EF0" w:rsidP="00B57C98">
      <w:pPr>
        <w:pStyle w:val="Titolo2"/>
        <w:numPr>
          <w:ilvl w:val="1"/>
          <w:numId w:val="35"/>
        </w:numPr>
        <w:tabs>
          <w:tab w:val="left" w:pos="600"/>
          <w:tab w:val="left" w:pos="740"/>
        </w:tabs>
        <w:spacing w:before="4"/>
      </w:pPr>
      <w:r>
        <w:rPr>
          <w:color w:val="3E3E3E"/>
        </w:rPr>
        <w:t xml:space="preserve"> </w:t>
      </w:r>
      <w:bookmarkStart w:id="29" w:name="_Toc193201043"/>
      <w:r w:rsidR="00264B4A" w:rsidRPr="00AE7A17">
        <w:rPr>
          <w:color w:val="3E3E3E"/>
        </w:rPr>
        <w:t xml:space="preserve">Misure    sull’accesso/permanenza   </w:t>
      </w:r>
      <w:r w:rsidR="00264B4A" w:rsidRPr="00AE7A17">
        <w:rPr>
          <w:color w:val="3E3E3E"/>
          <w:spacing w:val="1"/>
        </w:rPr>
        <w:t xml:space="preserve"> </w:t>
      </w:r>
      <w:r w:rsidR="00264B4A" w:rsidRPr="00AE7A17">
        <w:rPr>
          <w:color w:val="3E3E3E"/>
        </w:rPr>
        <w:t xml:space="preserve">nell’incarico/carica   </w:t>
      </w:r>
      <w:r w:rsidR="00264B4A" w:rsidRPr="00AE7A17">
        <w:rPr>
          <w:color w:val="3E3E3E"/>
          <w:spacing w:val="1"/>
        </w:rPr>
        <w:t xml:space="preserve"> </w:t>
      </w:r>
      <w:r w:rsidR="00264B4A" w:rsidRPr="00AE7A17">
        <w:rPr>
          <w:color w:val="3E3E3E"/>
        </w:rPr>
        <w:t>pubblica</w:t>
      </w:r>
      <w:bookmarkEnd w:id="29"/>
    </w:p>
    <w:p w14:paraId="55E7A598" w14:textId="6606EC95" w:rsidR="00E30FF2" w:rsidRDefault="008868EE">
      <w:pPr>
        <w:pStyle w:val="Corpotesto"/>
        <w:spacing w:before="83" w:line="264" w:lineRule="auto"/>
        <w:ind w:left="331" w:right="348"/>
        <w:jc w:val="both"/>
      </w:pPr>
      <w:r>
        <w:rPr>
          <w:color w:val="3E3E3E"/>
        </w:rPr>
        <w:t>Onde</w:t>
      </w:r>
      <w:r w:rsidR="00264B4A">
        <w:rPr>
          <w:color w:val="3E3E3E"/>
          <w:spacing w:val="-59"/>
        </w:rPr>
        <w:t xml:space="preserve"> </w:t>
      </w:r>
      <w:r w:rsidR="00264B4A">
        <w:rPr>
          <w:color w:val="3E3E3E"/>
        </w:rPr>
        <w:t>impedire l’accesso o la permanenza nelle cariche pubbliche di persone coinvolte in procedimenti</w:t>
      </w:r>
      <w:r w:rsidR="00264B4A">
        <w:rPr>
          <w:color w:val="3E3E3E"/>
          <w:spacing w:val="1"/>
        </w:rPr>
        <w:t xml:space="preserve"> </w:t>
      </w:r>
      <w:r w:rsidR="00264B4A">
        <w:rPr>
          <w:color w:val="3E3E3E"/>
        </w:rPr>
        <w:t>penali,</w:t>
      </w:r>
      <w:r w:rsidR="00264B4A">
        <w:rPr>
          <w:color w:val="3E3E3E"/>
          <w:spacing w:val="1"/>
        </w:rPr>
        <w:t xml:space="preserve"> </w:t>
      </w:r>
      <w:r>
        <w:rPr>
          <w:color w:val="3E3E3E"/>
        </w:rPr>
        <w:t>l’ordinamento giuridico impone alle amministrazioni pubbliche le seguenti</w:t>
      </w:r>
      <w:r w:rsidR="00264B4A">
        <w:rPr>
          <w:color w:val="3E3E3E"/>
          <w:spacing w:val="-4"/>
        </w:rPr>
        <w:t xml:space="preserve"> </w:t>
      </w:r>
      <w:r w:rsidR="00264B4A">
        <w:rPr>
          <w:color w:val="3E3E3E"/>
        </w:rPr>
        <w:t>misure:</w:t>
      </w:r>
    </w:p>
    <w:p w14:paraId="57834DFC" w14:textId="3D60573A" w:rsidR="00E30FF2" w:rsidRDefault="00264B4A" w:rsidP="00B57C98">
      <w:pPr>
        <w:pStyle w:val="Paragrafoelenco"/>
        <w:numPr>
          <w:ilvl w:val="2"/>
          <w:numId w:val="9"/>
        </w:numPr>
        <w:tabs>
          <w:tab w:val="left" w:pos="1244"/>
        </w:tabs>
        <w:spacing w:line="247" w:lineRule="auto"/>
        <w:ind w:right="348"/>
        <w:jc w:val="both"/>
      </w:pPr>
      <w:r>
        <w:rPr>
          <w:color w:val="3E3E3E"/>
        </w:rPr>
        <w:t>sospensione dal servizio in caso di condanna, anche non definitiva, ai sensi dell’art. 4 della</w:t>
      </w:r>
      <w:r>
        <w:rPr>
          <w:color w:val="3E3E3E"/>
          <w:spacing w:val="-59"/>
        </w:rPr>
        <w:t xml:space="preserve"> </w:t>
      </w:r>
      <w:r w:rsidR="00036D57" w:rsidRPr="000D2FEE">
        <w:rPr>
          <w:color w:val="3E3E3E"/>
        </w:rPr>
        <w:t>L. 27 marzo 2001 n. 97</w:t>
      </w:r>
      <w:r w:rsidR="00036D57">
        <w:rPr>
          <w:color w:val="3E3E3E"/>
        </w:rPr>
        <w:t>. Tale sospensione interviene anche in caso di sospensione condizionale della pena</w:t>
      </w:r>
      <w:r>
        <w:rPr>
          <w:color w:val="3E3E3E"/>
        </w:rPr>
        <w:t>;</w:t>
      </w:r>
    </w:p>
    <w:p w14:paraId="6353A97E" w14:textId="35E79A9D" w:rsidR="00E30FF2" w:rsidRPr="005C2CF7" w:rsidRDefault="00264B4A" w:rsidP="00B57C98">
      <w:pPr>
        <w:pStyle w:val="Paragrafoelenco"/>
        <w:numPr>
          <w:ilvl w:val="2"/>
          <w:numId w:val="9"/>
        </w:numPr>
        <w:tabs>
          <w:tab w:val="left" w:pos="1244"/>
        </w:tabs>
        <w:spacing w:before="15" w:line="256" w:lineRule="auto"/>
        <w:ind w:right="344"/>
        <w:jc w:val="both"/>
      </w:pPr>
      <w:r>
        <w:rPr>
          <w:color w:val="3E3E3E"/>
        </w:rPr>
        <w:t>estinzione del rapporto di lavoro in caso di condanna definitiva alla reclusione per un tempo</w:t>
      </w:r>
      <w:r>
        <w:rPr>
          <w:color w:val="3E3E3E"/>
          <w:spacing w:val="-59"/>
        </w:rPr>
        <w:t xml:space="preserve"> </w:t>
      </w:r>
      <w:r>
        <w:rPr>
          <w:color w:val="3E3E3E"/>
        </w:rPr>
        <w:t>non inferiore ai due anni per i medesimi delitti, ai sensi dell’art. 32 quinquies c.p. (come</w:t>
      </w:r>
      <w:r>
        <w:rPr>
          <w:color w:val="3E3E3E"/>
          <w:spacing w:val="1"/>
        </w:rPr>
        <w:t xml:space="preserve"> </w:t>
      </w:r>
      <w:r>
        <w:rPr>
          <w:color w:val="3E3E3E"/>
        </w:rPr>
        <w:t>introdotto</w:t>
      </w:r>
      <w:r>
        <w:rPr>
          <w:color w:val="3E3E3E"/>
          <w:spacing w:val="-5"/>
        </w:rPr>
        <w:t xml:space="preserve"> </w:t>
      </w:r>
      <w:r>
        <w:rPr>
          <w:color w:val="3E3E3E"/>
        </w:rPr>
        <w:t>dalla</w:t>
      </w:r>
      <w:r>
        <w:rPr>
          <w:color w:val="3E3E3E"/>
          <w:spacing w:val="-2"/>
        </w:rPr>
        <w:t xml:space="preserve"> </w:t>
      </w:r>
      <w:r>
        <w:rPr>
          <w:color w:val="3E3E3E"/>
        </w:rPr>
        <w:t>L.</w:t>
      </w:r>
      <w:r>
        <w:rPr>
          <w:color w:val="3E3E3E"/>
          <w:spacing w:val="-3"/>
        </w:rPr>
        <w:t xml:space="preserve"> </w:t>
      </w:r>
      <w:r>
        <w:rPr>
          <w:color w:val="3E3E3E"/>
        </w:rPr>
        <w:t>27</w:t>
      </w:r>
      <w:r>
        <w:rPr>
          <w:color w:val="3E3E3E"/>
          <w:spacing w:val="-4"/>
        </w:rPr>
        <w:t xml:space="preserve"> </w:t>
      </w:r>
      <w:r>
        <w:rPr>
          <w:color w:val="3E3E3E"/>
        </w:rPr>
        <w:t>marzo</w:t>
      </w:r>
      <w:r>
        <w:rPr>
          <w:color w:val="3E3E3E"/>
          <w:spacing w:val="-3"/>
        </w:rPr>
        <w:t xml:space="preserve"> </w:t>
      </w:r>
      <w:r>
        <w:rPr>
          <w:color w:val="3E3E3E"/>
        </w:rPr>
        <w:t>2001, n.</w:t>
      </w:r>
      <w:r>
        <w:rPr>
          <w:color w:val="3E3E3E"/>
          <w:spacing w:val="-4"/>
        </w:rPr>
        <w:t xml:space="preserve"> </w:t>
      </w:r>
      <w:r>
        <w:rPr>
          <w:color w:val="3E3E3E"/>
        </w:rPr>
        <w:t>97</w:t>
      </w:r>
      <w:r>
        <w:rPr>
          <w:color w:val="3E3E3E"/>
          <w:spacing w:val="-2"/>
        </w:rPr>
        <w:t xml:space="preserve"> </w:t>
      </w:r>
      <w:r>
        <w:rPr>
          <w:color w:val="3E3E3E"/>
        </w:rPr>
        <w:t>e</w:t>
      </w:r>
      <w:r>
        <w:rPr>
          <w:color w:val="3E3E3E"/>
          <w:spacing w:val="-7"/>
        </w:rPr>
        <w:t xml:space="preserve"> </w:t>
      </w:r>
      <w:r>
        <w:rPr>
          <w:color w:val="3E3E3E"/>
        </w:rPr>
        <w:t>modificato</w:t>
      </w:r>
      <w:r>
        <w:rPr>
          <w:color w:val="3E3E3E"/>
          <w:spacing w:val="-2"/>
        </w:rPr>
        <w:t xml:space="preserve"> </w:t>
      </w:r>
      <w:r>
        <w:rPr>
          <w:color w:val="3E3E3E"/>
        </w:rPr>
        <w:t>dalla</w:t>
      </w:r>
      <w:r>
        <w:rPr>
          <w:color w:val="3E3E3E"/>
          <w:spacing w:val="-3"/>
        </w:rPr>
        <w:t xml:space="preserve"> </w:t>
      </w:r>
      <w:r>
        <w:rPr>
          <w:color w:val="3E3E3E"/>
        </w:rPr>
        <w:t>Legge</w:t>
      </w:r>
      <w:r>
        <w:rPr>
          <w:color w:val="3E3E3E"/>
          <w:spacing w:val="-1"/>
        </w:rPr>
        <w:t xml:space="preserve"> </w:t>
      </w:r>
      <w:r>
        <w:rPr>
          <w:color w:val="3E3E3E"/>
        </w:rPr>
        <w:t>27</w:t>
      </w:r>
      <w:r>
        <w:rPr>
          <w:color w:val="3E3E3E"/>
          <w:spacing w:val="-4"/>
        </w:rPr>
        <w:t xml:space="preserve"> </w:t>
      </w:r>
      <w:r>
        <w:rPr>
          <w:color w:val="3E3E3E"/>
        </w:rPr>
        <w:t>maggio</w:t>
      </w:r>
      <w:r>
        <w:rPr>
          <w:color w:val="3E3E3E"/>
          <w:spacing w:val="-3"/>
        </w:rPr>
        <w:t xml:space="preserve"> </w:t>
      </w:r>
      <w:r>
        <w:rPr>
          <w:color w:val="3E3E3E"/>
        </w:rPr>
        <w:t>2015,</w:t>
      </w:r>
      <w:r>
        <w:rPr>
          <w:color w:val="3E3E3E"/>
          <w:spacing w:val="-3"/>
        </w:rPr>
        <w:t xml:space="preserve"> </w:t>
      </w:r>
      <w:r>
        <w:rPr>
          <w:color w:val="3E3E3E"/>
        </w:rPr>
        <w:t>n.</w:t>
      </w:r>
      <w:r>
        <w:rPr>
          <w:color w:val="3E3E3E"/>
          <w:spacing w:val="-4"/>
        </w:rPr>
        <w:t xml:space="preserve"> </w:t>
      </w:r>
      <w:r>
        <w:rPr>
          <w:color w:val="3E3E3E"/>
        </w:rPr>
        <w:t>69)</w:t>
      </w:r>
    </w:p>
    <w:p w14:paraId="1B9A24A9" w14:textId="49426B53" w:rsidR="00E30FF2" w:rsidRPr="005C2CF7" w:rsidRDefault="005C2CF7" w:rsidP="00B57C98">
      <w:pPr>
        <w:pStyle w:val="Paragrafoelenco"/>
        <w:numPr>
          <w:ilvl w:val="2"/>
          <w:numId w:val="9"/>
        </w:numPr>
        <w:tabs>
          <w:tab w:val="left" w:pos="1244"/>
        </w:tabs>
        <w:spacing w:before="3" w:line="256" w:lineRule="auto"/>
        <w:ind w:right="344"/>
        <w:jc w:val="both"/>
        <w:rPr>
          <w:sz w:val="21"/>
        </w:rPr>
      </w:pPr>
      <w:r w:rsidRPr="005C2CF7">
        <w:t>l'interdizione perpetua</w:t>
      </w:r>
      <w:r>
        <w:t xml:space="preserve"> in caso di </w:t>
      </w:r>
      <w:r w:rsidRPr="005C2CF7">
        <w:t xml:space="preserve">condanna </w:t>
      </w:r>
      <w:r>
        <w:t xml:space="preserve">definitiva </w:t>
      </w:r>
      <w:r w:rsidRPr="005C2CF7">
        <w:t xml:space="preserve">alla reclusione per un tempo non inferiore a cinque anni </w:t>
      </w:r>
      <w:r>
        <w:t xml:space="preserve">o la </w:t>
      </w:r>
      <w:r w:rsidRPr="005C2CF7">
        <w:t xml:space="preserve">dichiarazione </w:t>
      </w:r>
      <w:r>
        <w:t xml:space="preserve">giudiziale </w:t>
      </w:r>
      <w:r w:rsidRPr="005C2CF7">
        <w:t>di abitualità o di professionalità nel delitto, ovvero di tendenza a delinquere</w:t>
      </w:r>
      <w:r>
        <w:t xml:space="preserve"> </w:t>
      </w:r>
      <w:bookmarkStart w:id="30" w:name="_Hlk179791478"/>
      <w:r>
        <w:t>ai sensi dell’art.29 del c.p</w:t>
      </w:r>
      <w:bookmarkEnd w:id="30"/>
      <w:r>
        <w:t>.;</w:t>
      </w:r>
    </w:p>
    <w:p w14:paraId="51D22EF7" w14:textId="057ECA4F" w:rsidR="00AE7A17" w:rsidRPr="00E234C1" w:rsidRDefault="005C2CF7" w:rsidP="002D664D">
      <w:pPr>
        <w:pStyle w:val="Paragrafoelenco"/>
        <w:numPr>
          <w:ilvl w:val="2"/>
          <w:numId w:val="9"/>
        </w:numPr>
        <w:tabs>
          <w:tab w:val="left" w:pos="1244"/>
        </w:tabs>
        <w:spacing w:before="3" w:line="256" w:lineRule="auto"/>
        <w:ind w:right="344" w:firstLine="0"/>
        <w:jc w:val="both"/>
        <w:rPr>
          <w:sz w:val="21"/>
        </w:rPr>
      </w:pPr>
      <w:r w:rsidRPr="00E234C1">
        <w:rPr>
          <w:sz w:val="21"/>
        </w:rPr>
        <w:t xml:space="preserve">interdizione temporanea dai pubblici uffici in caso di condanna per delitti commessi con l'abuso dei poteri, o con la violazione dei doveri inerenti a una pubblica funzione, o ad un pubblico servizio </w:t>
      </w:r>
      <w:r>
        <w:t xml:space="preserve">ai sensi dell’art.31 del </w:t>
      </w:r>
      <w:proofErr w:type="gramStart"/>
      <w:r>
        <w:t>c.p..</w:t>
      </w:r>
      <w:proofErr w:type="gramEnd"/>
    </w:p>
    <w:p w14:paraId="34D139E7" w14:textId="77777777" w:rsidR="00E920BA" w:rsidRPr="00E920BA" w:rsidRDefault="00E920BA" w:rsidP="00B57C98">
      <w:pPr>
        <w:pStyle w:val="Paragrafoelenco"/>
        <w:numPr>
          <w:ilvl w:val="0"/>
          <w:numId w:val="30"/>
        </w:numPr>
        <w:tabs>
          <w:tab w:val="left" w:pos="740"/>
        </w:tabs>
        <w:spacing w:before="1"/>
        <w:outlineLvl w:val="3"/>
        <w:rPr>
          <w:rFonts w:ascii="Arial" w:eastAsia="Arial" w:hAnsi="Arial" w:cs="Arial"/>
          <w:b/>
          <w:bCs/>
          <w:vanish/>
          <w:color w:val="3E3E3E"/>
          <w:sz w:val="24"/>
          <w:szCs w:val="24"/>
        </w:rPr>
      </w:pPr>
    </w:p>
    <w:p w14:paraId="7EB1B188" w14:textId="77777777" w:rsidR="00E920BA" w:rsidRPr="00E920BA" w:rsidRDefault="00E920BA" w:rsidP="00B57C98">
      <w:pPr>
        <w:pStyle w:val="Paragrafoelenco"/>
        <w:numPr>
          <w:ilvl w:val="0"/>
          <w:numId w:val="30"/>
        </w:numPr>
        <w:tabs>
          <w:tab w:val="left" w:pos="740"/>
        </w:tabs>
        <w:spacing w:before="1"/>
        <w:outlineLvl w:val="3"/>
        <w:rPr>
          <w:rFonts w:ascii="Arial" w:eastAsia="Arial" w:hAnsi="Arial" w:cs="Arial"/>
          <w:b/>
          <w:bCs/>
          <w:vanish/>
          <w:color w:val="3E3E3E"/>
          <w:sz w:val="24"/>
          <w:szCs w:val="24"/>
        </w:rPr>
      </w:pPr>
    </w:p>
    <w:p w14:paraId="21FE1274" w14:textId="77777777" w:rsidR="00E920BA" w:rsidRPr="00E920BA" w:rsidRDefault="00E920BA" w:rsidP="00B57C98">
      <w:pPr>
        <w:pStyle w:val="Paragrafoelenco"/>
        <w:numPr>
          <w:ilvl w:val="0"/>
          <w:numId w:val="30"/>
        </w:numPr>
        <w:tabs>
          <w:tab w:val="left" w:pos="740"/>
        </w:tabs>
        <w:spacing w:before="1"/>
        <w:outlineLvl w:val="3"/>
        <w:rPr>
          <w:rFonts w:ascii="Arial" w:eastAsia="Arial" w:hAnsi="Arial" w:cs="Arial"/>
          <w:b/>
          <w:bCs/>
          <w:vanish/>
          <w:color w:val="3E3E3E"/>
          <w:sz w:val="24"/>
          <w:szCs w:val="24"/>
        </w:rPr>
      </w:pPr>
    </w:p>
    <w:p w14:paraId="218B4FD2" w14:textId="77777777" w:rsidR="00E920BA" w:rsidRPr="00E920BA" w:rsidRDefault="00E920BA" w:rsidP="00B57C98">
      <w:pPr>
        <w:pStyle w:val="Paragrafoelenco"/>
        <w:numPr>
          <w:ilvl w:val="0"/>
          <w:numId w:val="30"/>
        </w:numPr>
        <w:tabs>
          <w:tab w:val="left" w:pos="740"/>
        </w:tabs>
        <w:spacing w:before="1"/>
        <w:outlineLvl w:val="3"/>
        <w:rPr>
          <w:rFonts w:ascii="Arial" w:eastAsia="Arial" w:hAnsi="Arial" w:cs="Arial"/>
          <w:b/>
          <w:bCs/>
          <w:vanish/>
          <w:color w:val="3E3E3E"/>
          <w:sz w:val="24"/>
          <w:szCs w:val="24"/>
        </w:rPr>
      </w:pPr>
    </w:p>
    <w:p w14:paraId="2C14B6CE" w14:textId="77777777" w:rsidR="00E920BA" w:rsidRPr="00E920BA" w:rsidRDefault="00E920BA" w:rsidP="00B57C98">
      <w:pPr>
        <w:pStyle w:val="Paragrafoelenco"/>
        <w:numPr>
          <w:ilvl w:val="0"/>
          <w:numId w:val="30"/>
        </w:numPr>
        <w:tabs>
          <w:tab w:val="left" w:pos="740"/>
        </w:tabs>
        <w:spacing w:before="1"/>
        <w:outlineLvl w:val="3"/>
        <w:rPr>
          <w:rFonts w:ascii="Arial" w:eastAsia="Arial" w:hAnsi="Arial" w:cs="Arial"/>
          <w:b/>
          <w:bCs/>
          <w:vanish/>
          <w:color w:val="3E3E3E"/>
          <w:sz w:val="24"/>
          <w:szCs w:val="24"/>
        </w:rPr>
      </w:pPr>
    </w:p>
    <w:p w14:paraId="243F2775" w14:textId="77777777" w:rsidR="00E920BA" w:rsidRPr="00E920BA" w:rsidRDefault="00E920BA" w:rsidP="00B57C98">
      <w:pPr>
        <w:pStyle w:val="Paragrafoelenco"/>
        <w:numPr>
          <w:ilvl w:val="1"/>
          <w:numId w:val="30"/>
        </w:numPr>
        <w:tabs>
          <w:tab w:val="left" w:pos="740"/>
        </w:tabs>
        <w:spacing w:before="1"/>
        <w:outlineLvl w:val="3"/>
        <w:rPr>
          <w:rFonts w:ascii="Arial" w:eastAsia="Arial" w:hAnsi="Arial" w:cs="Arial"/>
          <w:b/>
          <w:bCs/>
          <w:vanish/>
          <w:color w:val="3E3E3E"/>
          <w:sz w:val="24"/>
          <w:szCs w:val="24"/>
        </w:rPr>
      </w:pPr>
    </w:p>
    <w:p w14:paraId="037D31BA" w14:textId="1AD751CC" w:rsidR="00E30FF2" w:rsidRPr="00AE7A17" w:rsidRDefault="00264B4A" w:rsidP="00B57C98">
      <w:pPr>
        <w:pStyle w:val="Titolo2"/>
        <w:numPr>
          <w:ilvl w:val="1"/>
          <w:numId w:val="35"/>
        </w:numPr>
        <w:rPr>
          <w:color w:val="3E3E3E"/>
        </w:rPr>
      </w:pPr>
      <w:bookmarkStart w:id="31" w:name="_Toc193201044"/>
      <w:r w:rsidRPr="00AE7A17">
        <w:rPr>
          <w:color w:val="3E3E3E"/>
        </w:rPr>
        <w:t>La rotazione straordinaria</w:t>
      </w:r>
      <w:bookmarkEnd w:id="31"/>
    </w:p>
    <w:p w14:paraId="2F9F0D1D" w14:textId="3A967BA1" w:rsidR="000D2FEE" w:rsidRDefault="000D2FEE" w:rsidP="005C2CF7">
      <w:pPr>
        <w:tabs>
          <w:tab w:val="left" w:pos="1244"/>
        </w:tabs>
        <w:spacing w:before="85" w:line="264" w:lineRule="auto"/>
        <w:ind w:left="330" w:right="343"/>
        <w:jc w:val="both"/>
      </w:pPr>
      <w:r w:rsidRPr="000D2FEE">
        <w:rPr>
          <w:color w:val="3E3E3E"/>
        </w:rPr>
        <w:t xml:space="preserve">La rotazione c.d. straordinaria </w:t>
      </w:r>
      <w:r>
        <w:rPr>
          <w:color w:val="3E3E3E"/>
        </w:rPr>
        <w:t xml:space="preserve">è </w:t>
      </w:r>
      <w:r w:rsidRPr="000D2FEE">
        <w:rPr>
          <w:color w:val="3E3E3E"/>
        </w:rPr>
        <w:t xml:space="preserve">disciplinata dall’art. 16 comma 1-quater) del D.lgs. 165/2001 </w:t>
      </w:r>
      <w:r>
        <w:rPr>
          <w:color w:val="3E3E3E"/>
        </w:rPr>
        <w:t xml:space="preserve">ed </w:t>
      </w:r>
      <w:r w:rsidRPr="000D2FEE">
        <w:rPr>
          <w:color w:val="3E3E3E"/>
        </w:rPr>
        <w:t>è misura che</w:t>
      </w:r>
      <w:r>
        <w:rPr>
          <w:color w:val="3E3E3E"/>
        </w:rPr>
        <w:t xml:space="preserve"> consiste nel</w:t>
      </w:r>
      <w:r w:rsidR="005C2CF7">
        <w:rPr>
          <w:color w:val="3E3E3E"/>
        </w:rPr>
        <w:t xml:space="preserve"> </w:t>
      </w:r>
      <w:r w:rsidRPr="000D2FEE">
        <w:rPr>
          <w:color w:val="3E3E3E"/>
          <w:spacing w:val="-1"/>
        </w:rPr>
        <w:t>trasferimento</w:t>
      </w:r>
      <w:r w:rsidRPr="000D2FEE">
        <w:rPr>
          <w:color w:val="3E3E3E"/>
          <w:spacing w:val="-13"/>
        </w:rPr>
        <w:t xml:space="preserve"> </w:t>
      </w:r>
      <w:r w:rsidRPr="000D2FEE">
        <w:rPr>
          <w:color w:val="3E3E3E"/>
          <w:spacing w:val="-1"/>
        </w:rPr>
        <w:t>obbligatorio</w:t>
      </w:r>
      <w:r w:rsidRPr="000D2FEE">
        <w:rPr>
          <w:color w:val="3E3E3E"/>
          <w:spacing w:val="-13"/>
        </w:rPr>
        <w:t xml:space="preserve"> </w:t>
      </w:r>
      <w:r w:rsidRPr="000D2FEE">
        <w:rPr>
          <w:color w:val="3E3E3E"/>
        </w:rPr>
        <w:t>in</w:t>
      </w:r>
      <w:r w:rsidRPr="000D2FEE">
        <w:rPr>
          <w:color w:val="3E3E3E"/>
          <w:spacing w:val="-13"/>
        </w:rPr>
        <w:t xml:space="preserve"> </w:t>
      </w:r>
      <w:r w:rsidRPr="000D2FEE">
        <w:rPr>
          <w:color w:val="3E3E3E"/>
        </w:rPr>
        <w:t>un</w:t>
      </w:r>
      <w:r w:rsidRPr="000D2FEE">
        <w:rPr>
          <w:color w:val="3E3E3E"/>
          <w:spacing w:val="-13"/>
        </w:rPr>
        <w:t xml:space="preserve"> </w:t>
      </w:r>
      <w:r w:rsidRPr="000D2FEE">
        <w:rPr>
          <w:color w:val="3E3E3E"/>
        </w:rPr>
        <w:t>ufficio</w:t>
      </w:r>
      <w:r w:rsidRPr="000D2FEE">
        <w:rPr>
          <w:color w:val="3E3E3E"/>
          <w:spacing w:val="-13"/>
        </w:rPr>
        <w:t xml:space="preserve"> </w:t>
      </w:r>
      <w:r w:rsidRPr="000D2FEE">
        <w:rPr>
          <w:color w:val="3E3E3E"/>
        </w:rPr>
        <w:t>diverso</w:t>
      </w:r>
      <w:r w:rsidRPr="000D2FEE">
        <w:rPr>
          <w:color w:val="3E3E3E"/>
          <w:spacing w:val="-12"/>
        </w:rPr>
        <w:t xml:space="preserve"> </w:t>
      </w:r>
      <w:r w:rsidRPr="000D2FEE">
        <w:rPr>
          <w:color w:val="3E3E3E"/>
        </w:rPr>
        <w:t>da</w:t>
      </w:r>
      <w:r w:rsidRPr="000D2FEE">
        <w:rPr>
          <w:color w:val="3E3E3E"/>
          <w:spacing w:val="-14"/>
        </w:rPr>
        <w:t xml:space="preserve"> </w:t>
      </w:r>
      <w:r w:rsidRPr="000D2FEE">
        <w:rPr>
          <w:color w:val="3E3E3E"/>
        </w:rPr>
        <w:t>quello</w:t>
      </w:r>
      <w:r w:rsidRPr="000D2FEE">
        <w:rPr>
          <w:color w:val="3E3E3E"/>
          <w:spacing w:val="-13"/>
        </w:rPr>
        <w:t xml:space="preserve"> </w:t>
      </w:r>
      <w:r w:rsidRPr="000D2FEE">
        <w:rPr>
          <w:color w:val="3E3E3E"/>
        </w:rPr>
        <w:t>in</w:t>
      </w:r>
      <w:r w:rsidRPr="000D2FEE">
        <w:rPr>
          <w:color w:val="3E3E3E"/>
          <w:spacing w:val="-13"/>
        </w:rPr>
        <w:t xml:space="preserve"> </w:t>
      </w:r>
      <w:r w:rsidRPr="000D2FEE">
        <w:rPr>
          <w:color w:val="3E3E3E"/>
        </w:rPr>
        <w:t>cui</w:t>
      </w:r>
      <w:r w:rsidRPr="000D2FEE">
        <w:rPr>
          <w:color w:val="3E3E3E"/>
          <w:spacing w:val="-14"/>
        </w:rPr>
        <w:t xml:space="preserve"> </w:t>
      </w:r>
      <w:r w:rsidRPr="000D2FEE">
        <w:rPr>
          <w:color w:val="3E3E3E"/>
        </w:rPr>
        <w:t>il</w:t>
      </w:r>
      <w:r w:rsidRPr="000D2FEE">
        <w:rPr>
          <w:color w:val="3E3E3E"/>
          <w:spacing w:val="-13"/>
        </w:rPr>
        <w:t xml:space="preserve"> </w:t>
      </w:r>
      <w:r w:rsidRPr="000D2FEE">
        <w:rPr>
          <w:color w:val="3E3E3E"/>
        </w:rPr>
        <w:t>dipendente</w:t>
      </w:r>
      <w:r w:rsidRPr="000D2FEE">
        <w:rPr>
          <w:color w:val="3E3E3E"/>
          <w:spacing w:val="-13"/>
        </w:rPr>
        <w:t xml:space="preserve"> </w:t>
      </w:r>
      <w:r w:rsidRPr="000D2FEE">
        <w:rPr>
          <w:color w:val="3E3E3E"/>
        </w:rPr>
        <w:t>prestava</w:t>
      </w:r>
      <w:r w:rsidRPr="000D2FEE">
        <w:rPr>
          <w:color w:val="3E3E3E"/>
          <w:spacing w:val="-12"/>
        </w:rPr>
        <w:t xml:space="preserve"> </w:t>
      </w:r>
      <w:r w:rsidRPr="000D2FEE">
        <w:rPr>
          <w:color w:val="3E3E3E"/>
        </w:rPr>
        <w:t>servizio,</w:t>
      </w:r>
      <w:r w:rsidRPr="000D2FEE">
        <w:rPr>
          <w:color w:val="3E3E3E"/>
          <w:spacing w:val="1"/>
        </w:rPr>
        <w:t xml:space="preserve"> </w:t>
      </w:r>
      <w:r w:rsidRPr="000D2FEE">
        <w:rPr>
          <w:color w:val="3E3E3E"/>
        </w:rPr>
        <w:t>in caso di rinvio a giudizio per determinate tipologie di delitti (come delineato dall’art. 3</w:t>
      </w:r>
      <w:r w:rsidRPr="000D2FEE">
        <w:rPr>
          <w:color w:val="3E3E3E"/>
          <w:spacing w:val="1"/>
        </w:rPr>
        <w:t xml:space="preserve"> </w:t>
      </w:r>
      <w:r w:rsidRPr="000D2FEE">
        <w:rPr>
          <w:color w:val="3E3E3E"/>
        </w:rPr>
        <w:t>comma 1, L. 27 marzo 2001 n. 97). Tale trasferimento perde efficacia laddove intervenga</w:t>
      </w:r>
      <w:r w:rsidRPr="000D2FEE">
        <w:rPr>
          <w:color w:val="3E3E3E"/>
          <w:spacing w:val="1"/>
        </w:rPr>
        <w:t xml:space="preserve"> </w:t>
      </w:r>
      <w:r w:rsidRPr="000D2FEE">
        <w:rPr>
          <w:color w:val="3E3E3E"/>
        </w:rPr>
        <w:t>sentenza</w:t>
      </w:r>
      <w:r w:rsidRPr="000D2FEE">
        <w:rPr>
          <w:color w:val="3E3E3E"/>
          <w:spacing w:val="-1"/>
        </w:rPr>
        <w:t xml:space="preserve"> </w:t>
      </w:r>
      <w:r w:rsidRPr="000D2FEE">
        <w:rPr>
          <w:color w:val="3E3E3E"/>
        </w:rPr>
        <w:t>di</w:t>
      </w:r>
      <w:r w:rsidRPr="000D2FEE">
        <w:rPr>
          <w:color w:val="3E3E3E"/>
          <w:spacing w:val="-3"/>
        </w:rPr>
        <w:t xml:space="preserve"> </w:t>
      </w:r>
      <w:r w:rsidRPr="000D2FEE">
        <w:rPr>
          <w:color w:val="3E3E3E"/>
        </w:rPr>
        <w:t>proscioglimento o</w:t>
      </w:r>
      <w:r w:rsidRPr="000D2FEE">
        <w:rPr>
          <w:color w:val="3E3E3E"/>
          <w:spacing w:val="-2"/>
        </w:rPr>
        <w:t xml:space="preserve"> </w:t>
      </w:r>
      <w:r w:rsidRPr="000D2FEE">
        <w:rPr>
          <w:color w:val="3E3E3E"/>
        </w:rPr>
        <w:t>di</w:t>
      </w:r>
      <w:r w:rsidRPr="000D2FEE">
        <w:rPr>
          <w:color w:val="3E3E3E"/>
          <w:spacing w:val="-2"/>
        </w:rPr>
        <w:t xml:space="preserve"> </w:t>
      </w:r>
      <w:r w:rsidRPr="000D2FEE">
        <w:rPr>
          <w:color w:val="3E3E3E"/>
        </w:rPr>
        <w:t>assoluzione,</w:t>
      </w:r>
      <w:r w:rsidRPr="000D2FEE">
        <w:rPr>
          <w:color w:val="3E3E3E"/>
          <w:spacing w:val="-2"/>
        </w:rPr>
        <w:t xml:space="preserve"> </w:t>
      </w:r>
      <w:r w:rsidRPr="000D2FEE">
        <w:rPr>
          <w:color w:val="3E3E3E"/>
        </w:rPr>
        <w:t>anche</w:t>
      </w:r>
      <w:r w:rsidRPr="000D2FEE">
        <w:rPr>
          <w:color w:val="3E3E3E"/>
          <w:spacing w:val="-1"/>
        </w:rPr>
        <w:t xml:space="preserve"> </w:t>
      </w:r>
      <w:r w:rsidRPr="000D2FEE">
        <w:rPr>
          <w:color w:val="3E3E3E"/>
        </w:rPr>
        <w:t>se non</w:t>
      </w:r>
      <w:r w:rsidRPr="000D2FEE">
        <w:rPr>
          <w:color w:val="3E3E3E"/>
          <w:spacing w:val="-3"/>
        </w:rPr>
        <w:t xml:space="preserve"> </w:t>
      </w:r>
      <w:r w:rsidRPr="000D2FEE">
        <w:rPr>
          <w:color w:val="3E3E3E"/>
        </w:rPr>
        <w:t>definitiva. L’applicazione</w:t>
      </w:r>
      <w:r w:rsidRPr="000D2FEE">
        <w:rPr>
          <w:color w:val="3E3E3E"/>
          <w:spacing w:val="-5"/>
        </w:rPr>
        <w:t xml:space="preserve"> </w:t>
      </w:r>
      <w:r w:rsidRPr="000D2FEE">
        <w:rPr>
          <w:color w:val="3E3E3E"/>
        </w:rPr>
        <w:t>dell’istituto</w:t>
      </w:r>
      <w:r w:rsidRPr="000D2FEE">
        <w:rPr>
          <w:color w:val="3E3E3E"/>
          <w:spacing w:val="-4"/>
        </w:rPr>
        <w:t xml:space="preserve"> </w:t>
      </w:r>
      <w:r w:rsidRPr="000D2FEE">
        <w:rPr>
          <w:color w:val="3E3E3E"/>
        </w:rPr>
        <w:t>è</w:t>
      </w:r>
      <w:r w:rsidRPr="000D2FEE">
        <w:rPr>
          <w:color w:val="3E3E3E"/>
          <w:spacing w:val="-5"/>
        </w:rPr>
        <w:t xml:space="preserve"> </w:t>
      </w:r>
      <w:r w:rsidRPr="000D2FEE">
        <w:rPr>
          <w:color w:val="3E3E3E"/>
        </w:rPr>
        <w:t>disciplinata</w:t>
      </w:r>
      <w:r w:rsidRPr="000D2FEE">
        <w:rPr>
          <w:color w:val="3E3E3E"/>
          <w:spacing w:val="-4"/>
        </w:rPr>
        <w:t xml:space="preserve"> </w:t>
      </w:r>
      <w:r w:rsidRPr="000D2FEE">
        <w:rPr>
          <w:color w:val="3E3E3E"/>
        </w:rPr>
        <w:t>da</w:t>
      </w:r>
      <w:r w:rsidRPr="000D2FEE">
        <w:rPr>
          <w:color w:val="3E3E3E"/>
          <w:spacing w:val="-5"/>
        </w:rPr>
        <w:t xml:space="preserve"> </w:t>
      </w:r>
      <w:r w:rsidRPr="000D2FEE">
        <w:rPr>
          <w:color w:val="3E3E3E"/>
        </w:rPr>
        <w:t>Linee</w:t>
      </w:r>
      <w:r w:rsidRPr="000D2FEE">
        <w:rPr>
          <w:color w:val="3E3E3E"/>
          <w:spacing w:val="-3"/>
        </w:rPr>
        <w:t xml:space="preserve"> </w:t>
      </w:r>
      <w:r w:rsidRPr="000D2FEE">
        <w:rPr>
          <w:color w:val="3E3E3E"/>
        </w:rPr>
        <w:t>Guida</w:t>
      </w:r>
      <w:r w:rsidRPr="000D2FEE">
        <w:rPr>
          <w:color w:val="3E3E3E"/>
          <w:spacing w:val="-4"/>
        </w:rPr>
        <w:t xml:space="preserve"> </w:t>
      </w:r>
      <w:r w:rsidRPr="000D2FEE">
        <w:rPr>
          <w:color w:val="3E3E3E"/>
        </w:rPr>
        <w:t>adottate</w:t>
      </w:r>
      <w:r w:rsidRPr="000D2FEE">
        <w:rPr>
          <w:color w:val="3E3E3E"/>
          <w:spacing w:val="-7"/>
        </w:rPr>
        <w:t xml:space="preserve"> </w:t>
      </w:r>
      <w:r w:rsidRPr="000D2FEE">
        <w:rPr>
          <w:color w:val="3E3E3E"/>
        </w:rPr>
        <w:t>da</w:t>
      </w:r>
      <w:r w:rsidRPr="000D2FEE">
        <w:rPr>
          <w:color w:val="3E3E3E"/>
          <w:spacing w:val="-5"/>
        </w:rPr>
        <w:t xml:space="preserve"> </w:t>
      </w:r>
      <w:r w:rsidRPr="000D2FEE">
        <w:rPr>
          <w:color w:val="3E3E3E"/>
        </w:rPr>
        <w:t>ANAC</w:t>
      </w:r>
      <w:r w:rsidRPr="000D2FEE">
        <w:rPr>
          <w:color w:val="3E3E3E"/>
          <w:spacing w:val="-5"/>
        </w:rPr>
        <w:t xml:space="preserve"> </w:t>
      </w:r>
      <w:r w:rsidRPr="000D2FEE">
        <w:rPr>
          <w:color w:val="3E3E3E"/>
        </w:rPr>
        <w:t>con</w:t>
      </w:r>
      <w:r w:rsidRPr="000D2FEE">
        <w:rPr>
          <w:color w:val="3E3E3E"/>
          <w:spacing w:val="-5"/>
        </w:rPr>
        <w:t xml:space="preserve"> </w:t>
      </w:r>
      <w:r w:rsidRPr="000D2FEE">
        <w:rPr>
          <w:color w:val="3E3E3E"/>
        </w:rPr>
        <w:t>Delibera</w:t>
      </w:r>
      <w:r w:rsidRPr="000D2FEE">
        <w:rPr>
          <w:color w:val="3E3E3E"/>
          <w:spacing w:val="-5"/>
        </w:rPr>
        <w:t xml:space="preserve"> </w:t>
      </w:r>
      <w:r w:rsidRPr="000D2FEE">
        <w:rPr>
          <w:color w:val="3E3E3E"/>
        </w:rPr>
        <w:t>n.</w:t>
      </w:r>
      <w:r w:rsidRPr="000D2FEE">
        <w:rPr>
          <w:color w:val="3E3E3E"/>
          <w:spacing w:val="-3"/>
        </w:rPr>
        <w:t xml:space="preserve"> </w:t>
      </w:r>
      <w:r w:rsidRPr="000D2FEE">
        <w:rPr>
          <w:color w:val="3E3E3E"/>
        </w:rPr>
        <w:t>215</w:t>
      </w:r>
      <w:r w:rsidRPr="000D2FEE">
        <w:rPr>
          <w:color w:val="3E3E3E"/>
          <w:spacing w:val="-7"/>
        </w:rPr>
        <w:t xml:space="preserve"> </w:t>
      </w:r>
      <w:r w:rsidRPr="000D2FEE">
        <w:rPr>
          <w:color w:val="3E3E3E"/>
        </w:rPr>
        <w:t>del</w:t>
      </w:r>
      <w:r w:rsidRPr="000D2FEE">
        <w:rPr>
          <w:color w:val="3E3E3E"/>
          <w:spacing w:val="-7"/>
        </w:rPr>
        <w:t xml:space="preserve"> </w:t>
      </w:r>
      <w:r w:rsidRPr="000D2FEE">
        <w:rPr>
          <w:color w:val="3E3E3E"/>
        </w:rPr>
        <w:t>26</w:t>
      </w:r>
      <w:r w:rsidRPr="000D2FEE">
        <w:rPr>
          <w:color w:val="3E3E3E"/>
          <w:spacing w:val="-59"/>
        </w:rPr>
        <w:t xml:space="preserve"> </w:t>
      </w:r>
      <w:r w:rsidRPr="000D2FEE">
        <w:rPr>
          <w:color w:val="3E3E3E"/>
        </w:rPr>
        <w:t>marzo</w:t>
      </w:r>
      <w:r w:rsidRPr="000D2FEE">
        <w:rPr>
          <w:color w:val="3E3E3E"/>
          <w:spacing w:val="-3"/>
        </w:rPr>
        <w:t xml:space="preserve"> </w:t>
      </w:r>
      <w:r w:rsidRPr="000D2FEE">
        <w:rPr>
          <w:color w:val="3E3E3E"/>
        </w:rPr>
        <w:t>2019,</w:t>
      </w:r>
      <w:r w:rsidRPr="000D2FEE">
        <w:rPr>
          <w:color w:val="3E3E3E"/>
          <w:spacing w:val="-1"/>
        </w:rPr>
        <w:t xml:space="preserve"> </w:t>
      </w:r>
      <w:r w:rsidRPr="000D2FEE">
        <w:rPr>
          <w:color w:val="3E3E3E"/>
        </w:rPr>
        <w:t>alle</w:t>
      </w:r>
      <w:r w:rsidRPr="000D2FEE">
        <w:rPr>
          <w:color w:val="3E3E3E"/>
          <w:spacing w:val="-1"/>
        </w:rPr>
        <w:t xml:space="preserve"> </w:t>
      </w:r>
      <w:r w:rsidRPr="000D2FEE">
        <w:rPr>
          <w:color w:val="3E3E3E"/>
        </w:rPr>
        <w:t>quali si</w:t>
      </w:r>
      <w:r w:rsidRPr="000D2FEE">
        <w:rPr>
          <w:color w:val="3E3E3E"/>
          <w:spacing w:val="-3"/>
        </w:rPr>
        <w:t xml:space="preserve"> </w:t>
      </w:r>
      <w:r w:rsidRPr="000D2FEE">
        <w:rPr>
          <w:color w:val="3E3E3E"/>
        </w:rPr>
        <w:t>rinvia</w:t>
      </w:r>
      <w:r w:rsidRPr="000D2FEE">
        <w:rPr>
          <w:color w:val="3E3E3E"/>
          <w:spacing w:val="-1"/>
        </w:rPr>
        <w:t xml:space="preserve"> </w:t>
      </w:r>
      <w:r w:rsidRPr="000D2FEE">
        <w:rPr>
          <w:color w:val="3E3E3E"/>
        </w:rPr>
        <w:t>per</w:t>
      </w:r>
      <w:r w:rsidRPr="000D2FEE">
        <w:rPr>
          <w:color w:val="3E3E3E"/>
          <w:spacing w:val="-1"/>
        </w:rPr>
        <w:t xml:space="preserve"> </w:t>
      </w:r>
      <w:r w:rsidRPr="000D2FEE">
        <w:rPr>
          <w:color w:val="3E3E3E"/>
        </w:rPr>
        <w:t>tutti i</w:t>
      </w:r>
      <w:r w:rsidRPr="000D2FEE">
        <w:rPr>
          <w:color w:val="3E3E3E"/>
          <w:spacing w:val="-1"/>
        </w:rPr>
        <w:t xml:space="preserve"> </w:t>
      </w:r>
      <w:r w:rsidRPr="000D2FEE">
        <w:rPr>
          <w:color w:val="3E3E3E"/>
        </w:rPr>
        <w:lastRenderedPageBreak/>
        <w:t>profili attinenti.</w:t>
      </w:r>
    </w:p>
    <w:p w14:paraId="03C6E04A" w14:textId="77777777" w:rsidR="000D2FEE" w:rsidRDefault="000D2FEE" w:rsidP="000D2FEE">
      <w:pPr>
        <w:tabs>
          <w:tab w:val="left" w:pos="1244"/>
        </w:tabs>
        <w:spacing w:before="15" w:line="256" w:lineRule="auto"/>
        <w:ind w:left="284" w:right="344"/>
      </w:pPr>
    </w:p>
    <w:p w14:paraId="7F9726AF" w14:textId="0E48FC18" w:rsidR="000D2FEE" w:rsidRDefault="000D2FEE" w:rsidP="000D2FEE">
      <w:pPr>
        <w:tabs>
          <w:tab w:val="left" w:pos="1244"/>
        </w:tabs>
        <w:spacing w:before="15" w:line="256" w:lineRule="auto"/>
        <w:ind w:left="284" w:right="344"/>
        <w:jc w:val="both"/>
      </w:pPr>
      <w:r>
        <w:t>Sarà cura del Direttore, ai sensi dell’art.16 comma 1-quater del d.lgs. 165/2001 garantire l’applicazione delle suddette misure, con provvedimento motivato adottato in coordinamento operativo con il Consiglio di amministrazione dell’ente.</w:t>
      </w:r>
    </w:p>
    <w:p w14:paraId="392A719E" w14:textId="5004AAEF" w:rsidR="00E30FF2" w:rsidRDefault="00E30FF2" w:rsidP="000D2FEE">
      <w:pPr>
        <w:pStyle w:val="Corpotesto"/>
        <w:spacing w:before="85" w:line="264" w:lineRule="auto"/>
        <w:ind w:left="331" w:right="343"/>
        <w:jc w:val="both"/>
      </w:pPr>
    </w:p>
    <w:p w14:paraId="2C5587F3" w14:textId="77777777" w:rsidR="00E30FF2" w:rsidRDefault="00E30FF2" w:rsidP="009F7EF0">
      <w:pPr>
        <w:pStyle w:val="Corpotesto"/>
        <w:spacing w:before="10"/>
        <w:rPr>
          <w:sz w:val="20"/>
        </w:rPr>
      </w:pPr>
    </w:p>
    <w:p w14:paraId="684D4F0A" w14:textId="76248A58" w:rsidR="00E30FF2" w:rsidRDefault="009F7EF0" w:rsidP="009F7EF0">
      <w:pPr>
        <w:pStyle w:val="Titolo2"/>
      </w:pPr>
      <w:bookmarkStart w:id="32" w:name="_Toc193201045"/>
      <w:r>
        <w:rPr>
          <w:color w:val="3E3E3E"/>
        </w:rPr>
        <w:t xml:space="preserve">8.3 </w:t>
      </w:r>
      <w:r w:rsidR="00264B4A">
        <w:rPr>
          <w:color w:val="3E3E3E"/>
        </w:rPr>
        <w:t>La</w:t>
      </w:r>
      <w:r w:rsidR="00264B4A">
        <w:rPr>
          <w:color w:val="3E3E3E"/>
          <w:spacing w:val="96"/>
        </w:rPr>
        <w:t xml:space="preserve"> </w:t>
      </w:r>
      <w:r w:rsidR="00264B4A">
        <w:rPr>
          <w:color w:val="3E3E3E"/>
        </w:rPr>
        <w:t>rotazione</w:t>
      </w:r>
      <w:r w:rsidR="00264B4A">
        <w:rPr>
          <w:color w:val="3E3E3E"/>
          <w:spacing w:val="96"/>
        </w:rPr>
        <w:t xml:space="preserve"> </w:t>
      </w:r>
      <w:r w:rsidR="00264B4A">
        <w:rPr>
          <w:color w:val="3E3E3E"/>
        </w:rPr>
        <w:t>ordinaria</w:t>
      </w:r>
      <w:bookmarkEnd w:id="32"/>
    </w:p>
    <w:p w14:paraId="78DE23B2" w14:textId="05202DED" w:rsidR="00E30FF2" w:rsidRDefault="00264B4A">
      <w:pPr>
        <w:pStyle w:val="Corpotesto"/>
        <w:spacing w:before="86" w:line="264" w:lineRule="auto"/>
        <w:ind w:left="331" w:right="347"/>
        <w:jc w:val="both"/>
      </w:pPr>
      <w:r>
        <w:rPr>
          <w:color w:val="3E3E3E"/>
        </w:rPr>
        <w:t>La</w:t>
      </w:r>
      <w:r>
        <w:rPr>
          <w:color w:val="3E3E3E"/>
          <w:spacing w:val="-5"/>
        </w:rPr>
        <w:t xml:space="preserve"> </w:t>
      </w:r>
      <w:r>
        <w:rPr>
          <w:color w:val="3E3E3E"/>
        </w:rPr>
        <w:t>rotazione</w:t>
      </w:r>
      <w:r>
        <w:rPr>
          <w:color w:val="3E3E3E"/>
          <w:spacing w:val="-7"/>
        </w:rPr>
        <w:t xml:space="preserve"> </w:t>
      </w:r>
      <w:r>
        <w:rPr>
          <w:color w:val="3E3E3E"/>
        </w:rPr>
        <w:t>“ordinaria”</w:t>
      </w:r>
      <w:r>
        <w:rPr>
          <w:color w:val="3E3E3E"/>
          <w:spacing w:val="-7"/>
        </w:rPr>
        <w:t xml:space="preserve"> </w:t>
      </w:r>
      <w:r>
        <w:rPr>
          <w:color w:val="3E3E3E"/>
        </w:rPr>
        <w:t>è</w:t>
      </w:r>
      <w:r>
        <w:rPr>
          <w:color w:val="3E3E3E"/>
          <w:spacing w:val="-7"/>
        </w:rPr>
        <w:t xml:space="preserve"> </w:t>
      </w:r>
      <w:r>
        <w:rPr>
          <w:color w:val="3E3E3E"/>
        </w:rPr>
        <w:t>stata</w:t>
      </w:r>
      <w:r>
        <w:rPr>
          <w:color w:val="3E3E3E"/>
          <w:spacing w:val="-7"/>
        </w:rPr>
        <w:t xml:space="preserve"> </w:t>
      </w:r>
      <w:r>
        <w:rPr>
          <w:color w:val="3E3E3E"/>
        </w:rPr>
        <w:t>inserita</w:t>
      </w:r>
      <w:r>
        <w:rPr>
          <w:color w:val="3E3E3E"/>
          <w:spacing w:val="-6"/>
        </w:rPr>
        <w:t xml:space="preserve"> </w:t>
      </w:r>
      <w:r>
        <w:rPr>
          <w:color w:val="3E3E3E"/>
        </w:rPr>
        <w:t>dal</w:t>
      </w:r>
      <w:r>
        <w:rPr>
          <w:color w:val="3E3E3E"/>
          <w:spacing w:val="-6"/>
        </w:rPr>
        <w:t xml:space="preserve"> </w:t>
      </w:r>
      <w:r>
        <w:rPr>
          <w:color w:val="3E3E3E"/>
        </w:rPr>
        <w:t>legislatore</w:t>
      </w:r>
      <w:r>
        <w:rPr>
          <w:color w:val="3E3E3E"/>
          <w:spacing w:val="-5"/>
        </w:rPr>
        <w:t xml:space="preserve"> </w:t>
      </w:r>
      <w:r>
        <w:rPr>
          <w:color w:val="3E3E3E"/>
        </w:rPr>
        <w:t>come</w:t>
      </w:r>
      <w:r>
        <w:rPr>
          <w:color w:val="3E3E3E"/>
          <w:spacing w:val="-7"/>
        </w:rPr>
        <w:t xml:space="preserve"> </w:t>
      </w:r>
      <w:r>
        <w:rPr>
          <w:color w:val="3E3E3E"/>
        </w:rPr>
        <w:t>una</w:t>
      </w:r>
      <w:r>
        <w:rPr>
          <w:color w:val="3E3E3E"/>
          <w:spacing w:val="-5"/>
        </w:rPr>
        <w:t xml:space="preserve"> </w:t>
      </w:r>
      <w:r>
        <w:rPr>
          <w:color w:val="3E3E3E"/>
        </w:rPr>
        <w:t>delle</w:t>
      </w:r>
      <w:r>
        <w:rPr>
          <w:color w:val="3E3E3E"/>
          <w:spacing w:val="-7"/>
        </w:rPr>
        <w:t xml:space="preserve"> </w:t>
      </w:r>
      <w:r>
        <w:rPr>
          <w:color w:val="3E3E3E"/>
        </w:rPr>
        <w:t>misure</w:t>
      </w:r>
      <w:r>
        <w:rPr>
          <w:color w:val="3E3E3E"/>
          <w:spacing w:val="-4"/>
        </w:rPr>
        <w:t xml:space="preserve"> </w:t>
      </w:r>
      <w:r>
        <w:rPr>
          <w:color w:val="3E3E3E"/>
        </w:rPr>
        <w:t>organizzative</w:t>
      </w:r>
      <w:r>
        <w:rPr>
          <w:color w:val="3E3E3E"/>
          <w:spacing w:val="-8"/>
        </w:rPr>
        <w:t xml:space="preserve"> </w:t>
      </w:r>
      <w:r>
        <w:rPr>
          <w:color w:val="3E3E3E"/>
        </w:rPr>
        <w:t>generali</w:t>
      </w:r>
      <w:r>
        <w:rPr>
          <w:color w:val="3E3E3E"/>
          <w:spacing w:val="-8"/>
        </w:rPr>
        <w:t xml:space="preserve"> </w:t>
      </w:r>
      <w:r>
        <w:rPr>
          <w:color w:val="3E3E3E"/>
        </w:rPr>
        <w:t>a</w:t>
      </w:r>
      <w:r>
        <w:rPr>
          <w:color w:val="3E3E3E"/>
          <w:spacing w:val="-59"/>
        </w:rPr>
        <w:t xml:space="preserve"> </w:t>
      </w:r>
      <w:r>
        <w:rPr>
          <w:color w:val="3E3E3E"/>
        </w:rPr>
        <w:t>efficacia</w:t>
      </w:r>
      <w:r>
        <w:rPr>
          <w:color w:val="3E3E3E"/>
          <w:spacing w:val="1"/>
        </w:rPr>
        <w:t xml:space="preserve"> </w:t>
      </w:r>
      <w:r>
        <w:rPr>
          <w:color w:val="3E3E3E"/>
        </w:rPr>
        <w:t>preventiva</w:t>
      </w:r>
      <w:r>
        <w:rPr>
          <w:color w:val="3E3E3E"/>
          <w:spacing w:val="1"/>
        </w:rPr>
        <w:t xml:space="preserve"> </w:t>
      </w:r>
      <w:r>
        <w:rPr>
          <w:color w:val="3E3E3E"/>
        </w:rPr>
        <w:t>che</w:t>
      </w:r>
      <w:r>
        <w:rPr>
          <w:color w:val="3E3E3E"/>
          <w:spacing w:val="1"/>
        </w:rPr>
        <w:t xml:space="preserve"> </w:t>
      </w:r>
      <w:r>
        <w:rPr>
          <w:color w:val="3E3E3E"/>
        </w:rPr>
        <w:t>può</w:t>
      </w:r>
      <w:r>
        <w:rPr>
          <w:color w:val="3E3E3E"/>
          <w:spacing w:val="1"/>
        </w:rPr>
        <w:t xml:space="preserve"> </w:t>
      </w:r>
      <w:r>
        <w:rPr>
          <w:color w:val="3E3E3E"/>
        </w:rPr>
        <w:t>essere</w:t>
      </w:r>
      <w:r>
        <w:rPr>
          <w:color w:val="3E3E3E"/>
          <w:spacing w:val="1"/>
        </w:rPr>
        <w:t xml:space="preserve"> </w:t>
      </w:r>
      <w:r>
        <w:rPr>
          <w:color w:val="3E3E3E"/>
        </w:rPr>
        <w:t>utilizzata</w:t>
      </w:r>
      <w:r>
        <w:rPr>
          <w:color w:val="3E3E3E"/>
          <w:spacing w:val="1"/>
        </w:rPr>
        <w:t xml:space="preserve"> </w:t>
      </w:r>
      <w:r>
        <w:rPr>
          <w:color w:val="3E3E3E"/>
        </w:rPr>
        <w:t>nei</w:t>
      </w:r>
      <w:r>
        <w:rPr>
          <w:color w:val="3E3E3E"/>
          <w:spacing w:val="1"/>
        </w:rPr>
        <w:t xml:space="preserve"> </w:t>
      </w:r>
      <w:r>
        <w:rPr>
          <w:color w:val="3E3E3E"/>
        </w:rPr>
        <w:t>confronti</w:t>
      </w:r>
      <w:r>
        <w:rPr>
          <w:color w:val="3E3E3E"/>
          <w:spacing w:val="1"/>
        </w:rPr>
        <w:t xml:space="preserve"> </w:t>
      </w:r>
      <w:r>
        <w:rPr>
          <w:color w:val="3E3E3E"/>
        </w:rPr>
        <w:t>di</w:t>
      </w:r>
      <w:r>
        <w:rPr>
          <w:color w:val="3E3E3E"/>
          <w:spacing w:val="1"/>
        </w:rPr>
        <w:t xml:space="preserve"> </w:t>
      </w:r>
      <w:r>
        <w:rPr>
          <w:color w:val="3E3E3E"/>
        </w:rPr>
        <w:t>coloro</w:t>
      </w:r>
      <w:r>
        <w:rPr>
          <w:color w:val="3E3E3E"/>
          <w:spacing w:val="1"/>
        </w:rPr>
        <w:t xml:space="preserve"> </w:t>
      </w:r>
      <w:r>
        <w:rPr>
          <w:color w:val="3E3E3E"/>
        </w:rPr>
        <w:t>che</w:t>
      </w:r>
      <w:r>
        <w:rPr>
          <w:color w:val="3E3E3E"/>
          <w:spacing w:val="1"/>
        </w:rPr>
        <w:t xml:space="preserve"> </w:t>
      </w:r>
      <w:r>
        <w:rPr>
          <w:color w:val="3E3E3E"/>
        </w:rPr>
        <w:t>operano</w:t>
      </w:r>
      <w:r>
        <w:rPr>
          <w:color w:val="3E3E3E"/>
          <w:spacing w:val="1"/>
        </w:rPr>
        <w:t xml:space="preserve"> </w:t>
      </w:r>
      <w:r>
        <w:rPr>
          <w:color w:val="3E3E3E"/>
        </w:rPr>
        <w:t>in</w:t>
      </w:r>
      <w:r>
        <w:rPr>
          <w:color w:val="3E3E3E"/>
          <w:spacing w:val="1"/>
        </w:rPr>
        <w:t xml:space="preserve"> </w:t>
      </w:r>
      <w:r>
        <w:rPr>
          <w:color w:val="3E3E3E"/>
        </w:rPr>
        <w:t>settori</w:t>
      </w:r>
      <w:r>
        <w:rPr>
          <w:color w:val="3E3E3E"/>
          <w:spacing w:val="1"/>
        </w:rPr>
        <w:t xml:space="preserve"> </w:t>
      </w:r>
      <w:r>
        <w:rPr>
          <w:color w:val="3E3E3E"/>
        </w:rPr>
        <w:t>particolarmente esposti alla corruzione. La misura</w:t>
      </w:r>
      <w:r>
        <w:rPr>
          <w:color w:val="3E3E3E"/>
          <w:spacing w:val="1"/>
        </w:rPr>
        <w:t xml:space="preserve"> </w:t>
      </w:r>
      <w:r>
        <w:rPr>
          <w:color w:val="3E3E3E"/>
        </w:rPr>
        <w:t xml:space="preserve">organizzativa </w:t>
      </w:r>
      <w:r w:rsidR="005C2CF7">
        <w:rPr>
          <w:color w:val="3E3E3E"/>
        </w:rPr>
        <w:t>è</w:t>
      </w:r>
      <w:r>
        <w:rPr>
          <w:color w:val="3E3E3E"/>
        </w:rPr>
        <w:t xml:space="preserve"> finalizzata a limitare il consolidarsi di relazioni che poss</w:t>
      </w:r>
      <w:r w:rsidR="005C2CF7">
        <w:rPr>
          <w:color w:val="3E3E3E"/>
        </w:rPr>
        <w:t>o</w:t>
      </w:r>
      <w:r>
        <w:rPr>
          <w:color w:val="3E3E3E"/>
        </w:rPr>
        <w:t>no alimentare</w:t>
      </w:r>
      <w:r>
        <w:rPr>
          <w:color w:val="3E3E3E"/>
          <w:spacing w:val="1"/>
        </w:rPr>
        <w:t xml:space="preserve"> </w:t>
      </w:r>
      <w:r>
        <w:rPr>
          <w:color w:val="3E3E3E"/>
        </w:rPr>
        <w:t>dinamiche</w:t>
      </w:r>
      <w:r>
        <w:rPr>
          <w:color w:val="3E3E3E"/>
          <w:spacing w:val="1"/>
        </w:rPr>
        <w:t xml:space="preserve"> </w:t>
      </w:r>
      <w:r>
        <w:rPr>
          <w:color w:val="3E3E3E"/>
        </w:rPr>
        <w:t>improprie</w:t>
      </w:r>
      <w:r>
        <w:rPr>
          <w:color w:val="3E3E3E"/>
          <w:spacing w:val="1"/>
        </w:rPr>
        <w:t xml:space="preserve"> </w:t>
      </w:r>
      <w:r>
        <w:rPr>
          <w:color w:val="3E3E3E"/>
        </w:rPr>
        <w:t>nella</w:t>
      </w:r>
      <w:r>
        <w:rPr>
          <w:color w:val="3E3E3E"/>
          <w:spacing w:val="1"/>
        </w:rPr>
        <w:t xml:space="preserve"> </w:t>
      </w:r>
      <w:r>
        <w:rPr>
          <w:color w:val="3E3E3E"/>
        </w:rPr>
        <w:t>gestione</w:t>
      </w:r>
      <w:r>
        <w:rPr>
          <w:color w:val="3E3E3E"/>
          <w:spacing w:val="1"/>
        </w:rPr>
        <w:t xml:space="preserve"> </w:t>
      </w:r>
      <w:r>
        <w:rPr>
          <w:color w:val="3E3E3E"/>
        </w:rPr>
        <w:t>amministrativa,</w:t>
      </w:r>
      <w:r>
        <w:rPr>
          <w:color w:val="3E3E3E"/>
          <w:spacing w:val="1"/>
        </w:rPr>
        <w:t xml:space="preserve"> </w:t>
      </w:r>
      <w:r>
        <w:rPr>
          <w:color w:val="3E3E3E"/>
        </w:rPr>
        <w:t>conseguenti</w:t>
      </w:r>
      <w:r>
        <w:rPr>
          <w:color w:val="3E3E3E"/>
          <w:spacing w:val="1"/>
        </w:rPr>
        <w:t xml:space="preserve"> </w:t>
      </w:r>
      <w:r>
        <w:rPr>
          <w:color w:val="3E3E3E"/>
        </w:rPr>
        <w:t>alla</w:t>
      </w:r>
      <w:r>
        <w:rPr>
          <w:color w:val="3E3E3E"/>
          <w:spacing w:val="1"/>
        </w:rPr>
        <w:t xml:space="preserve"> </w:t>
      </w:r>
      <w:r>
        <w:rPr>
          <w:color w:val="3E3E3E"/>
        </w:rPr>
        <w:t>permanenza</w:t>
      </w:r>
      <w:r>
        <w:rPr>
          <w:color w:val="3E3E3E"/>
          <w:spacing w:val="1"/>
        </w:rPr>
        <w:t xml:space="preserve"> </w:t>
      </w:r>
      <w:r>
        <w:rPr>
          <w:color w:val="3E3E3E"/>
        </w:rPr>
        <w:t>nel</w:t>
      </w:r>
      <w:r>
        <w:rPr>
          <w:color w:val="3E3E3E"/>
          <w:spacing w:val="1"/>
        </w:rPr>
        <w:t xml:space="preserve"> </w:t>
      </w:r>
      <w:r>
        <w:rPr>
          <w:color w:val="3E3E3E"/>
        </w:rPr>
        <w:t>tempo</w:t>
      </w:r>
      <w:r>
        <w:rPr>
          <w:color w:val="3E3E3E"/>
          <w:spacing w:val="1"/>
        </w:rPr>
        <w:t xml:space="preserve"> </w:t>
      </w:r>
      <w:r>
        <w:rPr>
          <w:color w:val="3E3E3E"/>
        </w:rPr>
        <w:t>di</w:t>
      </w:r>
      <w:r>
        <w:rPr>
          <w:color w:val="3E3E3E"/>
          <w:spacing w:val="1"/>
        </w:rPr>
        <w:t xml:space="preserve"> </w:t>
      </w:r>
      <w:r>
        <w:rPr>
          <w:color w:val="3E3E3E"/>
          <w:spacing w:val="-1"/>
        </w:rPr>
        <w:t>determinati</w:t>
      </w:r>
      <w:r>
        <w:rPr>
          <w:color w:val="3E3E3E"/>
          <w:spacing w:val="-15"/>
        </w:rPr>
        <w:t xml:space="preserve"> </w:t>
      </w:r>
      <w:r>
        <w:rPr>
          <w:color w:val="3E3E3E"/>
          <w:spacing w:val="-1"/>
        </w:rPr>
        <w:t>dipendenti</w:t>
      </w:r>
      <w:r>
        <w:rPr>
          <w:color w:val="3E3E3E"/>
          <w:spacing w:val="-12"/>
        </w:rPr>
        <w:t xml:space="preserve"> </w:t>
      </w:r>
      <w:r>
        <w:rPr>
          <w:color w:val="3E3E3E"/>
          <w:spacing w:val="-1"/>
        </w:rPr>
        <w:t>nel</w:t>
      </w:r>
      <w:r>
        <w:rPr>
          <w:color w:val="3E3E3E"/>
          <w:spacing w:val="-12"/>
        </w:rPr>
        <w:t xml:space="preserve"> </w:t>
      </w:r>
      <w:r>
        <w:rPr>
          <w:color w:val="3E3E3E"/>
          <w:spacing w:val="-1"/>
        </w:rPr>
        <w:t>medesimo</w:t>
      </w:r>
      <w:r>
        <w:rPr>
          <w:color w:val="3E3E3E"/>
          <w:spacing w:val="-14"/>
        </w:rPr>
        <w:t xml:space="preserve"> </w:t>
      </w:r>
      <w:r>
        <w:rPr>
          <w:color w:val="3E3E3E"/>
          <w:spacing w:val="-1"/>
        </w:rPr>
        <w:t>ruolo</w:t>
      </w:r>
      <w:r>
        <w:rPr>
          <w:color w:val="3E3E3E"/>
          <w:spacing w:val="-14"/>
        </w:rPr>
        <w:t xml:space="preserve"> </w:t>
      </w:r>
      <w:r>
        <w:rPr>
          <w:color w:val="3E3E3E"/>
          <w:spacing w:val="-1"/>
        </w:rPr>
        <w:t>o</w:t>
      </w:r>
      <w:r>
        <w:rPr>
          <w:color w:val="3E3E3E"/>
          <w:spacing w:val="-14"/>
        </w:rPr>
        <w:t xml:space="preserve"> </w:t>
      </w:r>
      <w:r>
        <w:rPr>
          <w:color w:val="3E3E3E"/>
          <w:spacing w:val="-1"/>
        </w:rPr>
        <w:t>funzione.</w:t>
      </w:r>
      <w:r>
        <w:rPr>
          <w:color w:val="3E3E3E"/>
          <w:spacing w:val="-13"/>
        </w:rPr>
        <w:t xml:space="preserve"> </w:t>
      </w:r>
      <w:r>
        <w:rPr>
          <w:color w:val="3E3E3E"/>
          <w:spacing w:val="-1"/>
        </w:rPr>
        <w:t>La</w:t>
      </w:r>
      <w:r>
        <w:rPr>
          <w:color w:val="3E3E3E"/>
          <w:spacing w:val="-14"/>
        </w:rPr>
        <w:t xml:space="preserve"> </w:t>
      </w:r>
      <w:r>
        <w:rPr>
          <w:color w:val="3E3E3E"/>
          <w:spacing w:val="-1"/>
        </w:rPr>
        <w:t>ratio</w:t>
      </w:r>
      <w:r>
        <w:rPr>
          <w:color w:val="3E3E3E"/>
          <w:spacing w:val="-12"/>
        </w:rPr>
        <w:t xml:space="preserve"> </w:t>
      </w:r>
      <w:r>
        <w:rPr>
          <w:color w:val="3E3E3E"/>
          <w:spacing w:val="-1"/>
        </w:rPr>
        <w:t>alla</w:t>
      </w:r>
      <w:r>
        <w:rPr>
          <w:color w:val="3E3E3E"/>
          <w:spacing w:val="-11"/>
        </w:rPr>
        <w:t xml:space="preserve"> </w:t>
      </w:r>
      <w:r>
        <w:rPr>
          <w:color w:val="3E3E3E"/>
        </w:rPr>
        <w:t>base</w:t>
      </w:r>
      <w:r>
        <w:rPr>
          <w:color w:val="3E3E3E"/>
          <w:spacing w:val="-14"/>
        </w:rPr>
        <w:t xml:space="preserve"> </w:t>
      </w:r>
      <w:r>
        <w:rPr>
          <w:color w:val="3E3E3E"/>
        </w:rPr>
        <w:t>della</w:t>
      </w:r>
      <w:r>
        <w:rPr>
          <w:color w:val="3E3E3E"/>
          <w:spacing w:val="-12"/>
        </w:rPr>
        <w:t xml:space="preserve"> </w:t>
      </w:r>
      <w:r>
        <w:rPr>
          <w:color w:val="3E3E3E"/>
        </w:rPr>
        <w:t>norma</w:t>
      </w:r>
      <w:r>
        <w:rPr>
          <w:color w:val="3E3E3E"/>
          <w:spacing w:val="-14"/>
        </w:rPr>
        <w:t xml:space="preserve"> </w:t>
      </w:r>
      <w:r>
        <w:rPr>
          <w:color w:val="3E3E3E"/>
        </w:rPr>
        <w:t>è</w:t>
      </w:r>
      <w:r>
        <w:rPr>
          <w:color w:val="3E3E3E"/>
          <w:spacing w:val="-14"/>
        </w:rPr>
        <w:t xml:space="preserve"> </w:t>
      </w:r>
      <w:r>
        <w:rPr>
          <w:color w:val="3E3E3E"/>
        </w:rPr>
        <w:t>quella</w:t>
      </w:r>
      <w:r>
        <w:rPr>
          <w:color w:val="3E3E3E"/>
          <w:spacing w:val="-12"/>
        </w:rPr>
        <w:t xml:space="preserve"> </w:t>
      </w:r>
      <w:r>
        <w:rPr>
          <w:color w:val="3E3E3E"/>
        </w:rPr>
        <w:t>di</w:t>
      </w:r>
      <w:r>
        <w:rPr>
          <w:color w:val="3E3E3E"/>
          <w:spacing w:val="-15"/>
        </w:rPr>
        <w:t xml:space="preserve"> </w:t>
      </w:r>
      <w:r>
        <w:rPr>
          <w:color w:val="3E3E3E"/>
        </w:rPr>
        <w:t>evitare</w:t>
      </w:r>
      <w:r>
        <w:rPr>
          <w:color w:val="3E3E3E"/>
          <w:spacing w:val="1"/>
        </w:rPr>
        <w:t xml:space="preserve"> </w:t>
      </w:r>
      <w:r>
        <w:rPr>
          <w:color w:val="3E3E3E"/>
        </w:rPr>
        <w:t>che</w:t>
      </w:r>
      <w:r>
        <w:rPr>
          <w:color w:val="3E3E3E"/>
          <w:spacing w:val="-2"/>
        </w:rPr>
        <w:t xml:space="preserve"> </w:t>
      </w:r>
      <w:r>
        <w:rPr>
          <w:color w:val="3E3E3E"/>
        </w:rPr>
        <w:t>un</w:t>
      </w:r>
      <w:r>
        <w:rPr>
          <w:color w:val="3E3E3E"/>
          <w:spacing w:val="-2"/>
        </w:rPr>
        <w:t xml:space="preserve"> </w:t>
      </w:r>
      <w:r>
        <w:rPr>
          <w:color w:val="3E3E3E"/>
        </w:rPr>
        <w:t>soggetto</w:t>
      </w:r>
      <w:r>
        <w:rPr>
          <w:color w:val="3E3E3E"/>
          <w:spacing w:val="-1"/>
        </w:rPr>
        <w:t xml:space="preserve"> </w:t>
      </w:r>
      <w:r>
        <w:rPr>
          <w:color w:val="3E3E3E"/>
        </w:rPr>
        <w:t>sfrutti</w:t>
      </w:r>
      <w:r>
        <w:rPr>
          <w:color w:val="3E3E3E"/>
          <w:spacing w:val="-5"/>
        </w:rPr>
        <w:t xml:space="preserve"> </w:t>
      </w:r>
      <w:r>
        <w:rPr>
          <w:color w:val="3E3E3E"/>
        </w:rPr>
        <w:t>un</w:t>
      </w:r>
      <w:r>
        <w:rPr>
          <w:color w:val="3E3E3E"/>
          <w:spacing w:val="-1"/>
        </w:rPr>
        <w:t xml:space="preserve"> </w:t>
      </w:r>
      <w:r>
        <w:rPr>
          <w:color w:val="3E3E3E"/>
        </w:rPr>
        <w:t>potere</w:t>
      </w:r>
      <w:r>
        <w:rPr>
          <w:color w:val="3E3E3E"/>
          <w:spacing w:val="-2"/>
        </w:rPr>
        <w:t xml:space="preserve"> </w:t>
      </w:r>
      <w:r>
        <w:rPr>
          <w:color w:val="3E3E3E"/>
        </w:rPr>
        <w:t>o</w:t>
      </w:r>
      <w:r>
        <w:rPr>
          <w:color w:val="3E3E3E"/>
          <w:spacing w:val="-3"/>
        </w:rPr>
        <w:t xml:space="preserve"> </w:t>
      </w:r>
      <w:r>
        <w:rPr>
          <w:color w:val="3E3E3E"/>
        </w:rPr>
        <w:t>una</w:t>
      </w:r>
      <w:r>
        <w:rPr>
          <w:color w:val="3E3E3E"/>
          <w:spacing w:val="-2"/>
        </w:rPr>
        <w:t xml:space="preserve"> </w:t>
      </w:r>
      <w:r>
        <w:rPr>
          <w:color w:val="3E3E3E"/>
        </w:rPr>
        <w:t>conoscenza</w:t>
      </w:r>
      <w:r>
        <w:rPr>
          <w:color w:val="3E3E3E"/>
          <w:spacing w:val="-1"/>
        </w:rPr>
        <w:t xml:space="preserve"> </w:t>
      </w:r>
      <w:r>
        <w:rPr>
          <w:color w:val="3E3E3E"/>
        </w:rPr>
        <w:t>acquisita</w:t>
      </w:r>
      <w:r>
        <w:rPr>
          <w:color w:val="3E3E3E"/>
          <w:spacing w:val="-2"/>
        </w:rPr>
        <w:t xml:space="preserve"> </w:t>
      </w:r>
      <w:r>
        <w:rPr>
          <w:color w:val="3E3E3E"/>
        </w:rPr>
        <w:t>per</w:t>
      </w:r>
      <w:r>
        <w:rPr>
          <w:color w:val="3E3E3E"/>
          <w:spacing w:val="-1"/>
        </w:rPr>
        <w:t xml:space="preserve"> </w:t>
      </w:r>
      <w:r>
        <w:rPr>
          <w:color w:val="3E3E3E"/>
        </w:rPr>
        <w:t>ottenere</w:t>
      </w:r>
      <w:r>
        <w:rPr>
          <w:color w:val="3E3E3E"/>
          <w:spacing w:val="-3"/>
        </w:rPr>
        <w:t xml:space="preserve"> </w:t>
      </w:r>
      <w:r>
        <w:rPr>
          <w:color w:val="3E3E3E"/>
        </w:rPr>
        <w:t>un</w:t>
      </w:r>
      <w:r>
        <w:rPr>
          <w:color w:val="3E3E3E"/>
          <w:spacing w:val="-2"/>
        </w:rPr>
        <w:t xml:space="preserve"> </w:t>
      </w:r>
      <w:r>
        <w:rPr>
          <w:color w:val="3E3E3E"/>
        </w:rPr>
        <w:t>vantaggio</w:t>
      </w:r>
      <w:r>
        <w:rPr>
          <w:color w:val="3E3E3E"/>
          <w:spacing w:val="-1"/>
        </w:rPr>
        <w:t xml:space="preserve"> </w:t>
      </w:r>
      <w:r>
        <w:rPr>
          <w:color w:val="3E3E3E"/>
        </w:rPr>
        <w:t>illecito.</w:t>
      </w:r>
    </w:p>
    <w:p w14:paraId="7D0C6789" w14:textId="77777777" w:rsidR="00E30FF2" w:rsidRDefault="00264B4A">
      <w:pPr>
        <w:pStyle w:val="Corpotesto"/>
        <w:spacing w:before="181" w:line="264" w:lineRule="auto"/>
        <w:ind w:left="331" w:right="349"/>
        <w:jc w:val="both"/>
      </w:pPr>
      <w:r>
        <w:rPr>
          <w:color w:val="3E3E3E"/>
        </w:rPr>
        <w:t>Gli enti sono tenuti pertanto ad adottare adeguati criteri per realizzare la rotazione del personale</w:t>
      </w:r>
      <w:r>
        <w:rPr>
          <w:color w:val="3E3E3E"/>
          <w:spacing w:val="1"/>
        </w:rPr>
        <w:t xml:space="preserve"> </w:t>
      </w:r>
      <w:r>
        <w:rPr>
          <w:color w:val="3E3E3E"/>
        </w:rPr>
        <w:t>dirigenziale e del personale con funzioni di responsabilità operante nelle aree a più elevato rischio di</w:t>
      </w:r>
      <w:r>
        <w:rPr>
          <w:color w:val="3E3E3E"/>
          <w:spacing w:val="-59"/>
        </w:rPr>
        <w:t xml:space="preserve"> </w:t>
      </w:r>
      <w:r>
        <w:rPr>
          <w:color w:val="3E3E3E"/>
        </w:rPr>
        <w:t>corruzione.</w:t>
      </w:r>
    </w:p>
    <w:p w14:paraId="5FECE6FB" w14:textId="77777777" w:rsidR="00E30FF2" w:rsidRDefault="00264B4A">
      <w:pPr>
        <w:pStyle w:val="Corpotesto"/>
        <w:spacing w:before="180" w:line="264" w:lineRule="auto"/>
        <w:ind w:left="331" w:right="348"/>
        <w:jc w:val="both"/>
      </w:pPr>
      <w:r>
        <w:rPr>
          <w:color w:val="3E3E3E"/>
        </w:rPr>
        <w:t>La rotazione del personale deve essere accompagnata da strumenti che assicurino la continuità</w:t>
      </w:r>
      <w:r>
        <w:rPr>
          <w:color w:val="3E3E3E"/>
          <w:spacing w:val="1"/>
        </w:rPr>
        <w:t xml:space="preserve"> </w:t>
      </w:r>
      <w:r>
        <w:rPr>
          <w:color w:val="3E3E3E"/>
        </w:rPr>
        <w:t>dell’azione</w:t>
      </w:r>
      <w:r>
        <w:rPr>
          <w:color w:val="3E3E3E"/>
          <w:spacing w:val="1"/>
        </w:rPr>
        <w:t xml:space="preserve"> </w:t>
      </w:r>
      <w:r>
        <w:rPr>
          <w:color w:val="3E3E3E"/>
        </w:rPr>
        <w:t>amministrativa.</w:t>
      </w:r>
      <w:r>
        <w:rPr>
          <w:color w:val="3E3E3E"/>
          <w:spacing w:val="1"/>
        </w:rPr>
        <w:t xml:space="preserve"> </w:t>
      </w:r>
      <w:r>
        <w:rPr>
          <w:color w:val="3E3E3E"/>
        </w:rPr>
        <w:t>La</w:t>
      </w:r>
      <w:r>
        <w:rPr>
          <w:color w:val="3E3E3E"/>
          <w:spacing w:val="1"/>
        </w:rPr>
        <w:t xml:space="preserve"> </w:t>
      </w:r>
      <w:r>
        <w:rPr>
          <w:color w:val="3E3E3E"/>
        </w:rPr>
        <w:t>misura</w:t>
      </w:r>
      <w:r>
        <w:rPr>
          <w:color w:val="3E3E3E"/>
          <w:spacing w:val="1"/>
        </w:rPr>
        <w:t xml:space="preserve"> </w:t>
      </w:r>
      <w:r>
        <w:rPr>
          <w:color w:val="3E3E3E"/>
        </w:rPr>
        <w:t>viene</w:t>
      </w:r>
      <w:r>
        <w:rPr>
          <w:color w:val="3E3E3E"/>
          <w:spacing w:val="1"/>
        </w:rPr>
        <w:t xml:space="preserve"> </w:t>
      </w:r>
      <w:r>
        <w:rPr>
          <w:color w:val="3E3E3E"/>
        </w:rPr>
        <w:t>adottata</w:t>
      </w:r>
      <w:r>
        <w:rPr>
          <w:color w:val="3E3E3E"/>
          <w:spacing w:val="1"/>
        </w:rPr>
        <w:t xml:space="preserve"> </w:t>
      </w:r>
      <w:r>
        <w:rPr>
          <w:color w:val="3E3E3E"/>
        </w:rPr>
        <w:t>in</w:t>
      </w:r>
      <w:r>
        <w:rPr>
          <w:color w:val="3E3E3E"/>
          <w:spacing w:val="1"/>
        </w:rPr>
        <w:t xml:space="preserve"> </w:t>
      </w:r>
      <w:r>
        <w:rPr>
          <w:color w:val="3E3E3E"/>
        </w:rPr>
        <w:t>tutte</w:t>
      </w:r>
      <w:r>
        <w:rPr>
          <w:color w:val="3E3E3E"/>
          <w:spacing w:val="1"/>
        </w:rPr>
        <w:t xml:space="preserve"> </w:t>
      </w:r>
      <w:r>
        <w:rPr>
          <w:color w:val="3E3E3E"/>
        </w:rPr>
        <w:t>le</w:t>
      </w:r>
      <w:r>
        <w:rPr>
          <w:color w:val="3E3E3E"/>
          <w:spacing w:val="1"/>
        </w:rPr>
        <w:t xml:space="preserve"> </w:t>
      </w:r>
      <w:r>
        <w:rPr>
          <w:color w:val="3E3E3E"/>
        </w:rPr>
        <w:t>amministrazioni</w:t>
      </w:r>
      <w:r>
        <w:rPr>
          <w:color w:val="3E3E3E"/>
          <w:spacing w:val="1"/>
        </w:rPr>
        <w:t xml:space="preserve"> </w:t>
      </w:r>
      <w:r>
        <w:rPr>
          <w:color w:val="3E3E3E"/>
        </w:rPr>
        <w:t>salvo</w:t>
      </w:r>
      <w:r>
        <w:rPr>
          <w:color w:val="3E3E3E"/>
          <w:spacing w:val="1"/>
        </w:rPr>
        <w:t xml:space="preserve"> </w:t>
      </w:r>
      <w:r>
        <w:rPr>
          <w:color w:val="3E3E3E"/>
        </w:rPr>
        <w:t>motivati</w:t>
      </w:r>
      <w:r>
        <w:rPr>
          <w:color w:val="3E3E3E"/>
          <w:spacing w:val="1"/>
        </w:rPr>
        <w:t xml:space="preserve"> </w:t>
      </w:r>
      <w:r>
        <w:rPr>
          <w:color w:val="3E3E3E"/>
        </w:rPr>
        <w:t>impedimenti</w:t>
      </w:r>
      <w:r>
        <w:rPr>
          <w:color w:val="3E3E3E"/>
          <w:spacing w:val="-1"/>
        </w:rPr>
        <w:t xml:space="preserve"> </w:t>
      </w:r>
      <w:r>
        <w:rPr>
          <w:color w:val="3E3E3E"/>
        </w:rPr>
        <w:t>connessi</w:t>
      </w:r>
      <w:r>
        <w:rPr>
          <w:color w:val="3E3E3E"/>
          <w:spacing w:val="-1"/>
        </w:rPr>
        <w:t xml:space="preserve"> </w:t>
      </w:r>
      <w:r>
        <w:rPr>
          <w:color w:val="3E3E3E"/>
        </w:rPr>
        <w:t>alle caratteristiche</w:t>
      </w:r>
      <w:r>
        <w:rPr>
          <w:color w:val="3E3E3E"/>
          <w:spacing w:val="-1"/>
        </w:rPr>
        <w:t xml:space="preserve"> </w:t>
      </w:r>
      <w:r>
        <w:rPr>
          <w:color w:val="3E3E3E"/>
        </w:rPr>
        <w:t>organizzative dell’ente.</w:t>
      </w:r>
    </w:p>
    <w:p w14:paraId="1E6620E6" w14:textId="497CECB8" w:rsidR="00E30FF2" w:rsidRDefault="00264B4A">
      <w:pPr>
        <w:pStyle w:val="Corpotesto"/>
        <w:spacing w:before="181"/>
        <w:ind w:left="331"/>
      </w:pPr>
      <w:r>
        <w:rPr>
          <w:color w:val="3E3E3E"/>
        </w:rPr>
        <w:t>Il</w:t>
      </w:r>
      <w:r>
        <w:rPr>
          <w:color w:val="3E3E3E"/>
          <w:spacing w:val="-3"/>
        </w:rPr>
        <w:t xml:space="preserve"> </w:t>
      </w:r>
      <w:r>
        <w:rPr>
          <w:color w:val="3E3E3E"/>
        </w:rPr>
        <w:t>Piano</w:t>
      </w:r>
      <w:r>
        <w:rPr>
          <w:color w:val="3E3E3E"/>
          <w:spacing w:val="-3"/>
        </w:rPr>
        <w:t xml:space="preserve"> </w:t>
      </w:r>
      <w:r>
        <w:rPr>
          <w:color w:val="3E3E3E"/>
        </w:rPr>
        <w:t>d</w:t>
      </w:r>
      <w:r w:rsidR="00C30077">
        <w:rPr>
          <w:color w:val="3E3E3E"/>
        </w:rPr>
        <w:t>ovrebbe</w:t>
      </w:r>
      <w:r>
        <w:rPr>
          <w:color w:val="3E3E3E"/>
          <w:spacing w:val="-3"/>
        </w:rPr>
        <w:t xml:space="preserve"> </w:t>
      </w:r>
      <w:r>
        <w:rPr>
          <w:color w:val="3E3E3E"/>
        </w:rPr>
        <w:t>indicare</w:t>
      </w:r>
      <w:r>
        <w:rPr>
          <w:color w:val="3E3E3E"/>
          <w:spacing w:val="-5"/>
        </w:rPr>
        <w:t xml:space="preserve"> </w:t>
      </w:r>
      <w:r>
        <w:rPr>
          <w:color w:val="3E3E3E"/>
        </w:rPr>
        <w:t>i</w:t>
      </w:r>
      <w:r>
        <w:rPr>
          <w:color w:val="3E3E3E"/>
          <w:spacing w:val="-3"/>
        </w:rPr>
        <w:t xml:space="preserve"> </w:t>
      </w:r>
      <w:r>
        <w:rPr>
          <w:color w:val="3E3E3E"/>
        </w:rPr>
        <w:t>criteri</w:t>
      </w:r>
      <w:r>
        <w:rPr>
          <w:color w:val="3E3E3E"/>
          <w:spacing w:val="-3"/>
        </w:rPr>
        <w:t xml:space="preserve"> </w:t>
      </w:r>
      <w:r>
        <w:rPr>
          <w:color w:val="3E3E3E"/>
        </w:rPr>
        <w:t>della</w:t>
      </w:r>
      <w:r>
        <w:rPr>
          <w:color w:val="3E3E3E"/>
          <w:spacing w:val="-5"/>
        </w:rPr>
        <w:t xml:space="preserve"> </w:t>
      </w:r>
      <w:r>
        <w:rPr>
          <w:color w:val="3E3E3E"/>
        </w:rPr>
        <w:t>rotazione</w:t>
      </w:r>
      <w:r>
        <w:rPr>
          <w:color w:val="3E3E3E"/>
          <w:spacing w:val="-4"/>
        </w:rPr>
        <w:t xml:space="preserve"> </w:t>
      </w:r>
      <w:r>
        <w:rPr>
          <w:color w:val="3E3E3E"/>
        </w:rPr>
        <w:t>relativi:</w:t>
      </w:r>
    </w:p>
    <w:p w14:paraId="4F08D8BE" w14:textId="77777777" w:rsidR="00E30FF2" w:rsidRDefault="00264B4A" w:rsidP="00B57C98">
      <w:pPr>
        <w:pStyle w:val="Paragrafoelenco"/>
        <w:numPr>
          <w:ilvl w:val="0"/>
          <w:numId w:val="8"/>
        </w:numPr>
        <w:tabs>
          <w:tab w:val="left" w:pos="591"/>
        </w:tabs>
        <w:spacing w:before="23"/>
        <w:ind w:hanging="260"/>
      </w:pPr>
      <w:r>
        <w:rPr>
          <w:color w:val="3E3E3E"/>
        </w:rPr>
        <w:t>individuazione</w:t>
      </w:r>
      <w:r>
        <w:rPr>
          <w:color w:val="3E3E3E"/>
          <w:spacing w:val="-5"/>
        </w:rPr>
        <w:t xml:space="preserve"> </w:t>
      </w:r>
      <w:r>
        <w:rPr>
          <w:color w:val="3E3E3E"/>
        </w:rPr>
        <w:t>degli</w:t>
      </w:r>
      <w:r>
        <w:rPr>
          <w:color w:val="3E3E3E"/>
          <w:spacing w:val="-4"/>
        </w:rPr>
        <w:t xml:space="preserve"> </w:t>
      </w:r>
      <w:r>
        <w:rPr>
          <w:color w:val="3E3E3E"/>
        </w:rPr>
        <w:t>uffici</w:t>
      </w:r>
      <w:r>
        <w:rPr>
          <w:color w:val="3E3E3E"/>
          <w:spacing w:val="-4"/>
        </w:rPr>
        <w:t xml:space="preserve"> </w:t>
      </w:r>
      <w:r>
        <w:rPr>
          <w:color w:val="3E3E3E"/>
        </w:rPr>
        <w:t>da</w:t>
      </w:r>
      <w:r>
        <w:rPr>
          <w:color w:val="3E3E3E"/>
          <w:spacing w:val="-4"/>
        </w:rPr>
        <w:t xml:space="preserve"> </w:t>
      </w:r>
      <w:r>
        <w:rPr>
          <w:color w:val="3E3E3E"/>
        </w:rPr>
        <w:t>sottoporre</w:t>
      </w:r>
      <w:r>
        <w:rPr>
          <w:color w:val="3E3E3E"/>
          <w:spacing w:val="-6"/>
        </w:rPr>
        <w:t xml:space="preserve"> </w:t>
      </w:r>
      <w:r>
        <w:rPr>
          <w:color w:val="3E3E3E"/>
        </w:rPr>
        <w:t>a</w:t>
      </w:r>
      <w:r>
        <w:rPr>
          <w:color w:val="3E3E3E"/>
          <w:spacing w:val="-6"/>
        </w:rPr>
        <w:t xml:space="preserve"> </w:t>
      </w:r>
      <w:r>
        <w:rPr>
          <w:color w:val="3E3E3E"/>
        </w:rPr>
        <w:t>rotazione;</w:t>
      </w:r>
    </w:p>
    <w:p w14:paraId="216FCBEA" w14:textId="77777777" w:rsidR="00E30FF2" w:rsidRDefault="00264B4A" w:rsidP="00B57C98">
      <w:pPr>
        <w:pStyle w:val="Paragrafoelenco"/>
        <w:numPr>
          <w:ilvl w:val="0"/>
          <w:numId w:val="8"/>
        </w:numPr>
        <w:tabs>
          <w:tab w:val="left" w:pos="591"/>
        </w:tabs>
        <w:spacing w:before="26"/>
        <w:ind w:hanging="260"/>
      </w:pPr>
      <w:r>
        <w:rPr>
          <w:color w:val="3E3E3E"/>
        </w:rPr>
        <w:t>periodicità</w:t>
      </w:r>
      <w:r>
        <w:rPr>
          <w:color w:val="3E3E3E"/>
          <w:spacing w:val="-7"/>
        </w:rPr>
        <w:t xml:space="preserve"> </w:t>
      </w:r>
      <w:r>
        <w:rPr>
          <w:color w:val="3E3E3E"/>
        </w:rPr>
        <w:t>della</w:t>
      </w:r>
      <w:r>
        <w:rPr>
          <w:color w:val="3E3E3E"/>
          <w:spacing w:val="-6"/>
        </w:rPr>
        <w:t xml:space="preserve"> </w:t>
      </w:r>
      <w:r>
        <w:rPr>
          <w:color w:val="3E3E3E"/>
        </w:rPr>
        <w:t>rotazione;</w:t>
      </w:r>
    </w:p>
    <w:p w14:paraId="58EE9025" w14:textId="77777777" w:rsidR="00E30FF2" w:rsidRPr="00C30077" w:rsidRDefault="00264B4A" w:rsidP="00B57C98">
      <w:pPr>
        <w:pStyle w:val="Paragrafoelenco"/>
        <w:numPr>
          <w:ilvl w:val="0"/>
          <w:numId w:val="8"/>
        </w:numPr>
        <w:tabs>
          <w:tab w:val="left" w:pos="579"/>
        </w:tabs>
        <w:spacing w:before="25"/>
        <w:ind w:left="578" w:hanging="248"/>
      </w:pPr>
      <w:r>
        <w:rPr>
          <w:color w:val="3E3E3E"/>
        </w:rPr>
        <w:t>caratteristiche</w:t>
      </w:r>
      <w:r>
        <w:rPr>
          <w:color w:val="3E3E3E"/>
          <w:spacing w:val="-7"/>
        </w:rPr>
        <w:t xml:space="preserve"> </w:t>
      </w:r>
      <w:r>
        <w:rPr>
          <w:color w:val="3E3E3E"/>
        </w:rPr>
        <w:t>della</w:t>
      </w:r>
      <w:r>
        <w:rPr>
          <w:color w:val="3E3E3E"/>
          <w:spacing w:val="-6"/>
        </w:rPr>
        <w:t xml:space="preserve"> </w:t>
      </w:r>
      <w:r>
        <w:rPr>
          <w:color w:val="3E3E3E"/>
        </w:rPr>
        <w:t>rotazione.</w:t>
      </w:r>
    </w:p>
    <w:p w14:paraId="7AAB2DAF" w14:textId="77777777" w:rsidR="00C30077" w:rsidRDefault="00C30077" w:rsidP="00C30077">
      <w:pPr>
        <w:tabs>
          <w:tab w:val="left" w:pos="579"/>
        </w:tabs>
        <w:spacing w:before="25"/>
      </w:pPr>
    </w:p>
    <w:p w14:paraId="04BED133" w14:textId="276C4B39" w:rsidR="00226BA5" w:rsidRDefault="00226BA5" w:rsidP="00E01B8C">
      <w:pPr>
        <w:pStyle w:val="Corpotesto"/>
        <w:spacing w:before="5"/>
        <w:ind w:left="567" w:right="567"/>
        <w:rPr>
          <w:color w:val="3E3E3E"/>
        </w:rPr>
      </w:pPr>
      <w:r w:rsidRPr="005434FB">
        <w:rPr>
          <w:color w:val="3E3E3E"/>
        </w:rPr>
        <w:t>Ciò premesso si rileva quanto segue:</w:t>
      </w:r>
    </w:p>
    <w:p w14:paraId="7949C99F" w14:textId="77777777" w:rsidR="002A0D44" w:rsidRPr="005434FB" w:rsidRDefault="002A0D44" w:rsidP="00E01B8C">
      <w:pPr>
        <w:pStyle w:val="Corpotesto"/>
        <w:spacing w:before="5"/>
        <w:ind w:left="567" w:right="567"/>
        <w:rPr>
          <w:color w:val="3E3E3E"/>
        </w:rPr>
      </w:pPr>
    </w:p>
    <w:p w14:paraId="7C0E112D" w14:textId="70CF61EA" w:rsidR="00985883" w:rsidRPr="0049581D" w:rsidRDefault="00985883" w:rsidP="00E01B8C">
      <w:pPr>
        <w:pStyle w:val="Titolo4"/>
        <w:numPr>
          <w:ilvl w:val="2"/>
          <w:numId w:val="34"/>
        </w:numPr>
        <w:tabs>
          <w:tab w:val="left" w:pos="740"/>
        </w:tabs>
        <w:ind w:left="567" w:right="567"/>
        <w:rPr>
          <w:color w:val="3E3E3E"/>
        </w:rPr>
      </w:pPr>
      <w:r w:rsidRPr="0049581D">
        <w:rPr>
          <w:color w:val="3E3E3E"/>
        </w:rPr>
        <w:t>Rotazione del personale dirigenziale</w:t>
      </w:r>
    </w:p>
    <w:p w14:paraId="5ADBAF16" w14:textId="77777777" w:rsidR="00840122" w:rsidRDefault="00840122" w:rsidP="00E01B8C">
      <w:pPr>
        <w:pStyle w:val="Corpotesto"/>
        <w:spacing w:before="5"/>
        <w:ind w:left="567" w:right="567"/>
        <w:rPr>
          <w:color w:val="3E3E3E"/>
        </w:rPr>
      </w:pPr>
    </w:p>
    <w:p w14:paraId="291E288D" w14:textId="4381602F" w:rsidR="00445ADA" w:rsidRDefault="00840122" w:rsidP="0072211B">
      <w:pPr>
        <w:pStyle w:val="Corpotesto"/>
        <w:spacing w:before="5"/>
        <w:ind w:left="567" w:right="567"/>
        <w:jc w:val="both"/>
        <w:rPr>
          <w:color w:val="3E3E3E"/>
        </w:rPr>
      </w:pPr>
      <w:r w:rsidRPr="00840122">
        <w:rPr>
          <w:color w:val="3E3E3E"/>
        </w:rPr>
        <w:t xml:space="preserve">La dotazione organica prevede </w:t>
      </w:r>
      <w:r w:rsidRPr="00840122">
        <w:rPr>
          <w:b/>
          <w:bCs/>
          <w:color w:val="3E3E3E"/>
        </w:rPr>
        <w:t>una sola figura di Dirigente Amministrativo</w:t>
      </w:r>
      <w:r w:rsidRPr="00840122">
        <w:rPr>
          <w:color w:val="3E3E3E"/>
        </w:rPr>
        <w:t xml:space="preserve"> per cui non è </w:t>
      </w:r>
      <w:r w:rsidR="00E01B8C">
        <w:rPr>
          <w:color w:val="3E3E3E"/>
        </w:rPr>
        <w:t>p</w:t>
      </w:r>
      <w:r w:rsidRPr="00840122">
        <w:rPr>
          <w:color w:val="3E3E3E"/>
        </w:rPr>
        <w:t>ossibile di fatto la rotazione di tale incarico.</w:t>
      </w:r>
      <w:r>
        <w:rPr>
          <w:color w:val="3E3E3E"/>
        </w:rPr>
        <w:t xml:space="preserve"> N</w:t>
      </w:r>
      <w:r w:rsidR="00445ADA" w:rsidRPr="005434FB">
        <w:rPr>
          <w:color w:val="3E3E3E"/>
        </w:rPr>
        <w:t>on è materialmente possibile mettere in campo la rotazione su tale figura.</w:t>
      </w:r>
    </w:p>
    <w:p w14:paraId="751BE20C" w14:textId="77777777" w:rsidR="00840122" w:rsidRDefault="00840122" w:rsidP="0072211B">
      <w:pPr>
        <w:pStyle w:val="Corpotesto"/>
        <w:spacing w:before="5"/>
        <w:ind w:left="567" w:right="567"/>
        <w:jc w:val="both"/>
        <w:rPr>
          <w:color w:val="3E3E3E"/>
        </w:rPr>
      </w:pPr>
    </w:p>
    <w:p w14:paraId="53DD8C72" w14:textId="778D9F8D" w:rsidR="005434FB" w:rsidRPr="005C69D8" w:rsidRDefault="005434FB" w:rsidP="0072211B">
      <w:pPr>
        <w:pStyle w:val="Corpotesto"/>
        <w:spacing w:before="5"/>
        <w:ind w:left="567" w:right="567"/>
        <w:jc w:val="both"/>
        <w:rPr>
          <w:b/>
          <w:bCs/>
          <w:color w:val="3E3E3E"/>
        </w:rPr>
      </w:pPr>
      <w:r w:rsidRPr="005C69D8">
        <w:rPr>
          <w:b/>
          <w:bCs/>
          <w:color w:val="3E3E3E"/>
        </w:rPr>
        <w:t>Misure alternative alla rotazione del Direttore:</w:t>
      </w:r>
    </w:p>
    <w:p w14:paraId="46330EF6" w14:textId="77777777" w:rsidR="00840122" w:rsidRDefault="00840122" w:rsidP="0072211B">
      <w:pPr>
        <w:pStyle w:val="Corpotesto"/>
        <w:spacing w:before="5"/>
        <w:ind w:left="567" w:right="567"/>
        <w:jc w:val="both"/>
        <w:rPr>
          <w:color w:val="3E3E3E"/>
        </w:rPr>
      </w:pPr>
    </w:p>
    <w:p w14:paraId="6309A608" w14:textId="77777777" w:rsidR="00E01B8C" w:rsidRDefault="00E01B8C" w:rsidP="0072211B">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1) Controllo esterno (Revisore dei Conti per quanto riguarda la gestione del bilancio, Consiglio di</w:t>
      </w:r>
    </w:p>
    <w:p w14:paraId="7575AF37" w14:textId="093D5C1D" w:rsidR="00E01B8C" w:rsidRDefault="00E01B8C" w:rsidP="0072211B">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Amministrazione con la valutazione del Direttore e la verifica del raggiungimento degli obiettivi, APSS</w:t>
      </w:r>
      <w:r w:rsidR="0072211B">
        <w:rPr>
          <w:rFonts w:ascii="Helvetica" w:eastAsiaTheme="minorHAnsi" w:hAnsi="Helvetica" w:cs="Helvetica"/>
          <w:color w:val="3E3E3E"/>
        </w:rPr>
        <w:t xml:space="preserve"> </w:t>
      </w:r>
      <w:r>
        <w:rPr>
          <w:rFonts w:ascii="Helvetica" w:eastAsiaTheme="minorHAnsi" w:hAnsi="Helvetica" w:cs="Helvetica"/>
          <w:color w:val="3E3E3E"/>
        </w:rPr>
        <w:t>attraverso le verifiche tecnico sanitarie e la Provincia Autonoma di Trento attraverso la verifica delle</w:t>
      </w:r>
      <w:r w:rsidR="0072211B">
        <w:rPr>
          <w:rFonts w:ascii="Helvetica" w:eastAsiaTheme="minorHAnsi" w:hAnsi="Helvetica" w:cs="Helvetica"/>
          <w:color w:val="3E3E3E"/>
        </w:rPr>
        <w:t xml:space="preserve"> </w:t>
      </w:r>
      <w:r>
        <w:rPr>
          <w:rFonts w:ascii="Helvetica" w:eastAsiaTheme="minorHAnsi" w:hAnsi="Helvetica" w:cs="Helvetica"/>
          <w:color w:val="3E3E3E"/>
        </w:rPr>
        <w:t>autorizzazion</w:t>
      </w:r>
      <w:r w:rsidR="00731ED0">
        <w:rPr>
          <w:rFonts w:ascii="Helvetica" w:eastAsiaTheme="minorHAnsi" w:hAnsi="Helvetica" w:cs="Helvetica"/>
          <w:color w:val="3E3E3E"/>
        </w:rPr>
        <w:t>i</w:t>
      </w:r>
      <w:r>
        <w:rPr>
          <w:rFonts w:ascii="Helvetica" w:eastAsiaTheme="minorHAnsi" w:hAnsi="Helvetica" w:cs="Helvetica"/>
          <w:color w:val="3E3E3E"/>
        </w:rPr>
        <w:t xml:space="preserve"> e degli accreditamenti)</w:t>
      </w:r>
    </w:p>
    <w:p w14:paraId="679B7B11" w14:textId="71A117F5" w:rsidR="00985883" w:rsidRDefault="00E01B8C" w:rsidP="0072211B">
      <w:pPr>
        <w:widowControl/>
        <w:adjustRightInd w:val="0"/>
        <w:ind w:left="567" w:right="567"/>
        <w:jc w:val="both"/>
        <w:rPr>
          <w:rFonts w:ascii="Helvetica" w:eastAsiaTheme="minorHAnsi" w:hAnsi="Helvetica" w:cs="Helvetica"/>
          <w:color w:val="000000"/>
        </w:rPr>
      </w:pPr>
      <w:r>
        <w:rPr>
          <w:rFonts w:ascii="Helvetica" w:eastAsiaTheme="minorHAnsi" w:hAnsi="Helvetica" w:cs="Helvetica"/>
          <w:color w:val="000000"/>
        </w:rPr>
        <w:t>Si ritiene che stante l’architettura istituzionale delle A.P.S.P. così come delineata da parte della legge</w:t>
      </w:r>
      <w:r w:rsidR="0072211B">
        <w:rPr>
          <w:rFonts w:ascii="Helvetica" w:eastAsiaTheme="minorHAnsi" w:hAnsi="Helvetica" w:cs="Helvetica"/>
          <w:color w:val="000000"/>
        </w:rPr>
        <w:t xml:space="preserve"> </w:t>
      </w:r>
      <w:r>
        <w:rPr>
          <w:rFonts w:ascii="Helvetica" w:eastAsiaTheme="minorHAnsi" w:hAnsi="Helvetica" w:cs="Helvetica"/>
          <w:color w:val="000000"/>
        </w:rPr>
        <w:t xml:space="preserve">regionale 7/2005, sia impossibile per strutture delle dimensioni di </w:t>
      </w:r>
      <w:r w:rsidR="0072211B">
        <w:rPr>
          <w:rFonts w:ascii="Helvetica" w:eastAsiaTheme="minorHAnsi" w:hAnsi="Helvetica" w:cs="Helvetica"/>
          <w:color w:val="000000"/>
        </w:rPr>
        <w:t>Pellizzano</w:t>
      </w:r>
      <w:r>
        <w:rPr>
          <w:rFonts w:ascii="Helvetica" w:eastAsiaTheme="minorHAnsi" w:hAnsi="Helvetica" w:cs="Helvetica"/>
          <w:color w:val="000000"/>
        </w:rPr>
        <w:t>, individuare misure alternative alla</w:t>
      </w:r>
      <w:r w:rsidR="0072211B">
        <w:rPr>
          <w:rFonts w:ascii="Helvetica" w:eastAsiaTheme="minorHAnsi" w:hAnsi="Helvetica" w:cs="Helvetica"/>
          <w:color w:val="000000"/>
        </w:rPr>
        <w:t xml:space="preserve"> </w:t>
      </w:r>
      <w:r>
        <w:rPr>
          <w:rFonts w:ascii="Helvetica" w:eastAsiaTheme="minorHAnsi" w:hAnsi="Helvetica" w:cs="Helvetica"/>
          <w:color w:val="000000"/>
        </w:rPr>
        <w:t>rotazione oltre ai vari controlli esterni indicati.</w:t>
      </w:r>
    </w:p>
    <w:p w14:paraId="07F00086" w14:textId="77777777" w:rsidR="00E01B8C" w:rsidRDefault="00E01B8C" w:rsidP="00E01B8C">
      <w:pPr>
        <w:ind w:left="567" w:right="567"/>
        <w:rPr>
          <w:color w:val="3E3E3E"/>
          <w:spacing w:val="11"/>
        </w:rPr>
      </w:pPr>
    </w:p>
    <w:p w14:paraId="105B6A8D" w14:textId="50B5FA73" w:rsidR="00985883" w:rsidRPr="002A0D44" w:rsidRDefault="00985883" w:rsidP="00E01B8C">
      <w:pPr>
        <w:pStyle w:val="Titolo4"/>
        <w:numPr>
          <w:ilvl w:val="2"/>
          <w:numId w:val="34"/>
        </w:numPr>
        <w:tabs>
          <w:tab w:val="left" w:pos="740"/>
        </w:tabs>
        <w:ind w:left="567" w:right="567"/>
        <w:rPr>
          <w:color w:val="3E3E3E"/>
        </w:rPr>
      </w:pPr>
      <w:r w:rsidRPr="002A0D44">
        <w:rPr>
          <w:color w:val="3E3E3E"/>
        </w:rPr>
        <w:t xml:space="preserve">Rotazione </w:t>
      </w:r>
      <w:r>
        <w:rPr>
          <w:color w:val="3E3E3E"/>
        </w:rPr>
        <w:t>del</w:t>
      </w:r>
      <w:r w:rsidRPr="002A0D44">
        <w:rPr>
          <w:color w:val="3E3E3E"/>
        </w:rPr>
        <w:t xml:space="preserve"> personale </w:t>
      </w:r>
      <w:r>
        <w:rPr>
          <w:color w:val="3E3E3E"/>
        </w:rPr>
        <w:t>con</w:t>
      </w:r>
      <w:r w:rsidRPr="002A0D44">
        <w:rPr>
          <w:color w:val="3E3E3E"/>
        </w:rPr>
        <w:t xml:space="preserve"> funzioni </w:t>
      </w:r>
      <w:r>
        <w:rPr>
          <w:color w:val="3E3E3E"/>
        </w:rPr>
        <w:t>di</w:t>
      </w:r>
      <w:r w:rsidRPr="002A0D44">
        <w:rPr>
          <w:color w:val="3E3E3E"/>
        </w:rPr>
        <w:t xml:space="preserve"> responsabilità operante </w:t>
      </w:r>
      <w:r w:rsidR="00672F49" w:rsidRPr="002A0D44">
        <w:rPr>
          <w:color w:val="3E3E3E"/>
        </w:rPr>
        <w:t>nelle aree</w:t>
      </w:r>
      <w:r w:rsidRPr="002A0D44">
        <w:rPr>
          <w:color w:val="3E3E3E"/>
        </w:rPr>
        <w:t xml:space="preserve"> </w:t>
      </w:r>
      <w:r>
        <w:rPr>
          <w:color w:val="3E3E3E"/>
        </w:rPr>
        <w:t>a</w:t>
      </w:r>
      <w:r w:rsidRPr="002A0D44">
        <w:rPr>
          <w:color w:val="3E3E3E"/>
        </w:rPr>
        <w:t xml:space="preserve"> </w:t>
      </w:r>
      <w:r>
        <w:rPr>
          <w:color w:val="3E3E3E"/>
        </w:rPr>
        <w:t>più</w:t>
      </w:r>
      <w:r w:rsidRPr="002A0D44">
        <w:rPr>
          <w:color w:val="3E3E3E"/>
        </w:rPr>
        <w:t xml:space="preserve"> elevato rischio </w:t>
      </w:r>
      <w:r>
        <w:rPr>
          <w:color w:val="3E3E3E"/>
        </w:rPr>
        <w:t>di</w:t>
      </w:r>
      <w:r w:rsidRPr="002A0D44">
        <w:rPr>
          <w:color w:val="3E3E3E"/>
        </w:rPr>
        <w:t xml:space="preserve"> corruzione</w:t>
      </w:r>
    </w:p>
    <w:p w14:paraId="3C21ED11" w14:textId="77777777" w:rsidR="005434FB" w:rsidRPr="005434FB" w:rsidRDefault="005434FB" w:rsidP="00E01B8C">
      <w:pPr>
        <w:pStyle w:val="Corpotesto"/>
        <w:spacing w:before="5"/>
        <w:ind w:left="567" w:right="567"/>
        <w:rPr>
          <w:color w:val="3E3E3E"/>
        </w:rPr>
      </w:pPr>
    </w:p>
    <w:p w14:paraId="18C2E40F" w14:textId="10A60250" w:rsidR="00E01B8C" w:rsidRDefault="00E01B8C" w:rsidP="00731ED0">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Per quanto riguarda i responsabili degli uffici, sono presenti una coordinatrice dei servizi assistenziali, una res</w:t>
      </w:r>
      <w:r w:rsidR="00731ED0">
        <w:rPr>
          <w:rFonts w:ascii="Helvetica" w:eastAsiaTheme="minorHAnsi" w:hAnsi="Helvetica" w:cs="Helvetica"/>
          <w:color w:val="3E3E3E"/>
        </w:rPr>
        <w:t>p</w:t>
      </w:r>
      <w:r>
        <w:rPr>
          <w:rFonts w:ascii="Helvetica" w:eastAsiaTheme="minorHAnsi" w:hAnsi="Helvetica" w:cs="Helvetica"/>
          <w:color w:val="3E3E3E"/>
        </w:rPr>
        <w:t>onsabile della ragioneria, una responsabile del servizio personale amministrativo e una responsabile sanitario, ciascuna connotata da una professionalità specifica e non fungibile, impegnat</w:t>
      </w:r>
      <w:r w:rsidR="00731ED0">
        <w:rPr>
          <w:rFonts w:ascii="Helvetica" w:eastAsiaTheme="minorHAnsi" w:hAnsi="Helvetica" w:cs="Helvetica"/>
          <w:color w:val="3E3E3E"/>
        </w:rPr>
        <w:t>e</w:t>
      </w:r>
      <w:r>
        <w:rPr>
          <w:rFonts w:ascii="Helvetica" w:eastAsiaTheme="minorHAnsi" w:hAnsi="Helvetica" w:cs="Helvetica"/>
          <w:color w:val="3E3E3E"/>
        </w:rPr>
        <w:t xml:space="preserve"> per la maggior parte del proprio tempo di lavoro in attività operative e</w:t>
      </w:r>
      <w:r w:rsidR="00731ED0">
        <w:rPr>
          <w:rFonts w:ascii="Helvetica" w:eastAsiaTheme="minorHAnsi" w:hAnsi="Helvetica" w:cs="Helvetica"/>
          <w:color w:val="3E3E3E"/>
        </w:rPr>
        <w:t>d</w:t>
      </w:r>
      <w:r>
        <w:rPr>
          <w:rFonts w:ascii="Helvetica" w:eastAsiaTheme="minorHAnsi" w:hAnsi="Helvetica" w:cs="Helvetica"/>
          <w:color w:val="3E3E3E"/>
        </w:rPr>
        <w:t xml:space="preserve"> in parte in attività </w:t>
      </w:r>
      <w:proofErr w:type="gramStart"/>
      <w:r>
        <w:rPr>
          <w:rFonts w:ascii="Helvetica" w:eastAsiaTheme="minorHAnsi" w:hAnsi="Helvetica" w:cs="Helvetica"/>
          <w:color w:val="3E3E3E"/>
        </w:rPr>
        <w:t>gestionali</w:t>
      </w:r>
      <w:r w:rsidR="00731ED0">
        <w:rPr>
          <w:rFonts w:ascii="Helvetica" w:eastAsiaTheme="minorHAnsi" w:hAnsi="Helvetica" w:cs="Helvetica"/>
          <w:color w:val="3E3E3E"/>
        </w:rPr>
        <w:t>.</w:t>
      </w:r>
      <w:r>
        <w:rPr>
          <w:rFonts w:ascii="Helvetica" w:eastAsiaTheme="minorHAnsi" w:hAnsi="Helvetica" w:cs="Helvetica"/>
          <w:color w:val="3E3E3E"/>
        </w:rPr>
        <w:t>.</w:t>
      </w:r>
      <w:proofErr w:type="gramEnd"/>
    </w:p>
    <w:p w14:paraId="12A13DD6" w14:textId="77777777" w:rsidR="00E01B8C" w:rsidRDefault="00E01B8C" w:rsidP="00731ED0">
      <w:pPr>
        <w:widowControl/>
        <w:adjustRightInd w:val="0"/>
        <w:ind w:left="567" w:right="567"/>
        <w:jc w:val="both"/>
        <w:rPr>
          <w:rFonts w:ascii="Helvetica" w:eastAsiaTheme="minorHAnsi" w:hAnsi="Helvetica" w:cs="Helvetica"/>
          <w:color w:val="3E3E3E"/>
        </w:rPr>
      </w:pPr>
    </w:p>
    <w:p w14:paraId="17A99AD9" w14:textId="4C96BFDB" w:rsidR="00E01B8C" w:rsidRDefault="00E01B8C" w:rsidP="00731ED0">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La rotazione tra i responsabili, pur astrattamente possibile, sarebbe inoltre incompatibile con il mantenimento</w:t>
      </w:r>
      <w:r w:rsidR="0072211B">
        <w:rPr>
          <w:rFonts w:ascii="Helvetica" w:eastAsiaTheme="minorHAnsi" w:hAnsi="Helvetica" w:cs="Helvetica"/>
          <w:color w:val="3E3E3E"/>
        </w:rPr>
        <w:t xml:space="preserve"> </w:t>
      </w:r>
      <w:r>
        <w:rPr>
          <w:rFonts w:ascii="Helvetica" w:eastAsiaTheme="minorHAnsi" w:hAnsi="Helvetica" w:cs="Helvetica"/>
          <w:color w:val="3E3E3E"/>
        </w:rPr>
        <w:t>della continuità operativa e con il rispetto delle specificità professionali maturate da ciascuno.</w:t>
      </w:r>
    </w:p>
    <w:p w14:paraId="60A64069" w14:textId="77777777" w:rsidR="00E01B8C" w:rsidRDefault="00E01B8C" w:rsidP="00731ED0">
      <w:pPr>
        <w:widowControl/>
        <w:adjustRightInd w:val="0"/>
        <w:ind w:left="567" w:right="567"/>
        <w:jc w:val="both"/>
        <w:rPr>
          <w:rFonts w:ascii="Helvetica" w:eastAsiaTheme="minorHAnsi" w:hAnsi="Helvetica" w:cs="Helvetica"/>
          <w:color w:val="3E3E3E"/>
        </w:rPr>
      </w:pPr>
      <w:r>
        <w:rPr>
          <w:rFonts w:ascii="Helvetica-Bold" w:eastAsiaTheme="minorHAnsi" w:hAnsi="Helvetica-Bold" w:cs="Helvetica-Bold"/>
          <w:b/>
          <w:bCs/>
          <w:color w:val="3E3E3E"/>
        </w:rPr>
        <w:t>Misure alternative alla rotazione dei responsabili dei processi critici</w:t>
      </w:r>
      <w:r>
        <w:rPr>
          <w:rFonts w:ascii="Helvetica" w:eastAsiaTheme="minorHAnsi" w:hAnsi="Helvetica" w:cs="Helvetica"/>
          <w:color w:val="3E3E3E"/>
        </w:rPr>
        <w:t>:</w:t>
      </w:r>
    </w:p>
    <w:p w14:paraId="149D1DA6" w14:textId="312388D7" w:rsidR="00E01B8C" w:rsidRDefault="00E01B8C" w:rsidP="00731ED0">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Nell’impossibilità oggettiva di provvedere alla rotazione cd. ordinaria, si opta quindi necessariamente, come</w:t>
      </w:r>
      <w:r w:rsidR="0072211B">
        <w:rPr>
          <w:rFonts w:ascii="Helvetica" w:eastAsiaTheme="minorHAnsi" w:hAnsi="Helvetica" w:cs="Helvetica"/>
          <w:color w:val="3E3E3E"/>
        </w:rPr>
        <w:t xml:space="preserve"> </w:t>
      </w:r>
      <w:r>
        <w:rPr>
          <w:rFonts w:ascii="Helvetica" w:eastAsiaTheme="minorHAnsi" w:hAnsi="Helvetica" w:cs="Helvetica"/>
          <w:color w:val="3E3E3E"/>
        </w:rPr>
        <w:t>misura di mitigazione del rischio, sul rafforzamento della condivisione delle attività fra gli operatori.</w:t>
      </w:r>
    </w:p>
    <w:p w14:paraId="6A8732F5" w14:textId="77777777" w:rsidR="00E01B8C" w:rsidRDefault="00E01B8C" w:rsidP="00731ED0">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Ciò avverrà con l’adozione delle seguenti misure:</w:t>
      </w:r>
    </w:p>
    <w:p w14:paraId="1CCC3D8B" w14:textId="70254FF5" w:rsidR="00E01B8C" w:rsidRDefault="00E01B8C" w:rsidP="00731ED0">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1) Inserimento nel piano di formazione 2025-2027 di interventi di rinforzo delle competenze di base sulle</w:t>
      </w:r>
      <w:r w:rsidR="0072211B">
        <w:rPr>
          <w:rFonts w:ascii="Helvetica" w:eastAsiaTheme="minorHAnsi" w:hAnsi="Helvetica" w:cs="Helvetica"/>
          <w:color w:val="3E3E3E"/>
        </w:rPr>
        <w:t xml:space="preserve"> </w:t>
      </w:r>
      <w:r>
        <w:rPr>
          <w:rFonts w:ascii="Helvetica" w:eastAsiaTheme="minorHAnsi" w:hAnsi="Helvetica" w:cs="Helvetica"/>
          <w:color w:val="3E3E3E"/>
        </w:rPr>
        <w:t>aree critiche (selezione del personale, scelta del contraente, attività di assistenza);</w:t>
      </w:r>
    </w:p>
    <w:p w14:paraId="43C1D678" w14:textId="0D37E509" w:rsidR="00E01B8C" w:rsidRDefault="00E01B8C" w:rsidP="00731ED0">
      <w:pPr>
        <w:widowControl/>
        <w:adjustRightInd w:val="0"/>
        <w:ind w:left="567" w:right="567"/>
        <w:jc w:val="both"/>
        <w:rPr>
          <w:rFonts w:ascii="Helvetica" w:eastAsiaTheme="minorHAnsi" w:hAnsi="Helvetica" w:cs="Helvetica"/>
          <w:color w:val="3E3E3E"/>
        </w:rPr>
      </w:pPr>
      <w:r>
        <w:rPr>
          <w:rFonts w:ascii="Helvetica" w:eastAsiaTheme="minorHAnsi" w:hAnsi="Helvetica" w:cs="Helvetica"/>
          <w:color w:val="3E3E3E"/>
        </w:rPr>
        <w:t xml:space="preserve">2) </w:t>
      </w:r>
      <w:r w:rsidR="00731ED0">
        <w:rPr>
          <w:rFonts w:ascii="Helvetica" w:eastAsiaTheme="minorHAnsi" w:hAnsi="Helvetica" w:cs="Helvetica"/>
          <w:color w:val="3E3E3E"/>
        </w:rPr>
        <w:t xml:space="preserve">Mantenimento </w:t>
      </w:r>
      <w:r>
        <w:rPr>
          <w:rFonts w:ascii="Helvetica" w:eastAsiaTheme="minorHAnsi" w:hAnsi="Helvetica" w:cs="Helvetica"/>
          <w:color w:val="3E3E3E"/>
        </w:rPr>
        <w:t>d</w:t>
      </w:r>
      <w:r w:rsidR="00731ED0">
        <w:rPr>
          <w:rFonts w:ascii="Helvetica" w:eastAsiaTheme="minorHAnsi" w:hAnsi="Helvetica" w:cs="Helvetica"/>
          <w:color w:val="3E3E3E"/>
        </w:rPr>
        <w:t>i</w:t>
      </w:r>
      <w:r>
        <w:rPr>
          <w:rFonts w:ascii="Helvetica" w:eastAsiaTheme="minorHAnsi" w:hAnsi="Helvetica" w:cs="Helvetica"/>
          <w:color w:val="3E3E3E"/>
        </w:rPr>
        <w:t xml:space="preserve"> attività di affiancamento reciproco on the job, onde favorire la circolazione delle</w:t>
      </w:r>
      <w:r w:rsidR="0072211B">
        <w:rPr>
          <w:rFonts w:ascii="Helvetica" w:eastAsiaTheme="minorHAnsi" w:hAnsi="Helvetica" w:cs="Helvetica"/>
          <w:color w:val="3E3E3E"/>
        </w:rPr>
        <w:t xml:space="preserve"> </w:t>
      </w:r>
      <w:r>
        <w:rPr>
          <w:rFonts w:ascii="Helvetica" w:eastAsiaTheme="minorHAnsi" w:hAnsi="Helvetica" w:cs="Helvetica"/>
          <w:color w:val="3E3E3E"/>
        </w:rPr>
        <w:t>informazioni, la condivisione dei saperi, la capacità di aiuto e/o sostituzione reciproca in occasione</w:t>
      </w:r>
      <w:r w:rsidR="0072211B">
        <w:rPr>
          <w:rFonts w:ascii="Helvetica" w:eastAsiaTheme="minorHAnsi" w:hAnsi="Helvetica" w:cs="Helvetica"/>
          <w:color w:val="3E3E3E"/>
        </w:rPr>
        <w:t xml:space="preserve"> </w:t>
      </w:r>
      <w:r>
        <w:rPr>
          <w:rFonts w:ascii="Helvetica" w:eastAsiaTheme="minorHAnsi" w:hAnsi="Helvetica" w:cs="Helvetica"/>
          <w:color w:val="3E3E3E"/>
        </w:rPr>
        <w:t>delle inevitabili assenze programmate e/o non previste;</w:t>
      </w:r>
    </w:p>
    <w:p w14:paraId="42388423" w14:textId="77777777" w:rsidR="00E30FF2" w:rsidRDefault="00E30FF2">
      <w:pPr>
        <w:pStyle w:val="Corpotesto"/>
        <w:rPr>
          <w:sz w:val="24"/>
        </w:rPr>
      </w:pPr>
    </w:p>
    <w:p w14:paraId="46B49354" w14:textId="778DEEAA" w:rsidR="00E30FF2" w:rsidRPr="002A0D44" w:rsidRDefault="00264B4A" w:rsidP="00B57C98">
      <w:pPr>
        <w:pStyle w:val="Titolo4"/>
        <w:numPr>
          <w:ilvl w:val="2"/>
          <w:numId w:val="34"/>
        </w:numPr>
        <w:tabs>
          <w:tab w:val="left" w:pos="740"/>
        </w:tabs>
        <w:rPr>
          <w:color w:val="3E3E3E"/>
        </w:rPr>
      </w:pPr>
      <w:r>
        <w:rPr>
          <w:color w:val="3E3E3E"/>
        </w:rPr>
        <w:t>Il</w:t>
      </w:r>
      <w:r w:rsidRPr="002A0D44">
        <w:rPr>
          <w:color w:val="3E3E3E"/>
        </w:rPr>
        <w:t xml:space="preserve"> Responsabile Unico </w:t>
      </w:r>
      <w:r>
        <w:rPr>
          <w:color w:val="3E3E3E"/>
        </w:rPr>
        <w:t>di</w:t>
      </w:r>
      <w:r w:rsidRPr="002A0D44">
        <w:rPr>
          <w:color w:val="3E3E3E"/>
        </w:rPr>
        <w:t xml:space="preserve"> Progetto (art. </w:t>
      </w:r>
      <w:r>
        <w:rPr>
          <w:color w:val="3E3E3E"/>
        </w:rPr>
        <w:t>15</w:t>
      </w:r>
      <w:r w:rsidRPr="002A0D44">
        <w:rPr>
          <w:color w:val="3E3E3E"/>
        </w:rPr>
        <w:t xml:space="preserve"> </w:t>
      </w:r>
      <w:proofErr w:type="spellStart"/>
      <w:r w:rsidRPr="002A0D44">
        <w:rPr>
          <w:color w:val="3E3E3E"/>
        </w:rPr>
        <w:t>D.Lgs.</w:t>
      </w:r>
      <w:proofErr w:type="spellEnd"/>
      <w:r w:rsidRPr="002A0D44">
        <w:rPr>
          <w:color w:val="3E3E3E"/>
        </w:rPr>
        <w:t xml:space="preserve"> 36/2023)</w:t>
      </w:r>
    </w:p>
    <w:p w14:paraId="1884DC4D" w14:textId="77777777" w:rsidR="00E30FF2" w:rsidRDefault="00264B4A">
      <w:pPr>
        <w:pStyle w:val="Corpotesto"/>
        <w:spacing w:before="26" w:line="264" w:lineRule="auto"/>
        <w:ind w:left="331" w:right="349"/>
        <w:jc w:val="both"/>
      </w:pPr>
      <w:r>
        <w:rPr>
          <w:color w:val="3E3E3E"/>
        </w:rPr>
        <w:t>Tra le figure dell’Amministrazione maggiormente esposte a rischio di corruzione per la tipologia di</w:t>
      </w:r>
      <w:r>
        <w:rPr>
          <w:color w:val="3E3E3E"/>
          <w:spacing w:val="1"/>
        </w:rPr>
        <w:t xml:space="preserve"> </w:t>
      </w:r>
      <w:r>
        <w:rPr>
          <w:color w:val="3E3E3E"/>
        </w:rPr>
        <w:t>attività svolta, rientra il Responsabile unico di progetto (RUP) nominato dalla stazione appaltante per</w:t>
      </w:r>
      <w:r>
        <w:rPr>
          <w:color w:val="3E3E3E"/>
          <w:spacing w:val="-59"/>
        </w:rPr>
        <w:t xml:space="preserve"> </w:t>
      </w:r>
      <w:r>
        <w:rPr>
          <w:color w:val="3E3E3E"/>
        </w:rPr>
        <w:t>gestire</w:t>
      </w:r>
      <w:r>
        <w:rPr>
          <w:color w:val="3E3E3E"/>
          <w:spacing w:val="-1"/>
        </w:rPr>
        <w:t xml:space="preserve"> </w:t>
      </w:r>
      <w:r>
        <w:rPr>
          <w:color w:val="3E3E3E"/>
        </w:rPr>
        <w:t>l’intero</w:t>
      </w:r>
      <w:r>
        <w:rPr>
          <w:color w:val="3E3E3E"/>
          <w:spacing w:val="-2"/>
        </w:rPr>
        <w:t xml:space="preserve"> </w:t>
      </w:r>
      <w:r>
        <w:rPr>
          <w:color w:val="3E3E3E"/>
        </w:rPr>
        <w:t>procedimento</w:t>
      </w:r>
      <w:r>
        <w:rPr>
          <w:color w:val="3E3E3E"/>
          <w:spacing w:val="-1"/>
        </w:rPr>
        <w:t xml:space="preserve"> </w:t>
      </w:r>
      <w:r>
        <w:rPr>
          <w:color w:val="3E3E3E"/>
        </w:rPr>
        <w:t>che</w:t>
      </w:r>
      <w:r>
        <w:rPr>
          <w:color w:val="3E3E3E"/>
          <w:spacing w:val="-2"/>
        </w:rPr>
        <w:t xml:space="preserve"> </w:t>
      </w:r>
      <w:r>
        <w:rPr>
          <w:color w:val="3E3E3E"/>
        </w:rPr>
        <w:t>riguarda</w:t>
      </w:r>
      <w:r>
        <w:rPr>
          <w:color w:val="3E3E3E"/>
          <w:spacing w:val="-3"/>
        </w:rPr>
        <w:t xml:space="preserve"> </w:t>
      </w:r>
      <w:r>
        <w:rPr>
          <w:color w:val="3E3E3E"/>
        </w:rPr>
        <w:t>il rapporto</w:t>
      </w:r>
      <w:r>
        <w:rPr>
          <w:color w:val="3E3E3E"/>
          <w:spacing w:val="-3"/>
        </w:rPr>
        <w:t xml:space="preserve"> </w:t>
      </w:r>
      <w:r>
        <w:rPr>
          <w:color w:val="3E3E3E"/>
        </w:rPr>
        <w:t>contrattuale.</w:t>
      </w:r>
    </w:p>
    <w:p w14:paraId="3C044732" w14:textId="77777777" w:rsidR="00E30FF2" w:rsidRDefault="00264B4A">
      <w:pPr>
        <w:pStyle w:val="Corpotesto"/>
        <w:spacing w:before="181" w:line="264" w:lineRule="auto"/>
        <w:ind w:left="331" w:right="350"/>
        <w:jc w:val="both"/>
      </w:pPr>
      <w:r>
        <w:rPr>
          <w:color w:val="3E3E3E"/>
        </w:rPr>
        <w:t>Tale figura deve garantire la trasparenza e l’imparzialità dell’attività amministrativa, assumendosi le</w:t>
      </w:r>
      <w:r>
        <w:rPr>
          <w:color w:val="3E3E3E"/>
          <w:spacing w:val="1"/>
        </w:rPr>
        <w:t xml:space="preserve"> </w:t>
      </w:r>
      <w:r>
        <w:rPr>
          <w:color w:val="3E3E3E"/>
        </w:rPr>
        <w:t>relative</w:t>
      </w:r>
      <w:r>
        <w:rPr>
          <w:color w:val="3E3E3E"/>
          <w:spacing w:val="-1"/>
        </w:rPr>
        <w:t xml:space="preserve"> </w:t>
      </w:r>
      <w:r>
        <w:rPr>
          <w:color w:val="3E3E3E"/>
        </w:rPr>
        <w:t>responsabilità.</w:t>
      </w:r>
    </w:p>
    <w:p w14:paraId="0B2C1F1C" w14:textId="77777777" w:rsidR="00E30FF2" w:rsidRDefault="00264B4A">
      <w:pPr>
        <w:pStyle w:val="Corpotesto"/>
        <w:spacing w:before="180" w:line="264" w:lineRule="auto"/>
        <w:ind w:left="331" w:right="349"/>
        <w:jc w:val="both"/>
      </w:pPr>
      <w:r>
        <w:rPr>
          <w:color w:val="3E3E3E"/>
        </w:rPr>
        <w:t>L’Amministrazione assicura la rotazione nel caso in cui rilevi conflitto di interessi, anche potenziale,</w:t>
      </w:r>
      <w:r>
        <w:rPr>
          <w:color w:val="3E3E3E"/>
          <w:spacing w:val="1"/>
        </w:rPr>
        <w:t xml:space="preserve"> </w:t>
      </w:r>
      <w:r>
        <w:rPr>
          <w:color w:val="3E3E3E"/>
        </w:rPr>
        <w:t>allo scopo di prevenire fenomeni corruttivi, informandone il Responsabile per la Prevenzione della</w:t>
      </w:r>
      <w:r>
        <w:rPr>
          <w:color w:val="3E3E3E"/>
          <w:spacing w:val="1"/>
        </w:rPr>
        <w:t xml:space="preserve"> </w:t>
      </w:r>
      <w:r>
        <w:rPr>
          <w:color w:val="3E3E3E"/>
        </w:rPr>
        <w:t>corruzione</w:t>
      </w:r>
      <w:r>
        <w:rPr>
          <w:color w:val="3E3E3E"/>
          <w:spacing w:val="-3"/>
        </w:rPr>
        <w:t xml:space="preserve"> </w:t>
      </w:r>
      <w:r>
        <w:rPr>
          <w:color w:val="3E3E3E"/>
        </w:rPr>
        <w:t>e per</w:t>
      </w:r>
      <w:r>
        <w:rPr>
          <w:color w:val="3E3E3E"/>
          <w:spacing w:val="1"/>
        </w:rPr>
        <w:t xml:space="preserve"> </w:t>
      </w:r>
      <w:r>
        <w:rPr>
          <w:color w:val="3E3E3E"/>
        </w:rPr>
        <w:t>la Trasparenza</w:t>
      </w:r>
      <w:r>
        <w:rPr>
          <w:color w:val="3E3E3E"/>
          <w:spacing w:val="-2"/>
        </w:rPr>
        <w:t xml:space="preserve"> </w:t>
      </w:r>
      <w:r>
        <w:rPr>
          <w:color w:val="3E3E3E"/>
        </w:rPr>
        <w:t>(RPCT).</w:t>
      </w:r>
    </w:p>
    <w:p w14:paraId="36B235C3" w14:textId="77777777" w:rsidR="00E30FF2" w:rsidRDefault="00264B4A">
      <w:pPr>
        <w:pStyle w:val="Corpotesto"/>
        <w:spacing w:before="180" w:line="264" w:lineRule="auto"/>
        <w:ind w:left="331" w:right="349"/>
        <w:jc w:val="both"/>
      </w:pPr>
      <w:r>
        <w:rPr>
          <w:color w:val="3E3E3E"/>
        </w:rPr>
        <w:t>Il</w:t>
      </w:r>
      <w:r>
        <w:rPr>
          <w:color w:val="3E3E3E"/>
          <w:spacing w:val="-11"/>
        </w:rPr>
        <w:t xml:space="preserve"> </w:t>
      </w:r>
      <w:r>
        <w:rPr>
          <w:color w:val="3E3E3E"/>
        </w:rPr>
        <w:t>RUP,</w:t>
      </w:r>
      <w:r>
        <w:rPr>
          <w:color w:val="3E3E3E"/>
          <w:spacing w:val="-10"/>
        </w:rPr>
        <w:t xml:space="preserve"> </w:t>
      </w:r>
      <w:r>
        <w:rPr>
          <w:color w:val="3E3E3E"/>
        </w:rPr>
        <w:t>da</w:t>
      </w:r>
      <w:r>
        <w:rPr>
          <w:color w:val="3E3E3E"/>
          <w:spacing w:val="-13"/>
        </w:rPr>
        <w:t xml:space="preserve"> </w:t>
      </w:r>
      <w:r>
        <w:rPr>
          <w:color w:val="3E3E3E"/>
        </w:rPr>
        <w:t>parte</w:t>
      </w:r>
      <w:r>
        <w:rPr>
          <w:color w:val="3E3E3E"/>
          <w:spacing w:val="-11"/>
        </w:rPr>
        <w:t xml:space="preserve"> </w:t>
      </w:r>
      <w:r>
        <w:rPr>
          <w:color w:val="3E3E3E"/>
        </w:rPr>
        <w:t>sua,</w:t>
      </w:r>
      <w:r>
        <w:rPr>
          <w:color w:val="3E3E3E"/>
          <w:spacing w:val="-11"/>
        </w:rPr>
        <w:t xml:space="preserve"> </w:t>
      </w:r>
      <w:r>
        <w:rPr>
          <w:color w:val="3E3E3E"/>
        </w:rPr>
        <w:t>dovrà</w:t>
      </w:r>
      <w:r>
        <w:rPr>
          <w:color w:val="3E3E3E"/>
          <w:spacing w:val="-9"/>
        </w:rPr>
        <w:t xml:space="preserve"> </w:t>
      </w:r>
      <w:r>
        <w:rPr>
          <w:color w:val="3E3E3E"/>
        </w:rPr>
        <w:t>astenersi</w:t>
      </w:r>
      <w:r>
        <w:rPr>
          <w:color w:val="3E3E3E"/>
          <w:spacing w:val="-10"/>
        </w:rPr>
        <w:t xml:space="preserve"> </w:t>
      </w:r>
      <w:r>
        <w:rPr>
          <w:color w:val="3E3E3E"/>
        </w:rPr>
        <w:t>dalla</w:t>
      </w:r>
      <w:r>
        <w:rPr>
          <w:color w:val="3E3E3E"/>
          <w:spacing w:val="-12"/>
        </w:rPr>
        <w:t xml:space="preserve"> </w:t>
      </w:r>
      <w:r>
        <w:rPr>
          <w:color w:val="3E3E3E"/>
        </w:rPr>
        <w:t>trattazione</w:t>
      </w:r>
      <w:r>
        <w:rPr>
          <w:color w:val="3E3E3E"/>
          <w:spacing w:val="-9"/>
        </w:rPr>
        <w:t xml:space="preserve"> </w:t>
      </w:r>
      <w:r>
        <w:rPr>
          <w:color w:val="3E3E3E"/>
        </w:rPr>
        <w:t>di</w:t>
      </w:r>
      <w:r>
        <w:rPr>
          <w:color w:val="3E3E3E"/>
          <w:spacing w:val="-11"/>
        </w:rPr>
        <w:t xml:space="preserve"> </w:t>
      </w:r>
      <w:r>
        <w:rPr>
          <w:color w:val="3E3E3E"/>
        </w:rPr>
        <w:t>ogni</w:t>
      </w:r>
      <w:r>
        <w:rPr>
          <w:color w:val="3E3E3E"/>
          <w:spacing w:val="-12"/>
        </w:rPr>
        <w:t xml:space="preserve"> </w:t>
      </w:r>
      <w:r>
        <w:rPr>
          <w:color w:val="3E3E3E"/>
        </w:rPr>
        <w:t>intervento</w:t>
      </w:r>
      <w:r>
        <w:rPr>
          <w:color w:val="3E3E3E"/>
          <w:spacing w:val="-11"/>
        </w:rPr>
        <w:t xml:space="preserve"> </w:t>
      </w:r>
      <w:r>
        <w:rPr>
          <w:color w:val="3E3E3E"/>
        </w:rPr>
        <w:t>in</w:t>
      </w:r>
      <w:r>
        <w:rPr>
          <w:color w:val="3E3E3E"/>
          <w:spacing w:val="-15"/>
        </w:rPr>
        <w:t xml:space="preserve"> </w:t>
      </w:r>
      <w:r>
        <w:rPr>
          <w:color w:val="3E3E3E"/>
        </w:rPr>
        <w:t>caso</w:t>
      </w:r>
      <w:r>
        <w:rPr>
          <w:color w:val="3E3E3E"/>
          <w:spacing w:val="-9"/>
        </w:rPr>
        <w:t xml:space="preserve"> </w:t>
      </w:r>
      <w:r>
        <w:rPr>
          <w:color w:val="3E3E3E"/>
        </w:rPr>
        <w:t>di</w:t>
      </w:r>
      <w:r>
        <w:rPr>
          <w:color w:val="3E3E3E"/>
          <w:spacing w:val="-13"/>
        </w:rPr>
        <w:t xml:space="preserve"> </w:t>
      </w:r>
      <w:r>
        <w:rPr>
          <w:color w:val="3E3E3E"/>
        </w:rPr>
        <w:t>conflitto</w:t>
      </w:r>
      <w:r>
        <w:rPr>
          <w:color w:val="3E3E3E"/>
          <w:spacing w:val="-11"/>
        </w:rPr>
        <w:t xml:space="preserve"> </w:t>
      </w:r>
      <w:r>
        <w:rPr>
          <w:color w:val="3E3E3E"/>
        </w:rPr>
        <w:t>di</w:t>
      </w:r>
      <w:r>
        <w:rPr>
          <w:color w:val="3E3E3E"/>
          <w:spacing w:val="-10"/>
        </w:rPr>
        <w:t xml:space="preserve"> </w:t>
      </w:r>
      <w:r>
        <w:rPr>
          <w:color w:val="3E3E3E"/>
        </w:rPr>
        <w:t>interessi,</w:t>
      </w:r>
      <w:r>
        <w:rPr>
          <w:color w:val="3E3E3E"/>
          <w:spacing w:val="-59"/>
        </w:rPr>
        <w:t xml:space="preserve"> </w:t>
      </w:r>
      <w:r>
        <w:rPr>
          <w:color w:val="3E3E3E"/>
        </w:rPr>
        <w:t>anche</w:t>
      </w:r>
      <w:r>
        <w:rPr>
          <w:color w:val="3E3E3E"/>
          <w:spacing w:val="-1"/>
        </w:rPr>
        <w:t xml:space="preserve"> </w:t>
      </w:r>
      <w:r>
        <w:rPr>
          <w:color w:val="3E3E3E"/>
        </w:rPr>
        <w:t>potenziale, segnalandolo</w:t>
      </w:r>
      <w:r>
        <w:rPr>
          <w:color w:val="3E3E3E"/>
          <w:spacing w:val="-1"/>
        </w:rPr>
        <w:t xml:space="preserve"> </w:t>
      </w:r>
      <w:r>
        <w:rPr>
          <w:color w:val="3E3E3E"/>
        </w:rPr>
        <w:t>per iscritto</w:t>
      </w:r>
      <w:r>
        <w:rPr>
          <w:color w:val="3E3E3E"/>
          <w:spacing w:val="-3"/>
        </w:rPr>
        <w:t xml:space="preserve"> </w:t>
      </w:r>
      <w:r>
        <w:rPr>
          <w:color w:val="3E3E3E"/>
        </w:rPr>
        <w:t>al</w:t>
      </w:r>
      <w:r>
        <w:rPr>
          <w:color w:val="3E3E3E"/>
          <w:spacing w:val="-2"/>
        </w:rPr>
        <w:t xml:space="preserve"> </w:t>
      </w:r>
      <w:r>
        <w:rPr>
          <w:color w:val="3E3E3E"/>
        </w:rPr>
        <w:t>proprio</w:t>
      </w:r>
      <w:r>
        <w:rPr>
          <w:color w:val="3E3E3E"/>
          <w:spacing w:val="-1"/>
        </w:rPr>
        <w:t xml:space="preserve"> </w:t>
      </w:r>
      <w:r>
        <w:rPr>
          <w:color w:val="3E3E3E"/>
        </w:rPr>
        <w:t>Dirigente</w:t>
      </w:r>
      <w:r>
        <w:rPr>
          <w:color w:val="3E3E3E"/>
          <w:spacing w:val="-2"/>
        </w:rPr>
        <w:t xml:space="preserve"> </w:t>
      </w:r>
      <w:r>
        <w:rPr>
          <w:color w:val="3E3E3E"/>
        </w:rPr>
        <w:t>responsabile.</w:t>
      </w:r>
    </w:p>
    <w:p w14:paraId="6DC54358" w14:textId="77777777" w:rsidR="00E30FF2" w:rsidRDefault="00E30FF2">
      <w:pPr>
        <w:pStyle w:val="Corpotesto"/>
        <w:rPr>
          <w:sz w:val="24"/>
        </w:rPr>
      </w:pPr>
    </w:p>
    <w:p w14:paraId="43B56813" w14:textId="77777777" w:rsidR="00E30FF2" w:rsidRDefault="00E30FF2">
      <w:pPr>
        <w:pStyle w:val="Corpotesto"/>
        <w:rPr>
          <w:sz w:val="24"/>
        </w:rPr>
      </w:pPr>
    </w:p>
    <w:p w14:paraId="636DD521" w14:textId="77777777" w:rsidR="00E30FF2" w:rsidRDefault="00E30FF2">
      <w:pPr>
        <w:pStyle w:val="Corpotesto"/>
        <w:spacing w:before="11"/>
        <w:rPr>
          <w:sz w:val="20"/>
        </w:rPr>
      </w:pPr>
    </w:p>
    <w:p w14:paraId="2C7B7157" w14:textId="4CE2525D" w:rsidR="00E30FF2" w:rsidRDefault="00E30FF2">
      <w:pPr>
        <w:pStyle w:val="Corpotesto"/>
        <w:rPr>
          <w:sz w:val="19"/>
        </w:rPr>
      </w:pPr>
    </w:p>
    <w:p w14:paraId="28B2C10C" w14:textId="1C860BE6" w:rsidR="00E30FF2" w:rsidRPr="008D3C05" w:rsidRDefault="00F75DE5" w:rsidP="00B57C98">
      <w:pPr>
        <w:pStyle w:val="Paragrafoelenco"/>
        <w:numPr>
          <w:ilvl w:val="1"/>
          <w:numId w:val="34"/>
        </w:numPr>
        <w:tabs>
          <w:tab w:val="left" w:pos="740"/>
        </w:tabs>
        <w:spacing w:before="26"/>
        <w:ind w:left="331"/>
        <w:jc w:val="both"/>
        <w:outlineLvl w:val="1"/>
        <w:rPr>
          <w:rFonts w:ascii="Arial"/>
          <w:b/>
        </w:rPr>
      </w:pPr>
      <w:r w:rsidRPr="008D3C05">
        <w:rPr>
          <w:rFonts w:ascii="Arial" w:hAnsi="Arial"/>
          <w:b/>
          <w:color w:val="3E3E3E"/>
        </w:rPr>
        <w:t xml:space="preserve"> </w:t>
      </w:r>
      <w:bookmarkStart w:id="33" w:name="_Toc193201046"/>
      <w:r w:rsidR="00264B4A" w:rsidRPr="008D3C05">
        <w:rPr>
          <w:rFonts w:ascii="Arial" w:hAnsi="Arial"/>
          <w:b/>
          <w:color w:val="3E3E3E"/>
        </w:rPr>
        <w:t>Il</w:t>
      </w:r>
      <w:r w:rsidR="00264B4A" w:rsidRPr="008D3C05">
        <w:rPr>
          <w:rFonts w:ascii="Arial" w:hAnsi="Arial"/>
          <w:b/>
          <w:color w:val="3E3E3E"/>
          <w:spacing w:val="66"/>
        </w:rPr>
        <w:t xml:space="preserve"> </w:t>
      </w:r>
      <w:r w:rsidR="00264B4A" w:rsidRPr="008D3C05">
        <w:rPr>
          <w:rFonts w:ascii="Arial" w:hAnsi="Arial"/>
          <w:b/>
          <w:color w:val="3E3E3E"/>
        </w:rPr>
        <w:t>codice</w:t>
      </w:r>
      <w:r w:rsidR="00264B4A" w:rsidRPr="008D3C05">
        <w:rPr>
          <w:rFonts w:ascii="Arial" w:hAnsi="Arial"/>
          <w:b/>
          <w:color w:val="3E3E3E"/>
          <w:spacing w:val="68"/>
        </w:rPr>
        <w:t xml:space="preserve"> </w:t>
      </w:r>
      <w:r w:rsidR="00264B4A" w:rsidRPr="008D3C05">
        <w:rPr>
          <w:rFonts w:ascii="Arial" w:hAnsi="Arial"/>
          <w:b/>
          <w:color w:val="3E3E3E"/>
        </w:rPr>
        <w:t>di</w:t>
      </w:r>
      <w:r w:rsidR="00264B4A" w:rsidRPr="008D3C05">
        <w:rPr>
          <w:rFonts w:ascii="Arial" w:hAnsi="Arial"/>
          <w:b/>
          <w:color w:val="3E3E3E"/>
          <w:spacing w:val="72"/>
        </w:rPr>
        <w:t xml:space="preserve"> </w:t>
      </w:r>
      <w:r w:rsidR="00264B4A" w:rsidRPr="008D3C05">
        <w:rPr>
          <w:rFonts w:ascii="Arial" w:hAnsi="Arial"/>
          <w:b/>
          <w:color w:val="3E3E3E"/>
        </w:rPr>
        <w:t>comportamento</w:t>
      </w:r>
      <w:r w:rsidR="00264B4A" w:rsidRPr="008D3C05">
        <w:rPr>
          <w:rFonts w:ascii="Arial" w:hAnsi="Arial"/>
          <w:b/>
          <w:color w:val="3E3E3E"/>
          <w:spacing w:val="68"/>
        </w:rPr>
        <w:t xml:space="preserve"> </w:t>
      </w:r>
      <w:r w:rsidR="00264B4A" w:rsidRPr="008D3C05">
        <w:rPr>
          <w:rFonts w:ascii="Arial" w:hAnsi="Arial"/>
          <w:b/>
          <w:color w:val="3E3E3E"/>
        </w:rPr>
        <w:t>dei</w:t>
      </w:r>
      <w:r w:rsidR="00264B4A" w:rsidRPr="008D3C05">
        <w:rPr>
          <w:rFonts w:ascii="Arial" w:hAnsi="Arial"/>
          <w:b/>
          <w:color w:val="3E3E3E"/>
          <w:spacing w:val="72"/>
        </w:rPr>
        <w:t xml:space="preserve"> </w:t>
      </w:r>
      <w:r w:rsidR="00264B4A" w:rsidRPr="008D3C05">
        <w:rPr>
          <w:rFonts w:ascii="Arial" w:hAnsi="Arial"/>
          <w:b/>
          <w:color w:val="3E3E3E"/>
        </w:rPr>
        <w:t>dipendenti</w:t>
      </w:r>
      <w:r w:rsidR="00264B4A" w:rsidRPr="008D3C05">
        <w:rPr>
          <w:rFonts w:ascii="Arial" w:hAnsi="Arial"/>
          <w:b/>
          <w:color w:val="3E3E3E"/>
          <w:spacing w:val="71"/>
        </w:rPr>
        <w:t xml:space="preserve"> </w:t>
      </w:r>
      <w:r w:rsidR="00264B4A" w:rsidRPr="008D3C05">
        <w:rPr>
          <w:rFonts w:ascii="Arial" w:hAnsi="Arial"/>
          <w:b/>
          <w:color w:val="3E3E3E"/>
        </w:rPr>
        <w:t>dell’APSP</w:t>
      </w:r>
      <w:r w:rsidR="00264B4A" w:rsidRPr="008D3C05">
        <w:rPr>
          <w:rFonts w:ascii="Arial" w:hAnsi="Arial"/>
          <w:b/>
          <w:color w:val="3E3E3E"/>
          <w:spacing w:val="68"/>
        </w:rPr>
        <w:t xml:space="preserve"> </w:t>
      </w:r>
      <w:r w:rsidR="00264B4A" w:rsidRPr="008D3C05">
        <w:rPr>
          <w:rFonts w:ascii="Arial" w:hAnsi="Arial"/>
          <w:b/>
          <w:color w:val="3E3E3E"/>
        </w:rPr>
        <w:t>e</w:t>
      </w:r>
      <w:r w:rsidR="00264B4A" w:rsidRPr="008D3C05">
        <w:rPr>
          <w:rFonts w:ascii="Arial" w:hAnsi="Arial"/>
          <w:b/>
          <w:color w:val="3E3E3E"/>
          <w:spacing w:val="68"/>
        </w:rPr>
        <w:t xml:space="preserve"> </w:t>
      </w:r>
      <w:r w:rsidR="00264B4A" w:rsidRPr="008D3C05">
        <w:rPr>
          <w:rFonts w:ascii="Arial" w:hAnsi="Arial"/>
          <w:b/>
          <w:color w:val="3E3E3E"/>
        </w:rPr>
        <w:t>verifica</w:t>
      </w:r>
      <w:r w:rsidR="00264B4A" w:rsidRPr="008D3C05">
        <w:rPr>
          <w:rFonts w:ascii="Arial" w:hAnsi="Arial"/>
          <w:b/>
          <w:color w:val="3E3E3E"/>
          <w:spacing w:val="69"/>
        </w:rPr>
        <w:t xml:space="preserve"> </w:t>
      </w:r>
      <w:r w:rsidR="00264B4A" w:rsidRPr="008D3C05">
        <w:rPr>
          <w:rFonts w:ascii="Arial" w:hAnsi="Arial"/>
          <w:b/>
          <w:color w:val="3E3E3E"/>
        </w:rPr>
        <w:t>annuale</w:t>
      </w:r>
      <w:r w:rsidR="00264B4A" w:rsidRPr="008D3C05">
        <w:rPr>
          <w:rFonts w:ascii="Arial" w:hAnsi="Arial"/>
          <w:b/>
          <w:color w:val="3E3E3E"/>
          <w:spacing w:val="68"/>
        </w:rPr>
        <w:t xml:space="preserve"> </w:t>
      </w:r>
      <w:r w:rsidR="00264B4A" w:rsidRPr="008D3C05">
        <w:rPr>
          <w:rFonts w:ascii="Arial" w:hAnsi="Arial"/>
          <w:b/>
          <w:color w:val="3E3E3E"/>
        </w:rPr>
        <w:t>sullo</w:t>
      </w:r>
      <w:r w:rsidR="00264B4A" w:rsidRPr="008D3C05">
        <w:rPr>
          <w:rFonts w:ascii="Arial" w:hAnsi="Arial"/>
          <w:b/>
          <w:color w:val="3E3E3E"/>
          <w:spacing w:val="68"/>
        </w:rPr>
        <w:t xml:space="preserve"> </w:t>
      </w:r>
      <w:r w:rsidR="00264B4A" w:rsidRPr="008D3C05">
        <w:rPr>
          <w:rFonts w:ascii="Arial" w:hAnsi="Arial"/>
          <w:b/>
          <w:color w:val="3E3E3E"/>
        </w:rPr>
        <w:t>stato</w:t>
      </w:r>
      <w:r w:rsidR="008D3C05">
        <w:rPr>
          <w:rFonts w:ascii="Arial" w:hAnsi="Arial"/>
          <w:b/>
          <w:color w:val="3E3E3E"/>
        </w:rPr>
        <w:t xml:space="preserve"> </w:t>
      </w:r>
      <w:r w:rsidR="00264B4A" w:rsidRPr="008D3C05">
        <w:rPr>
          <w:rFonts w:ascii="Arial"/>
          <w:b/>
          <w:color w:val="3E3E3E"/>
        </w:rPr>
        <w:t>di</w:t>
      </w:r>
      <w:r w:rsidR="00264B4A" w:rsidRPr="008D3C05">
        <w:rPr>
          <w:rFonts w:ascii="Arial"/>
          <w:b/>
          <w:color w:val="3E3E3E"/>
          <w:spacing w:val="79"/>
        </w:rPr>
        <w:t xml:space="preserve"> </w:t>
      </w:r>
      <w:r w:rsidR="00264B4A" w:rsidRPr="008D3C05">
        <w:rPr>
          <w:rFonts w:ascii="Arial"/>
          <w:b/>
          <w:color w:val="3E3E3E"/>
        </w:rPr>
        <w:t>applicazione</w:t>
      </w:r>
      <w:bookmarkEnd w:id="33"/>
    </w:p>
    <w:p w14:paraId="6CA4A6CC" w14:textId="77777777" w:rsidR="00E30FF2" w:rsidRDefault="00264B4A">
      <w:pPr>
        <w:pStyle w:val="Corpotesto"/>
        <w:spacing w:before="85" w:line="264" w:lineRule="auto"/>
        <w:ind w:left="331" w:right="351"/>
        <w:jc w:val="both"/>
      </w:pPr>
      <w:r>
        <w:rPr>
          <w:color w:val="3E3E3E"/>
        </w:rPr>
        <w:t>Il codice di comportamento rappresenta uno dei principali strumenti di prevenzione della corruzione,</w:t>
      </w:r>
      <w:r>
        <w:rPr>
          <w:color w:val="3E3E3E"/>
          <w:spacing w:val="1"/>
        </w:rPr>
        <w:t xml:space="preserve"> </w:t>
      </w:r>
      <w:r>
        <w:rPr>
          <w:color w:val="3E3E3E"/>
          <w:spacing w:val="-1"/>
        </w:rPr>
        <w:t>in</w:t>
      </w:r>
      <w:r>
        <w:rPr>
          <w:color w:val="3E3E3E"/>
          <w:spacing w:val="-13"/>
        </w:rPr>
        <w:t xml:space="preserve"> </w:t>
      </w:r>
      <w:r>
        <w:rPr>
          <w:color w:val="3E3E3E"/>
          <w:spacing w:val="-1"/>
        </w:rPr>
        <w:t>quanto</w:t>
      </w:r>
      <w:r>
        <w:rPr>
          <w:color w:val="3E3E3E"/>
          <w:spacing w:val="-12"/>
        </w:rPr>
        <w:t xml:space="preserve"> </w:t>
      </w:r>
      <w:r>
        <w:rPr>
          <w:color w:val="3E3E3E"/>
          <w:spacing w:val="-1"/>
        </w:rPr>
        <w:t>diretto</w:t>
      </w:r>
      <w:r>
        <w:rPr>
          <w:color w:val="3E3E3E"/>
          <w:spacing w:val="-12"/>
        </w:rPr>
        <w:t xml:space="preserve"> </w:t>
      </w:r>
      <w:r>
        <w:rPr>
          <w:color w:val="3E3E3E"/>
          <w:spacing w:val="-1"/>
        </w:rPr>
        <w:t>a</w:t>
      </w:r>
      <w:r>
        <w:rPr>
          <w:color w:val="3E3E3E"/>
          <w:spacing w:val="-14"/>
        </w:rPr>
        <w:t xml:space="preserve"> </w:t>
      </w:r>
      <w:r>
        <w:rPr>
          <w:color w:val="3E3E3E"/>
          <w:spacing w:val="-1"/>
        </w:rPr>
        <w:t>favorire</w:t>
      </w:r>
      <w:r>
        <w:rPr>
          <w:color w:val="3E3E3E"/>
          <w:spacing w:val="-12"/>
        </w:rPr>
        <w:t xml:space="preserve"> </w:t>
      </w:r>
      <w:r>
        <w:rPr>
          <w:color w:val="3E3E3E"/>
          <w:spacing w:val="-1"/>
        </w:rPr>
        <w:t>la</w:t>
      </w:r>
      <w:r>
        <w:rPr>
          <w:color w:val="3E3E3E"/>
          <w:spacing w:val="-12"/>
        </w:rPr>
        <w:t xml:space="preserve"> </w:t>
      </w:r>
      <w:r>
        <w:rPr>
          <w:color w:val="3E3E3E"/>
          <w:spacing w:val="-1"/>
        </w:rPr>
        <w:t>diffusione</w:t>
      </w:r>
      <w:r>
        <w:rPr>
          <w:color w:val="3E3E3E"/>
          <w:spacing w:val="-12"/>
        </w:rPr>
        <w:t xml:space="preserve"> </w:t>
      </w:r>
      <w:r>
        <w:rPr>
          <w:color w:val="3E3E3E"/>
          <w:spacing w:val="-1"/>
        </w:rPr>
        <w:t>di</w:t>
      </w:r>
      <w:r>
        <w:rPr>
          <w:color w:val="3E3E3E"/>
          <w:spacing w:val="-13"/>
        </w:rPr>
        <w:t xml:space="preserve"> </w:t>
      </w:r>
      <w:r>
        <w:rPr>
          <w:color w:val="3E3E3E"/>
          <w:spacing w:val="-1"/>
        </w:rPr>
        <w:t>comportamenti</w:t>
      </w:r>
      <w:r>
        <w:rPr>
          <w:color w:val="3E3E3E"/>
          <w:spacing w:val="-13"/>
        </w:rPr>
        <w:t xml:space="preserve"> </w:t>
      </w:r>
      <w:r>
        <w:rPr>
          <w:color w:val="3E3E3E"/>
          <w:spacing w:val="-1"/>
        </w:rPr>
        <w:t>ispirati</w:t>
      </w:r>
      <w:r>
        <w:rPr>
          <w:color w:val="3E3E3E"/>
          <w:spacing w:val="-12"/>
        </w:rPr>
        <w:t xml:space="preserve"> </w:t>
      </w:r>
      <w:r>
        <w:rPr>
          <w:color w:val="3E3E3E"/>
          <w:spacing w:val="-1"/>
        </w:rPr>
        <w:t>alla</w:t>
      </w:r>
      <w:r>
        <w:rPr>
          <w:color w:val="3E3E3E"/>
          <w:spacing w:val="-12"/>
        </w:rPr>
        <w:t xml:space="preserve"> </w:t>
      </w:r>
      <w:r>
        <w:rPr>
          <w:color w:val="3E3E3E"/>
        </w:rPr>
        <w:t>legalità</w:t>
      </w:r>
      <w:r>
        <w:rPr>
          <w:color w:val="3E3E3E"/>
          <w:spacing w:val="-12"/>
        </w:rPr>
        <w:t xml:space="preserve"> </w:t>
      </w:r>
      <w:r>
        <w:rPr>
          <w:color w:val="3E3E3E"/>
        </w:rPr>
        <w:t>ed</w:t>
      </w:r>
      <w:r>
        <w:rPr>
          <w:color w:val="3E3E3E"/>
          <w:spacing w:val="-12"/>
        </w:rPr>
        <w:t xml:space="preserve"> </w:t>
      </w:r>
      <w:r>
        <w:rPr>
          <w:color w:val="3E3E3E"/>
        </w:rPr>
        <w:t>eticità</w:t>
      </w:r>
      <w:r>
        <w:rPr>
          <w:color w:val="3E3E3E"/>
          <w:spacing w:val="-12"/>
        </w:rPr>
        <w:t xml:space="preserve"> </w:t>
      </w:r>
      <w:r>
        <w:rPr>
          <w:color w:val="3E3E3E"/>
        </w:rPr>
        <w:t>nell’ambito</w:t>
      </w:r>
      <w:r>
        <w:rPr>
          <w:color w:val="3E3E3E"/>
          <w:spacing w:val="-12"/>
        </w:rPr>
        <w:t xml:space="preserve"> </w:t>
      </w:r>
      <w:r>
        <w:rPr>
          <w:color w:val="3E3E3E"/>
        </w:rPr>
        <w:t>della</w:t>
      </w:r>
      <w:r>
        <w:rPr>
          <w:color w:val="3E3E3E"/>
          <w:spacing w:val="1"/>
        </w:rPr>
        <w:t xml:space="preserve"> </w:t>
      </w:r>
      <w:r>
        <w:rPr>
          <w:color w:val="3E3E3E"/>
        </w:rPr>
        <w:t>pubblica</w:t>
      </w:r>
      <w:r>
        <w:rPr>
          <w:color w:val="3E3E3E"/>
          <w:spacing w:val="-1"/>
        </w:rPr>
        <w:t xml:space="preserve"> </w:t>
      </w:r>
      <w:r>
        <w:rPr>
          <w:color w:val="3E3E3E"/>
        </w:rPr>
        <w:t>amministrazione.</w:t>
      </w:r>
    </w:p>
    <w:p w14:paraId="039FDE38" w14:textId="77777777" w:rsidR="00E30FF2" w:rsidRDefault="00264B4A">
      <w:pPr>
        <w:pStyle w:val="Corpotesto"/>
        <w:spacing w:before="181" w:line="264" w:lineRule="auto"/>
        <w:ind w:left="331" w:right="348"/>
        <w:jc w:val="both"/>
      </w:pPr>
      <w:r>
        <w:rPr>
          <w:color w:val="3E3E3E"/>
        </w:rPr>
        <w:t>Per quanto riguarda il monitoraggio sull’applicazione del Codice di comportamento sia generale</w:t>
      </w:r>
      <w:r>
        <w:rPr>
          <w:color w:val="3E3E3E"/>
          <w:spacing w:val="1"/>
        </w:rPr>
        <w:t xml:space="preserve"> </w:t>
      </w:r>
      <w:r>
        <w:rPr>
          <w:color w:val="3E3E3E"/>
        </w:rPr>
        <w:t>(D.P.R. n.</w:t>
      </w:r>
      <w:r>
        <w:rPr>
          <w:color w:val="3E3E3E"/>
          <w:spacing w:val="1"/>
        </w:rPr>
        <w:t xml:space="preserve"> </w:t>
      </w:r>
      <w:r>
        <w:rPr>
          <w:color w:val="3E3E3E"/>
        </w:rPr>
        <w:t>62</w:t>
      </w:r>
      <w:r>
        <w:rPr>
          <w:color w:val="3E3E3E"/>
          <w:spacing w:val="-3"/>
        </w:rPr>
        <w:t xml:space="preserve"> </w:t>
      </w:r>
      <w:r>
        <w:rPr>
          <w:color w:val="3E3E3E"/>
        </w:rPr>
        <w:t>del</w:t>
      </w:r>
      <w:r>
        <w:rPr>
          <w:color w:val="3E3E3E"/>
          <w:spacing w:val="-2"/>
        </w:rPr>
        <w:t xml:space="preserve"> </w:t>
      </w:r>
      <w:r>
        <w:rPr>
          <w:color w:val="3E3E3E"/>
        </w:rPr>
        <w:t>2013)</w:t>
      </w:r>
      <w:r>
        <w:rPr>
          <w:color w:val="3E3E3E"/>
          <w:spacing w:val="-2"/>
        </w:rPr>
        <w:t xml:space="preserve"> </w:t>
      </w:r>
      <w:r>
        <w:rPr>
          <w:color w:val="3E3E3E"/>
        </w:rPr>
        <w:t>che</w:t>
      </w:r>
      <w:r>
        <w:rPr>
          <w:color w:val="3E3E3E"/>
          <w:spacing w:val="-1"/>
        </w:rPr>
        <w:t xml:space="preserve"> </w:t>
      </w:r>
      <w:r>
        <w:rPr>
          <w:color w:val="3E3E3E"/>
        </w:rPr>
        <w:t>di</w:t>
      </w:r>
      <w:r>
        <w:rPr>
          <w:color w:val="3E3E3E"/>
          <w:spacing w:val="-2"/>
        </w:rPr>
        <w:t xml:space="preserve"> </w:t>
      </w:r>
      <w:r>
        <w:rPr>
          <w:color w:val="3E3E3E"/>
        </w:rPr>
        <w:t>ente</w:t>
      </w:r>
      <w:r>
        <w:rPr>
          <w:color w:val="3E3E3E"/>
          <w:spacing w:val="-4"/>
        </w:rPr>
        <w:t xml:space="preserve"> </w:t>
      </w:r>
      <w:r>
        <w:rPr>
          <w:color w:val="3E3E3E"/>
        </w:rPr>
        <w:t>adottato</w:t>
      </w:r>
      <w:r>
        <w:rPr>
          <w:color w:val="3E3E3E"/>
          <w:spacing w:val="-1"/>
        </w:rPr>
        <w:t xml:space="preserve"> </w:t>
      </w:r>
      <w:r>
        <w:rPr>
          <w:color w:val="3E3E3E"/>
        </w:rPr>
        <w:t>dall’APSP,</w:t>
      </w:r>
      <w:r>
        <w:rPr>
          <w:color w:val="3E3E3E"/>
          <w:spacing w:val="1"/>
        </w:rPr>
        <w:t xml:space="preserve"> </w:t>
      </w:r>
      <w:r>
        <w:rPr>
          <w:color w:val="3E3E3E"/>
        </w:rPr>
        <w:t>sono</w:t>
      </w:r>
      <w:r>
        <w:rPr>
          <w:color w:val="3E3E3E"/>
          <w:spacing w:val="-3"/>
        </w:rPr>
        <w:t xml:space="preserve"> </w:t>
      </w:r>
      <w:r>
        <w:rPr>
          <w:color w:val="3E3E3E"/>
        </w:rPr>
        <w:t>stati</w:t>
      </w:r>
      <w:r>
        <w:rPr>
          <w:color w:val="3E3E3E"/>
          <w:spacing w:val="-2"/>
        </w:rPr>
        <w:t xml:space="preserve"> </w:t>
      </w:r>
      <w:r>
        <w:rPr>
          <w:color w:val="3E3E3E"/>
        </w:rPr>
        <w:t>presi</w:t>
      </w:r>
      <w:r>
        <w:rPr>
          <w:color w:val="3E3E3E"/>
          <w:spacing w:val="-4"/>
        </w:rPr>
        <w:t xml:space="preserve"> </w:t>
      </w:r>
      <w:r>
        <w:rPr>
          <w:color w:val="3E3E3E"/>
        </w:rPr>
        <w:t>in</w:t>
      </w:r>
      <w:r>
        <w:rPr>
          <w:color w:val="3E3E3E"/>
          <w:spacing w:val="-1"/>
        </w:rPr>
        <w:t xml:space="preserve"> </w:t>
      </w:r>
      <w:r>
        <w:rPr>
          <w:color w:val="3E3E3E"/>
        </w:rPr>
        <w:t>considerazione:</w:t>
      </w:r>
    </w:p>
    <w:p w14:paraId="49D10807" w14:textId="63241A75" w:rsidR="00FF371F" w:rsidRPr="00C4156C" w:rsidRDefault="00264B4A" w:rsidP="00C4156C">
      <w:pPr>
        <w:pStyle w:val="Paragrafoelenco"/>
        <w:numPr>
          <w:ilvl w:val="0"/>
          <w:numId w:val="40"/>
        </w:numPr>
        <w:tabs>
          <w:tab w:val="left" w:pos="1052"/>
        </w:tabs>
        <w:spacing w:before="181" w:line="264" w:lineRule="auto"/>
        <w:ind w:right="348"/>
        <w:jc w:val="both"/>
        <w:rPr>
          <w:color w:val="3E3E3E"/>
        </w:rPr>
      </w:pPr>
      <w:r w:rsidRPr="00C4156C">
        <w:rPr>
          <w:b/>
          <w:bCs/>
          <w:color w:val="3E3E3E"/>
        </w:rPr>
        <w:t>diffusione del Codice di comportamento</w:t>
      </w:r>
      <w:r w:rsidRPr="00C4156C">
        <w:rPr>
          <w:color w:val="3E3E3E"/>
        </w:rPr>
        <w:t>: il Codice di comportamento è consegnato all’atto</w:t>
      </w:r>
      <w:r w:rsidRPr="00C4156C">
        <w:rPr>
          <w:color w:val="3E3E3E"/>
          <w:spacing w:val="1"/>
        </w:rPr>
        <w:t xml:space="preserve"> </w:t>
      </w:r>
      <w:r w:rsidRPr="00C4156C">
        <w:rPr>
          <w:color w:val="3E3E3E"/>
        </w:rPr>
        <w:t>dell’assunzione ai neo-dipendenti ed apposito richiamo ad esso è inserito negli atti di incarico</w:t>
      </w:r>
      <w:r w:rsidR="00731ED0">
        <w:rPr>
          <w:color w:val="3E3E3E"/>
        </w:rPr>
        <w:t xml:space="preserve"> </w:t>
      </w:r>
      <w:r w:rsidRPr="00C4156C">
        <w:rPr>
          <w:color w:val="3E3E3E"/>
          <w:spacing w:val="-59"/>
        </w:rPr>
        <w:t xml:space="preserve"> </w:t>
      </w:r>
      <w:r w:rsidR="00731ED0">
        <w:rPr>
          <w:color w:val="3E3E3E"/>
          <w:spacing w:val="-59"/>
        </w:rPr>
        <w:t xml:space="preserve">     </w:t>
      </w:r>
      <w:r w:rsidRPr="00C4156C">
        <w:rPr>
          <w:color w:val="3E3E3E"/>
        </w:rPr>
        <w:t>e nei contratti di acquisizione delle collaborazioni, delle consulenze e dei servizi e lavori,</w:t>
      </w:r>
      <w:r w:rsidRPr="00C4156C">
        <w:rPr>
          <w:color w:val="3E3E3E"/>
          <w:spacing w:val="1"/>
        </w:rPr>
        <w:t xml:space="preserve"> </w:t>
      </w:r>
      <w:r w:rsidRPr="00C4156C">
        <w:rPr>
          <w:color w:val="3E3E3E"/>
        </w:rPr>
        <w:t>trovando essa applicazione nei confronti di tutti i collaboratori e consulenti dell’ente. Inoltre, il</w:t>
      </w:r>
      <w:r w:rsidRPr="00C4156C">
        <w:rPr>
          <w:color w:val="3E3E3E"/>
          <w:spacing w:val="1"/>
        </w:rPr>
        <w:t xml:space="preserve"> </w:t>
      </w:r>
      <w:r w:rsidRPr="00C4156C">
        <w:rPr>
          <w:color w:val="3E3E3E"/>
        </w:rPr>
        <w:t>documento è disponibile sul portale istituzionale dell’APSP, consentendo ampia fruibilità del</w:t>
      </w:r>
      <w:r w:rsidRPr="00C4156C">
        <w:rPr>
          <w:color w:val="3E3E3E"/>
          <w:spacing w:val="1"/>
        </w:rPr>
        <w:t xml:space="preserve"> </w:t>
      </w:r>
      <w:r w:rsidRPr="00C4156C">
        <w:rPr>
          <w:color w:val="3E3E3E"/>
        </w:rPr>
        <w:t>medesimo</w:t>
      </w:r>
      <w:r w:rsidRPr="00C4156C">
        <w:rPr>
          <w:color w:val="3E3E3E"/>
          <w:spacing w:val="-3"/>
        </w:rPr>
        <w:t xml:space="preserve"> </w:t>
      </w:r>
      <w:r w:rsidRPr="00C4156C">
        <w:rPr>
          <w:color w:val="3E3E3E"/>
        </w:rPr>
        <w:t>da parte</w:t>
      </w:r>
      <w:r w:rsidRPr="00C4156C">
        <w:rPr>
          <w:color w:val="3E3E3E"/>
          <w:spacing w:val="-2"/>
        </w:rPr>
        <w:t xml:space="preserve"> </w:t>
      </w:r>
      <w:r w:rsidRPr="00C4156C">
        <w:rPr>
          <w:color w:val="3E3E3E"/>
        </w:rPr>
        <w:t>sia</w:t>
      </w:r>
      <w:r w:rsidRPr="00C4156C">
        <w:rPr>
          <w:color w:val="3E3E3E"/>
          <w:spacing w:val="-1"/>
        </w:rPr>
        <w:t xml:space="preserve"> </w:t>
      </w:r>
      <w:r w:rsidRPr="00C4156C">
        <w:rPr>
          <w:color w:val="3E3E3E"/>
        </w:rPr>
        <w:t>dei</w:t>
      </w:r>
      <w:r w:rsidRPr="00C4156C">
        <w:rPr>
          <w:color w:val="3E3E3E"/>
          <w:spacing w:val="-1"/>
        </w:rPr>
        <w:t xml:space="preserve"> </w:t>
      </w:r>
      <w:r w:rsidRPr="00C4156C">
        <w:rPr>
          <w:color w:val="3E3E3E"/>
        </w:rPr>
        <w:t>dipendenti che degli</w:t>
      </w:r>
      <w:r w:rsidRPr="00C4156C">
        <w:rPr>
          <w:color w:val="3E3E3E"/>
          <w:spacing w:val="-1"/>
        </w:rPr>
        <w:t xml:space="preserve"> </w:t>
      </w:r>
      <w:r w:rsidRPr="00C4156C">
        <w:rPr>
          <w:color w:val="3E3E3E"/>
        </w:rPr>
        <w:t>esterni;</w:t>
      </w:r>
    </w:p>
    <w:p w14:paraId="0368C161" w14:textId="69936380" w:rsidR="00E30FF2" w:rsidRPr="00C4156C" w:rsidRDefault="00264B4A" w:rsidP="00C4156C">
      <w:pPr>
        <w:pStyle w:val="Paragrafoelenco"/>
        <w:numPr>
          <w:ilvl w:val="0"/>
          <w:numId w:val="40"/>
        </w:numPr>
        <w:tabs>
          <w:tab w:val="left" w:pos="1052"/>
        </w:tabs>
        <w:spacing w:before="181" w:line="264" w:lineRule="auto"/>
        <w:ind w:right="348"/>
        <w:jc w:val="both"/>
        <w:rPr>
          <w:color w:val="3E3E3E"/>
        </w:rPr>
      </w:pPr>
      <w:r w:rsidRPr="00C4156C">
        <w:rPr>
          <w:b/>
          <w:bCs/>
          <w:color w:val="3E3E3E"/>
        </w:rPr>
        <w:t>formazione</w:t>
      </w:r>
      <w:r w:rsidRPr="00C4156C">
        <w:rPr>
          <w:color w:val="3E3E3E"/>
        </w:rPr>
        <w:t xml:space="preserve"> e grado di partecipazione da parte dei dipendenti</w:t>
      </w:r>
      <w:r w:rsidR="000B1DE4" w:rsidRPr="00C4156C">
        <w:rPr>
          <w:color w:val="3E3E3E"/>
        </w:rPr>
        <w:t>.</w:t>
      </w:r>
      <w:r w:rsidRPr="00C4156C">
        <w:rPr>
          <w:color w:val="3E3E3E"/>
        </w:rPr>
        <w:t xml:space="preserve"> </w:t>
      </w:r>
      <w:r w:rsidR="000B1DE4" w:rsidRPr="00C4156C">
        <w:rPr>
          <w:color w:val="3E3E3E"/>
        </w:rPr>
        <w:t>S</w:t>
      </w:r>
      <w:r w:rsidRPr="00C4156C">
        <w:rPr>
          <w:color w:val="3E3E3E"/>
        </w:rPr>
        <w:t>aranno</w:t>
      </w:r>
      <w:r w:rsidRPr="00C4156C">
        <w:rPr>
          <w:color w:val="3E3E3E"/>
          <w:spacing w:val="1"/>
        </w:rPr>
        <w:t xml:space="preserve"> </w:t>
      </w:r>
      <w:r w:rsidRPr="00C4156C">
        <w:rPr>
          <w:color w:val="3E3E3E"/>
        </w:rPr>
        <w:t>programmate</w:t>
      </w:r>
      <w:r w:rsidRPr="00C4156C">
        <w:rPr>
          <w:color w:val="3E3E3E"/>
          <w:spacing w:val="1"/>
        </w:rPr>
        <w:t xml:space="preserve"> </w:t>
      </w:r>
      <w:r w:rsidRPr="00C4156C">
        <w:rPr>
          <w:color w:val="3E3E3E"/>
        </w:rPr>
        <w:t>azioni</w:t>
      </w:r>
      <w:r w:rsidRPr="00C4156C">
        <w:rPr>
          <w:color w:val="3E3E3E"/>
          <w:spacing w:val="1"/>
        </w:rPr>
        <w:t xml:space="preserve"> </w:t>
      </w:r>
      <w:r w:rsidRPr="00C4156C">
        <w:rPr>
          <w:color w:val="3E3E3E"/>
        </w:rPr>
        <w:t>formative</w:t>
      </w:r>
      <w:r w:rsidRPr="00C4156C">
        <w:rPr>
          <w:color w:val="3E3E3E"/>
          <w:spacing w:val="-3"/>
        </w:rPr>
        <w:t xml:space="preserve"> </w:t>
      </w:r>
      <w:r w:rsidRPr="00C4156C">
        <w:rPr>
          <w:color w:val="3E3E3E"/>
        </w:rPr>
        <w:t>nei confronti</w:t>
      </w:r>
      <w:r w:rsidRPr="00C4156C">
        <w:rPr>
          <w:color w:val="3E3E3E"/>
          <w:spacing w:val="-3"/>
        </w:rPr>
        <w:t xml:space="preserve"> </w:t>
      </w:r>
      <w:r w:rsidRPr="00C4156C">
        <w:rPr>
          <w:color w:val="3E3E3E"/>
        </w:rPr>
        <w:t>del</w:t>
      </w:r>
      <w:r w:rsidRPr="00C4156C">
        <w:rPr>
          <w:color w:val="3E3E3E"/>
          <w:spacing w:val="-1"/>
        </w:rPr>
        <w:t xml:space="preserve"> </w:t>
      </w:r>
      <w:r w:rsidRPr="00C4156C">
        <w:rPr>
          <w:color w:val="3E3E3E"/>
        </w:rPr>
        <w:t>personale</w:t>
      </w:r>
      <w:r w:rsidR="00576141">
        <w:rPr>
          <w:color w:val="3E3E3E"/>
        </w:rPr>
        <w:t>.</w:t>
      </w:r>
    </w:p>
    <w:p w14:paraId="64CF61E1" w14:textId="77777777" w:rsidR="00E30FF2" w:rsidRDefault="00E30FF2">
      <w:pPr>
        <w:pStyle w:val="Corpotesto"/>
        <w:rPr>
          <w:sz w:val="24"/>
        </w:rPr>
      </w:pPr>
    </w:p>
    <w:p w14:paraId="02EAE50F" w14:textId="77777777" w:rsidR="00E30FF2" w:rsidRDefault="00E30FF2">
      <w:pPr>
        <w:pStyle w:val="Corpotesto"/>
        <w:rPr>
          <w:sz w:val="24"/>
        </w:rPr>
      </w:pPr>
    </w:p>
    <w:p w14:paraId="08622EA5" w14:textId="77777777" w:rsidR="00E30FF2" w:rsidRPr="00F75DE5" w:rsidRDefault="00264B4A" w:rsidP="00B57C98">
      <w:pPr>
        <w:pStyle w:val="Paragrafoelenco"/>
        <w:numPr>
          <w:ilvl w:val="1"/>
          <w:numId w:val="34"/>
        </w:numPr>
        <w:tabs>
          <w:tab w:val="left" w:pos="740"/>
        </w:tabs>
        <w:outlineLvl w:val="1"/>
        <w:rPr>
          <w:rFonts w:ascii="Arial" w:hAnsi="Arial"/>
          <w:b/>
          <w:color w:val="3E3E3E"/>
        </w:rPr>
      </w:pPr>
      <w:bookmarkStart w:id="34" w:name="_Toc193201047"/>
      <w:r w:rsidRPr="00F75DE5">
        <w:rPr>
          <w:rFonts w:ascii="Arial" w:hAnsi="Arial"/>
          <w:b/>
          <w:color w:val="3E3E3E"/>
        </w:rPr>
        <w:t>Conflitto di interessi – obbligo di astensione</w:t>
      </w:r>
      <w:bookmarkEnd w:id="34"/>
    </w:p>
    <w:p w14:paraId="39A41A47" w14:textId="77777777" w:rsidR="00E30FF2" w:rsidRDefault="00264B4A">
      <w:pPr>
        <w:pStyle w:val="Corpotesto"/>
        <w:spacing w:before="86" w:line="264" w:lineRule="auto"/>
        <w:ind w:left="331" w:right="342"/>
        <w:jc w:val="both"/>
      </w:pPr>
      <w:r>
        <w:rPr>
          <w:color w:val="3E3E3E"/>
        </w:rPr>
        <w:t>In ottemperanza alle Linee Guida ANAC n. 215, recanti “Individuazione e gestione dei conflitti di</w:t>
      </w:r>
      <w:r>
        <w:rPr>
          <w:color w:val="3E3E3E"/>
          <w:spacing w:val="1"/>
        </w:rPr>
        <w:t xml:space="preserve"> </w:t>
      </w:r>
      <w:r>
        <w:rPr>
          <w:color w:val="3E3E3E"/>
        </w:rPr>
        <w:t>interesse nelle procedure di affidamento di contratti pubblici”, si evidenzia che ai sensi dell’art. 7 del</w:t>
      </w:r>
      <w:r>
        <w:rPr>
          <w:color w:val="3E3E3E"/>
          <w:spacing w:val="1"/>
        </w:rPr>
        <w:t xml:space="preserve"> </w:t>
      </w:r>
      <w:r>
        <w:rPr>
          <w:color w:val="3E3E3E"/>
          <w:spacing w:val="-1"/>
        </w:rPr>
        <w:lastRenderedPageBreak/>
        <w:t>vigente</w:t>
      </w:r>
      <w:r>
        <w:rPr>
          <w:color w:val="3E3E3E"/>
          <w:spacing w:val="-13"/>
        </w:rPr>
        <w:t xml:space="preserve"> </w:t>
      </w:r>
      <w:r>
        <w:rPr>
          <w:color w:val="3E3E3E"/>
          <w:spacing w:val="-1"/>
        </w:rPr>
        <w:t>Codice</w:t>
      </w:r>
      <w:r>
        <w:rPr>
          <w:color w:val="3E3E3E"/>
          <w:spacing w:val="-14"/>
        </w:rPr>
        <w:t xml:space="preserve"> </w:t>
      </w:r>
      <w:r>
        <w:rPr>
          <w:color w:val="3E3E3E"/>
          <w:spacing w:val="-1"/>
        </w:rPr>
        <w:t>di</w:t>
      </w:r>
      <w:r>
        <w:rPr>
          <w:color w:val="3E3E3E"/>
          <w:spacing w:val="-14"/>
        </w:rPr>
        <w:t xml:space="preserve"> </w:t>
      </w:r>
      <w:r>
        <w:rPr>
          <w:color w:val="3E3E3E"/>
          <w:spacing w:val="-1"/>
        </w:rPr>
        <w:t>comportamento,</w:t>
      </w:r>
      <w:r>
        <w:rPr>
          <w:color w:val="3E3E3E"/>
          <w:spacing w:val="-16"/>
        </w:rPr>
        <w:t xml:space="preserve"> </w:t>
      </w:r>
      <w:r>
        <w:rPr>
          <w:color w:val="3E3E3E"/>
          <w:spacing w:val="-1"/>
        </w:rPr>
        <w:t>rubricato</w:t>
      </w:r>
      <w:r>
        <w:rPr>
          <w:color w:val="3E3E3E"/>
          <w:spacing w:val="-14"/>
        </w:rPr>
        <w:t xml:space="preserve"> </w:t>
      </w:r>
      <w:r>
        <w:rPr>
          <w:color w:val="3E3E3E"/>
        </w:rPr>
        <w:t>“obbligo</w:t>
      </w:r>
      <w:r>
        <w:rPr>
          <w:color w:val="3E3E3E"/>
          <w:spacing w:val="-13"/>
        </w:rPr>
        <w:t xml:space="preserve"> </w:t>
      </w:r>
      <w:r>
        <w:rPr>
          <w:color w:val="3E3E3E"/>
        </w:rPr>
        <w:t>di</w:t>
      </w:r>
      <w:r>
        <w:rPr>
          <w:color w:val="3E3E3E"/>
          <w:spacing w:val="-15"/>
        </w:rPr>
        <w:t xml:space="preserve"> </w:t>
      </w:r>
      <w:r>
        <w:rPr>
          <w:color w:val="3E3E3E"/>
        </w:rPr>
        <w:t>astensione”,</w:t>
      </w:r>
      <w:r>
        <w:rPr>
          <w:color w:val="3E3E3E"/>
          <w:spacing w:val="-11"/>
        </w:rPr>
        <w:t xml:space="preserve"> </w:t>
      </w:r>
      <w:r>
        <w:rPr>
          <w:color w:val="3E3E3E"/>
        </w:rPr>
        <w:t>nel</w:t>
      </w:r>
      <w:r>
        <w:rPr>
          <w:color w:val="3E3E3E"/>
          <w:spacing w:val="-15"/>
        </w:rPr>
        <w:t xml:space="preserve"> </w:t>
      </w:r>
      <w:r>
        <w:rPr>
          <w:color w:val="3E3E3E"/>
        </w:rPr>
        <w:t>caso</w:t>
      </w:r>
      <w:r>
        <w:rPr>
          <w:color w:val="3E3E3E"/>
          <w:spacing w:val="-14"/>
        </w:rPr>
        <w:t xml:space="preserve"> </w:t>
      </w:r>
      <w:r>
        <w:rPr>
          <w:color w:val="3E3E3E"/>
        </w:rPr>
        <w:t>si</w:t>
      </w:r>
      <w:r>
        <w:rPr>
          <w:color w:val="3E3E3E"/>
          <w:spacing w:val="-14"/>
        </w:rPr>
        <w:t xml:space="preserve"> </w:t>
      </w:r>
      <w:r>
        <w:rPr>
          <w:color w:val="3E3E3E"/>
        </w:rPr>
        <w:t>verifichi</w:t>
      </w:r>
      <w:r>
        <w:rPr>
          <w:color w:val="3E3E3E"/>
          <w:spacing w:val="-15"/>
        </w:rPr>
        <w:t xml:space="preserve"> </w:t>
      </w:r>
      <w:r>
        <w:rPr>
          <w:color w:val="3E3E3E"/>
        </w:rPr>
        <w:t>una</w:t>
      </w:r>
      <w:r>
        <w:rPr>
          <w:color w:val="3E3E3E"/>
          <w:spacing w:val="-14"/>
        </w:rPr>
        <w:t xml:space="preserve"> </w:t>
      </w:r>
      <w:r>
        <w:rPr>
          <w:color w:val="3E3E3E"/>
        </w:rPr>
        <w:t>situazione</w:t>
      </w:r>
      <w:r>
        <w:rPr>
          <w:color w:val="3E3E3E"/>
          <w:spacing w:val="-58"/>
        </w:rPr>
        <w:t xml:space="preserve"> </w:t>
      </w:r>
      <w:r>
        <w:rPr>
          <w:color w:val="3E3E3E"/>
        </w:rPr>
        <w:t>anche potenziale di conflitto di interessi “La segnalazione del conflitto di interesse deve essere</w:t>
      </w:r>
      <w:r>
        <w:rPr>
          <w:color w:val="3E3E3E"/>
          <w:spacing w:val="1"/>
        </w:rPr>
        <w:t xml:space="preserve"> </w:t>
      </w:r>
      <w:r>
        <w:rPr>
          <w:color w:val="3E3E3E"/>
        </w:rPr>
        <w:t>comunicata tempestivamente, sempre per iscritto, al Direttore della APSP. Quando essa emerga</w:t>
      </w:r>
      <w:r>
        <w:rPr>
          <w:color w:val="3E3E3E"/>
          <w:spacing w:val="1"/>
        </w:rPr>
        <w:t xml:space="preserve"> </w:t>
      </w:r>
      <w:r>
        <w:rPr>
          <w:color w:val="3E3E3E"/>
        </w:rPr>
        <w:t>improvvisamente</w:t>
      </w:r>
      <w:r>
        <w:rPr>
          <w:color w:val="3E3E3E"/>
          <w:spacing w:val="-7"/>
        </w:rPr>
        <w:t xml:space="preserve"> </w:t>
      </w:r>
      <w:r>
        <w:rPr>
          <w:color w:val="3E3E3E"/>
        </w:rPr>
        <w:t>essa</w:t>
      </w:r>
      <w:r>
        <w:rPr>
          <w:color w:val="3E3E3E"/>
          <w:spacing w:val="-7"/>
        </w:rPr>
        <w:t xml:space="preserve"> </w:t>
      </w:r>
      <w:r>
        <w:rPr>
          <w:color w:val="3E3E3E"/>
        </w:rPr>
        <w:t>può</w:t>
      </w:r>
      <w:r>
        <w:rPr>
          <w:color w:val="3E3E3E"/>
          <w:spacing w:val="-7"/>
        </w:rPr>
        <w:t xml:space="preserve"> </w:t>
      </w:r>
      <w:r>
        <w:rPr>
          <w:color w:val="3E3E3E"/>
        </w:rPr>
        <w:t>essere</w:t>
      </w:r>
      <w:r>
        <w:rPr>
          <w:color w:val="3E3E3E"/>
          <w:spacing w:val="-7"/>
        </w:rPr>
        <w:t xml:space="preserve"> </w:t>
      </w:r>
      <w:r>
        <w:rPr>
          <w:color w:val="3E3E3E"/>
        </w:rPr>
        <w:t>segnalata</w:t>
      </w:r>
      <w:r>
        <w:rPr>
          <w:color w:val="3E3E3E"/>
          <w:spacing w:val="-6"/>
        </w:rPr>
        <w:t xml:space="preserve"> </w:t>
      </w:r>
      <w:r>
        <w:rPr>
          <w:color w:val="3E3E3E"/>
        </w:rPr>
        <w:t>anche</w:t>
      </w:r>
      <w:r>
        <w:rPr>
          <w:color w:val="3E3E3E"/>
          <w:spacing w:val="-8"/>
        </w:rPr>
        <w:t xml:space="preserve"> </w:t>
      </w:r>
      <w:r>
        <w:rPr>
          <w:color w:val="3E3E3E"/>
        </w:rPr>
        <w:t>a</w:t>
      </w:r>
      <w:r>
        <w:rPr>
          <w:color w:val="3E3E3E"/>
          <w:spacing w:val="-7"/>
        </w:rPr>
        <w:t xml:space="preserve"> </w:t>
      </w:r>
      <w:r>
        <w:rPr>
          <w:color w:val="3E3E3E"/>
        </w:rPr>
        <w:t>voce</w:t>
      </w:r>
      <w:r>
        <w:rPr>
          <w:color w:val="3E3E3E"/>
          <w:spacing w:val="-7"/>
        </w:rPr>
        <w:t xml:space="preserve"> </w:t>
      </w:r>
      <w:r>
        <w:rPr>
          <w:color w:val="3E3E3E"/>
        </w:rPr>
        <w:t>fermo</w:t>
      </w:r>
      <w:r>
        <w:rPr>
          <w:color w:val="3E3E3E"/>
          <w:spacing w:val="-10"/>
        </w:rPr>
        <w:t xml:space="preserve"> </w:t>
      </w:r>
      <w:r>
        <w:rPr>
          <w:color w:val="3E3E3E"/>
        </w:rPr>
        <w:t>restando</w:t>
      </w:r>
      <w:r>
        <w:rPr>
          <w:color w:val="3E3E3E"/>
          <w:spacing w:val="-6"/>
        </w:rPr>
        <w:t xml:space="preserve"> </w:t>
      </w:r>
      <w:r>
        <w:rPr>
          <w:color w:val="3E3E3E"/>
        </w:rPr>
        <w:t>l’urgenza</w:t>
      </w:r>
      <w:r>
        <w:rPr>
          <w:color w:val="3E3E3E"/>
          <w:spacing w:val="-8"/>
        </w:rPr>
        <w:t xml:space="preserve"> </w:t>
      </w:r>
      <w:r>
        <w:rPr>
          <w:color w:val="3E3E3E"/>
        </w:rPr>
        <w:t>di</w:t>
      </w:r>
      <w:r>
        <w:rPr>
          <w:color w:val="3E3E3E"/>
          <w:spacing w:val="-7"/>
        </w:rPr>
        <w:t xml:space="preserve"> </w:t>
      </w:r>
      <w:r>
        <w:rPr>
          <w:color w:val="3E3E3E"/>
        </w:rPr>
        <w:t>procedere</w:t>
      </w:r>
      <w:r>
        <w:rPr>
          <w:color w:val="3E3E3E"/>
          <w:spacing w:val="-10"/>
        </w:rPr>
        <w:t xml:space="preserve"> </w:t>
      </w:r>
      <w:r>
        <w:rPr>
          <w:color w:val="3E3E3E"/>
        </w:rPr>
        <w:t>poi</w:t>
      </w:r>
      <w:r>
        <w:rPr>
          <w:color w:val="3E3E3E"/>
          <w:spacing w:val="-59"/>
        </w:rPr>
        <w:t xml:space="preserve"> </w:t>
      </w:r>
      <w:r>
        <w:rPr>
          <w:color w:val="3E3E3E"/>
        </w:rPr>
        <w:t>alla segnalazione per iscritto. Il Direttore della struttura, esaminati i fatti e le circostanze segnalate,</w:t>
      </w:r>
      <w:r>
        <w:rPr>
          <w:color w:val="3E3E3E"/>
          <w:spacing w:val="1"/>
        </w:rPr>
        <w:t xml:space="preserve"> </w:t>
      </w:r>
      <w:r>
        <w:rPr>
          <w:color w:val="3E3E3E"/>
        </w:rPr>
        <w:t>valuta</w:t>
      </w:r>
      <w:r>
        <w:rPr>
          <w:color w:val="3E3E3E"/>
          <w:spacing w:val="1"/>
        </w:rPr>
        <w:t xml:space="preserve"> </w:t>
      </w:r>
      <w:r>
        <w:rPr>
          <w:color w:val="3E3E3E"/>
        </w:rPr>
        <w:t>la</w:t>
      </w:r>
      <w:r>
        <w:rPr>
          <w:color w:val="3E3E3E"/>
          <w:spacing w:val="1"/>
        </w:rPr>
        <w:t xml:space="preserve"> </w:t>
      </w:r>
      <w:r>
        <w:rPr>
          <w:color w:val="3E3E3E"/>
        </w:rPr>
        <w:t>sussistenza</w:t>
      </w:r>
      <w:r>
        <w:rPr>
          <w:color w:val="3E3E3E"/>
          <w:spacing w:val="1"/>
        </w:rPr>
        <w:t xml:space="preserve"> </w:t>
      </w:r>
      <w:r>
        <w:rPr>
          <w:color w:val="3E3E3E"/>
        </w:rPr>
        <w:t>del</w:t>
      </w:r>
      <w:r>
        <w:rPr>
          <w:color w:val="3E3E3E"/>
          <w:spacing w:val="1"/>
        </w:rPr>
        <w:t xml:space="preserve"> </w:t>
      </w:r>
      <w:r>
        <w:rPr>
          <w:color w:val="3E3E3E"/>
        </w:rPr>
        <w:t>conflitto</w:t>
      </w:r>
      <w:r>
        <w:rPr>
          <w:color w:val="3E3E3E"/>
          <w:spacing w:val="1"/>
        </w:rPr>
        <w:t xml:space="preserve"> </w:t>
      </w:r>
      <w:r>
        <w:rPr>
          <w:color w:val="3E3E3E"/>
        </w:rPr>
        <w:t>di</w:t>
      </w:r>
      <w:r>
        <w:rPr>
          <w:color w:val="3E3E3E"/>
          <w:spacing w:val="1"/>
        </w:rPr>
        <w:t xml:space="preserve"> </w:t>
      </w:r>
      <w:r>
        <w:rPr>
          <w:color w:val="3E3E3E"/>
        </w:rPr>
        <w:t>interesse</w:t>
      </w:r>
      <w:r>
        <w:rPr>
          <w:color w:val="3E3E3E"/>
          <w:spacing w:val="1"/>
        </w:rPr>
        <w:t xml:space="preserve"> </w:t>
      </w:r>
      <w:r>
        <w:rPr>
          <w:color w:val="3E3E3E"/>
        </w:rPr>
        <w:t>idoneo</w:t>
      </w:r>
      <w:r>
        <w:rPr>
          <w:color w:val="3E3E3E"/>
          <w:spacing w:val="1"/>
        </w:rPr>
        <w:t xml:space="preserve"> </w:t>
      </w:r>
      <w:r>
        <w:rPr>
          <w:color w:val="3E3E3E"/>
        </w:rPr>
        <w:t>a</w:t>
      </w:r>
      <w:r>
        <w:rPr>
          <w:color w:val="3E3E3E"/>
          <w:spacing w:val="1"/>
        </w:rPr>
        <w:t xml:space="preserve"> </w:t>
      </w:r>
      <w:r>
        <w:rPr>
          <w:color w:val="3E3E3E"/>
        </w:rPr>
        <w:t>compromettere</w:t>
      </w:r>
      <w:r>
        <w:rPr>
          <w:color w:val="3E3E3E"/>
          <w:spacing w:val="1"/>
        </w:rPr>
        <w:t xml:space="preserve"> </w:t>
      </w:r>
      <w:r>
        <w:rPr>
          <w:color w:val="3E3E3E"/>
        </w:rPr>
        <w:t>l’imparzialità</w:t>
      </w:r>
      <w:r>
        <w:rPr>
          <w:color w:val="3E3E3E"/>
          <w:spacing w:val="1"/>
        </w:rPr>
        <w:t xml:space="preserve"> </w:t>
      </w:r>
      <w:r>
        <w:rPr>
          <w:color w:val="3E3E3E"/>
        </w:rPr>
        <w:t>dell’agire</w:t>
      </w:r>
      <w:r>
        <w:rPr>
          <w:color w:val="3E3E3E"/>
          <w:spacing w:val="1"/>
        </w:rPr>
        <w:t xml:space="preserve"> </w:t>
      </w:r>
      <w:r>
        <w:rPr>
          <w:color w:val="3E3E3E"/>
        </w:rPr>
        <w:t>amministrativo</w:t>
      </w:r>
      <w:r>
        <w:rPr>
          <w:color w:val="3E3E3E"/>
          <w:spacing w:val="-3"/>
        </w:rPr>
        <w:t xml:space="preserve"> </w:t>
      </w:r>
      <w:r>
        <w:rPr>
          <w:color w:val="3E3E3E"/>
        </w:rPr>
        <w:t>dandone</w:t>
      </w:r>
      <w:r>
        <w:rPr>
          <w:color w:val="3E3E3E"/>
          <w:spacing w:val="-2"/>
        </w:rPr>
        <w:t xml:space="preserve"> </w:t>
      </w:r>
      <w:r>
        <w:rPr>
          <w:color w:val="3E3E3E"/>
        </w:rPr>
        <w:t>risposta</w:t>
      </w:r>
      <w:r>
        <w:rPr>
          <w:color w:val="3E3E3E"/>
          <w:spacing w:val="-3"/>
        </w:rPr>
        <w:t xml:space="preserve"> </w:t>
      </w:r>
      <w:r>
        <w:rPr>
          <w:color w:val="3E3E3E"/>
        </w:rPr>
        <w:t>scritta</w:t>
      </w:r>
      <w:r>
        <w:rPr>
          <w:color w:val="3E3E3E"/>
          <w:spacing w:val="-2"/>
        </w:rPr>
        <w:t xml:space="preserve"> </w:t>
      </w:r>
      <w:r>
        <w:rPr>
          <w:color w:val="3E3E3E"/>
        </w:rPr>
        <w:t>a</w:t>
      </w:r>
      <w:r>
        <w:rPr>
          <w:color w:val="3E3E3E"/>
          <w:spacing w:val="-1"/>
        </w:rPr>
        <w:t xml:space="preserve"> </w:t>
      </w:r>
      <w:r>
        <w:rPr>
          <w:color w:val="3E3E3E"/>
        </w:rPr>
        <w:t>chi ha</w:t>
      </w:r>
      <w:r>
        <w:rPr>
          <w:color w:val="3E3E3E"/>
          <w:spacing w:val="-3"/>
        </w:rPr>
        <w:t xml:space="preserve"> </w:t>
      </w:r>
      <w:r>
        <w:rPr>
          <w:color w:val="3E3E3E"/>
        </w:rPr>
        <w:t>sollevato il</w:t>
      </w:r>
      <w:r>
        <w:rPr>
          <w:color w:val="3E3E3E"/>
          <w:spacing w:val="-1"/>
        </w:rPr>
        <w:t xml:space="preserve"> </w:t>
      </w:r>
      <w:r>
        <w:rPr>
          <w:color w:val="3E3E3E"/>
        </w:rPr>
        <w:t>problema”.</w:t>
      </w:r>
    </w:p>
    <w:p w14:paraId="6790F850" w14:textId="4AF9363B" w:rsidR="00E30FF2" w:rsidRDefault="00264B4A">
      <w:pPr>
        <w:pStyle w:val="Corpotesto"/>
        <w:spacing w:before="179" w:line="264" w:lineRule="auto"/>
        <w:ind w:left="331" w:right="345"/>
        <w:jc w:val="both"/>
      </w:pPr>
      <w:r>
        <w:rPr>
          <w:color w:val="3E3E3E"/>
        </w:rPr>
        <w:t xml:space="preserve">Conseguentemente, secondo le indicazioni fornite dalle citate Linee Guida ANAC, </w:t>
      </w:r>
      <w:r w:rsidR="000B1DE4">
        <w:rPr>
          <w:color w:val="3E3E3E"/>
        </w:rPr>
        <w:t xml:space="preserve">nel corso della programmata </w:t>
      </w:r>
      <w:r>
        <w:rPr>
          <w:color w:val="3E3E3E"/>
        </w:rPr>
        <w:t>attività</w:t>
      </w:r>
      <w:r>
        <w:rPr>
          <w:color w:val="3E3E3E"/>
          <w:spacing w:val="1"/>
        </w:rPr>
        <w:t xml:space="preserve"> </w:t>
      </w:r>
      <w:r>
        <w:rPr>
          <w:color w:val="3E3E3E"/>
        </w:rPr>
        <w:t>formativa</w:t>
      </w:r>
      <w:r>
        <w:rPr>
          <w:color w:val="3E3E3E"/>
          <w:spacing w:val="1"/>
        </w:rPr>
        <w:t xml:space="preserve"> </w:t>
      </w:r>
      <w:r w:rsidR="000B1DE4">
        <w:rPr>
          <w:color w:val="3E3E3E"/>
        </w:rPr>
        <w:t>si approfondirà il tema</w:t>
      </w:r>
      <w:r>
        <w:rPr>
          <w:color w:val="3E3E3E"/>
        </w:rPr>
        <w:t>,</w:t>
      </w:r>
      <w:r>
        <w:rPr>
          <w:color w:val="3E3E3E"/>
          <w:spacing w:val="1"/>
        </w:rPr>
        <w:t xml:space="preserve"> </w:t>
      </w:r>
      <w:r>
        <w:rPr>
          <w:color w:val="3E3E3E"/>
        </w:rPr>
        <w:t>con</w:t>
      </w:r>
      <w:r>
        <w:rPr>
          <w:color w:val="3E3E3E"/>
          <w:spacing w:val="1"/>
        </w:rPr>
        <w:t xml:space="preserve"> </w:t>
      </w:r>
      <w:r>
        <w:rPr>
          <w:color w:val="3E3E3E"/>
        </w:rPr>
        <w:t>una</w:t>
      </w:r>
      <w:r>
        <w:rPr>
          <w:color w:val="3E3E3E"/>
          <w:spacing w:val="1"/>
        </w:rPr>
        <w:t xml:space="preserve"> </w:t>
      </w:r>
      <w:r>
        <w:rPr>
          <w:color w:val="3E3E3E"/>
        </w:rPr>
        <w:t>maggiore</w:t>
      </w:r>
      <w:r>
        <w:rPr>
          <w:color w:val="3E3E3E"/>
          <w:spacing w:val="1"/>
        </w:rPr>
        <w:t xml:space="preserve"> </w:t>
      </w:r>
      <w:r>
        <w:rPr>
          <w:color w:val="3E3E3E"/>
        </w:rPr>
        <w:t>attenzione</w:t>
      </w:r>
      <w:r>
        <w:rPr>
          <w:color w:val="3E3E3E"/>
          <w:spacing w:val="1"/>
        </w:rPr>
        <w:t xml:space="preserve"> </w:t>
      </w:r>
      <w:r>
        <w:rPr>
          <w:color w:val="3E3E3E"/>
        </w:rPr>
        <w:t>ai</w:t>
      </w:r>
      <w:r>
        <w:rPr>
          <w:color w:val="3E3E3E"/>
          <w:spacing w:val="1"/>
        </w:rPr>
        <w:t xml:space="preserve"> </w:t>
      </w:r>
      <w:r>
        <w:rPr>
          <w:color w:val="3E3E3E"/>
        </w:rPr>
        <w:t>dirigenti</w:t>
      </w:r>
      <w:r>
        <w:rPr>
          <w:color w:val="3E3E3E"/>
          <w:spacing w:val="1"/>
        </w:rPr>
        <w:t xml:space="preserve"> </w:t>
      </w:r>
      <w:r>
        <w:rPr>
          <w:color w:val="3E3E3E"/>
        </w:rPr>
        <w:t>ed</w:t>
      </w:r>
      <w:r>
        <w:rPr>
          <w:color w:val="3E3E3E"/>
          <w:spacing w:val="1"/>
        </w:rPr>
        <w:t xml:space="preserve"> </w:t>
      </w:r>
      <w:r>
        <w:rPr>
          <w:color w:val="3E3E3E"/>
        </w:rPr>
        <w:t>ai</w:t>
      </w:r>
      <w:r>
        <w:rPr>
          <w:color w:val="3E3E3E"/>
          <w:spacing w:val="1"/>
        </w:rPr>
        <w:t xml:space="preserve"> </w:t>
      </w:r>
      <w:r>
        <w:rPr>
          <w:color w:val="3E3E3E"/>
        </w:rPr>
        <w:t>titolari</w:t>
      </w:r>
      <w:r>
        <w:rPr>
          <w:color w:val="3E3E3E"/>
          <w:spacing w:val="1"/>
        </w:rPr>
        <w:t xml:space="preserve"> </w:t>
      </w:r>
      <w:r>
        <w:rPr>
          <w:color w:val="3E3E3E"/>
        </w:rPr>
        <w:t>di</w:t>
      </w:r>
      <w:r>
        <w:rPr>
          <w:color w:val="3E3E3E"/>
          <w:spacing w:val="1"/>
        </w:rPr>
        <w:t xml:space="preserve"> </w:t>
      </w:r>
      <w:r>
        <w:rPr>
          <w:color w:val="3E3E3E"/>
        </w:rPr>
        <w:t>posizioni</w:t>
      </w:r>
      <w:r>
        <w:rPr>
          <w:color w:val="3E3E3E"/>
          <w:spacing w:val="1"/>
        </w:rPr>
        <w:t xml:space="preserve"> </w:t>
      </w:r>
      <w:r>
        <w:rPr>
          <w:color w:val="3E3E3E"/>
        </w:rPr>
        <w:t>organizzative,</w:t>
      </w:r>
      <w:r>
        <w:rPr>
          <w:color w:val="3E3E3E"/>
          <w:spacing w:val="1"/>
        </w:rPr>
        <w:t xml:space="preserve"> </w:t>
      </w:r>
      <w:r>
        <w:rPr>
          <w:color w:val="3E3E3E"/>
        </w:rPr>
        <w:t>dell’obbligo</w:t>
      </w:r>
      <w:r>
        <w:rPr>
          <w:color w:val="3E3E3E"/>
          <w:spacing w:val="1"/>
        </w:rPr>
        <w:t xml:space="preserve"> </w:t>
      </w:r>
      <w:r>
        <w:rPr>
          <w:color w:val="3E3E3E"/>
        </w:rPr>
        <w:t>di</w:t>
      </w:r>
      <w:r>
        <w:rPr>
          <w:color w:val="3E3E3E"/>
          <w:spacing w:val="1"/>
        </w:rPr>
        <w:t xml:space="preserve"> </w:t>
      </w:r>
      <w:r>
        <w:rPr>
          <w:color w:val="3E3E3E"/>
        </w:rPr>
        <w:t>astensione,</w:t>
      </w:r>
      <w:r>
        <w:rPr>
          <w:color w:val="3E3E3E"/>
          <w:spacing w:val="1"/>
        </w:rPr>
        <w:t xml:space="preserve"> </w:t>
      </w:r>
      <w:r>
        <w:rPr>
          <w:color w:val="3E3E3E"/>
        </w:rPr>
        <w:t>delle</w:t>
      </w:r>
      <w:r>
        <w:rPr>
          <w:color w:val="3E3E3E"/>
          <w:spacing w:val="1"/>
        </w:rPr>
        <w:t xml:space="preserve"> </w:t>
      </w:r>
      <w:r>
        <w:rPr>
          <w:color w:val="3E3E3E"/>
        </w:rPr>
        <w:t>conseguenze scaturenti dalla sua violazione (sanzioni applicabili) e dei comportamenti da seguire in</w:t>
      </w:r>
      <w:r>
        <w:rPr>
          <w:color w:val="3E3E3E"/>
          <w:spacing w:val="1"/>
        </w:rPr>
        <w:t xml:space="preserve"> </w:t>
      </w:r>
      <w:r>
        <w:rPr>
          <w:color w:val="3E3E3E"/>
        </w:rPr>
        <w:t>caso</w:t>
      </w:r>
      <w:r>
        <w:rPr>
          <w:color w:val="3E3E3E"/>
          <w:spacing w:val="-1"/>
        </w:rPr>
        <w:t xml:space="preserve"> </w:t>
      </w:r>
      <w:r>
        <w:rPr>
          <w:color w:val="3E3E3E"/>
        </w:rPr>
        <w:t>di</w:t>
      </w:r>
      <w:r>
        <w:rPr>
          <w:color w:val="3E3E3E"/>
          <w:spacing w:val="-1"/>
        </w:rPr>
        <w:t xml:space="preserve"> </w:t>
      </w:r>
      <w:r>
        <w:rPr>
          <w:color w:val="3E3E3E"/>
        </w:rPr>
        <w:t>conflitto</w:t>
      </w:r>
      <w:r>
        <w:rPr>
          <w:color w:val="3E3E3E"/>
          <w:spacing w:val="-2"/>
        </w:rPr>
        <w:t xml:space="preserve"> </w:t>
      </w:r>
      <w:r>
        <w:rPr>
          <w:color w:val="3E3E3E"/>
        </w:rPr>
        <w:t>di</w:t>
      </w:r>
      <w:r>
        <w:rPr>
          <w:color w:val="3E3E3E"/>
          <w:spacing w:val="-1"/>
        </w:rPr>
        <w:t xml:space="preserve"> </w:t>
      </w:r>
      <w:r>
        <w:rPr>
          <w:color w:val="3E3E3E"/>
        </w:rPr>
        <w:t>interesse.</w:t>
      </w:r>
    </w:p>
    <w:p w14:paraId="05876734" w14:textId="77777777" w:rsidR="00E30FF2" w:rsidRPr="00F75DE5" w:rsidRDefault="00E30FF2" w:rsidP="00F75DE5">
      <w:pPr>
        <w:pStyle w:val="Paragrafoelenco"/>
        <w:tabs>
          <w:tab w:val="left" w:pos="740"/>
        </w:tabs>
        <w:ind w:left="792" w:firstLine="0"/>
        <w:rPr>
          <w:rFonts w:ascii="Arial" w:hAnsi="Arial"/>
          <w:b/>
          <w:color w:val="3E3E3E"/>
        </w:rPr>
      </w:pPr>
    </w:p>
    <w:p w14:paraId="368EDF8D" w14:textId="77777777" w:rsidR="00E30FF2" w:rsidRPr="00F75DE5" w:rsidRDefault="00264B4A" w:rsidP="00B57C98">
      <w:pPr>
        <w:pStyle w:val="Paragrafoelenco"/>
        <w:numPr>
          <w:ilvl w:val="1"/>
          <w:numId w:val="34"/>
        </w:numPr>
        <w:tabs>
          <w:tab w:val="left" w:pos="740"/>
        </w:tabs>
        <w:outlineLvl w:val="1"/>
        <w:rPr>
          <w:rFonts w:ascii="Arial" w:hAnsi="Arial"/>
          <w:b/>
          <w:color w:val="3E3E3E"/>
        </w:rPr>
      </w:pPr>
      <w:bookmarkStart w:id="35" w:name="_Toc193201048"/>
      <w:r w:rsidRPr="00F75DE5">
        <w:rPr>
          <w:rFonts w:ascii="Arial" w:hAnsi="Arial"/>
          <w:b/>
          <w:color w:val="3E3E3E"/>
        </w:rPr>
        <w:t>Le   inconferibilità/incompatibilità   di   incarichi</w:t>
      </w:r>
      <w:bookmarkEnd w:id="35"/>
    </w:p>
    <w:p w14:paraId="1DB62FE0" w14:textId="4C7DEA5D" w:rsidR="00E30FF2" w:rsidRDefault="00264B4A" w:rsidP="00EC6D32">
      <w:pPr>
        <w:pStyle w:val="Corpotesto"/>
        <w:spacing w:before="86" w:line="264" w:lineRule="auto"/>
        <w:ind w:left="331" w:right="349"/>
        <w:jc w:val="both"/>
        <w:rPr>
          <w:sz w:val="20"/>
        </w:rPr>
      </w:pPr>
      <w:r>
        <w:rPr>
          <w:color w:val="3E3E3E"/>
        </w:rPr>
        <w:t>Il regime delle inconferibilità ed incompatibilità è volto a preservare l’imparzialità dell’operato della</w:t>
      </w:r>
      <w:r>
        <w:rPr>
          <w:color w:val="3E3E3E"/>
          <w:spacing w:val="1"/>
        </w:rPr>
        <w:t xml:space="preserve"> </w:t>
      </w:r>
      <w:r>
        <w:rPr>
          <w:color w:val="3E3E3E"/>
        </w:rPr>
        <w:t>pubblica amministrazione, introducendo misure soggettive di natura preventiva non sanzionatoria, la</w:t>
      </w:r>
      <w:r>
        <w:rPr>
          <w:color w:val="3E3E3E"/>
          <w:spacing w:val="1"/>
        </w:rPr>
        <w:t xml:space="preserve"> </w:t>
      </w:r>
      <w:r>
        <w:rPr>
          <w:color w:val="3E3E3E"/>
        </w:rPr>
        <w:t>cui</w:t>
      </w:r>
      <w:r>
        <w:rPr>
          <w:color w:val="3E3E3E"/>
          <w:spacing w:val="-3"/>
        </w:rPr>
        <w:t xml:space="preserve"> </w:t>
      </w:r>
      <w:r>
        <w:rPr>
          <w:color w:val="3E3E3E"/>
        </w:rPr>
        <w:t>previsione</w:t>
      </w:r>
      <w:r>
        <w:rPr>
          <w:color w:val="3E3E3E"/>
          <w:spacing w:val="-2"/>
        </w:rPr>
        <w:t xml:space="preserve"> </w:t>
      </w:r>
      <w:r>
        <w:rPr>
          <w:color w:val="3E3E3E"/>
        </w:rPr>
        <w:t>è</w:t>
      </w:r>
      <w:r>
        <w:rPr>
          <w:color w:val="3E3E3E"/>
          <w:spacing w:val="-4"/>
        </w:rPr>
        <w:t xml:space="preserve"> </w:t>
      </w:r>
      <w:r>
        <w:rPr>
          <w:color w:val="3E3E3E"/>
        </w:rPr>
        <w:t>riservata</w:t>
      </w:r>
      <w:r>
        <w:rPr>
          <w:color w:val="3E3E3E"/>
          <w:spacing w:val="-3"/>
        </w:rPr>
        <w:t xml:space="preserve"> </w:t>
      </w:r>
      <w:r>
        <w:rPr>
          <w:color w:val="3E3E3E"/>
        </w:rPr>
        <w:t>alla</w:t>
      </w:r>
      <w:r>
        <w:rPr>
          <w:color w:val="3E3E3E"/>
          <w:spacing w:val="-2"/>
        </w:rPr>
        <w:t xml:space="preserve"> </w:t>
      </w:r>
      <w:r>
        <w:rPr>
          <w:color w:val="3E3E3E"/>
        </w:rPr>
        <w:t>legge</w:t>
      </w:r>
      <w:r>
        <w:rPr>
          <w:color w:val="3E3E3E"/>
          <w:spacing w:val="-2"/>
        </w:rPr>
        <w:t xml:space="preserve"> </w:t>
      </w:r>
      <w:r>
        <w:rPr>
          <w:color w:val="3E3E3E"/>
        </w:rPr>
        <w:t>o</w:t>
      </w:r>
      <w:r>
        <w:rPr>
          <w:color w:val="3E3E3E"/>
          <w:spacing w:val="-1"/>
        </w:rPr>
        <w:t xml:space="preserve"> </w:t>
      </w:r>
      <w:r>
        <w:rPr>
          <w:color w:val="3E3E3E"/>
        </w:rPr>
        <w:t>a</w:t>
      </w:r>
      <w:r>
        <w:rPr>
          <w:color w:val="3E3E3E"/>
          <w:spacing w:val="-3"/>
        </w:rPr>
        <w:t xml:space="preserve"> </w:t>
      </w:r>
      <w:r>
        <w:rPr>
          <w:color w:val="3E3E3E"/>
        </w:rPr>
        <w:t>fonti</w:t>
      </w:r>
      <w:r>
        <w:rPr>
          <w:color w:val="3E3E3E"/>
          <w:spacing w:val="-2"/>
        </w:rPr>
        <w:t xml:space="preserve"> </w:t>
      </w:r>
      <w:r>
        <w:rPr>
          <w:color w:val="3E3E3E"/>
        </w:rPr>
        <w:t>normative</w:t>
      </w:r>
      <w:r>
        <w:rPr>
          <w:color w:val="3E3E3E"/>
          <w:spacing w:val="-2"/>
        </w:rPr>
        <w:t xml:space="preserve"> </w:t>
      </w:r>
      <w:r>
        <w:rPr>
          <w:color w:val="3E3E3E"/>
        </w:rPr>
        <w:t>espressamente</w:t>
      </w:r>
      <w:r>
        <w:rPr>
          <w:color w:val="3E3E3E"/>
          <w:spacing w:val="-3"/>
        </w:rPr>
        <w:t xml:space="preserve"> </w:t>
      </w:r>
      <w:r>
        <w:rPr>
          <w:color w:val="3E3E3E"/>
        </w:rPr>
        <w:t>autorizzate</w:t>
      </w:r>
      <w:r>
        <w:rPr>
          <w:color w:val="3E3E3E"/>
          <w:spacing w:val="-4"/>
        </w:rPr>
        <w:t xml:space="preserve"> </w:t>
      </w:r>
      <w:r>
        <w:rPr>
          <w:color w:val="3E3E3E"/>
        </w:rPr>
        <w:t>dalla</w:t>
      </w:r>
      <w:r>
        <w:rPr>
          <w:color w:val="3E3E3E"/>
          <w:spacing w:val="-2"/>
        </w:rPr>
        <w:t xml:space="preserve"> </w:t>
      </w:r>
      <w:r>
        <w:rPr>
          <w:color w:val="3E3E3E"/>
        </w:rPr>
        <w:t>legge.</w:t>
      </w:r>
    </w:p>
    <w:p w14:paraId="71577119" w14:textId="77777777" w:rsidR="00E30FF2" w:rsidRDefault="00E30FF2">
      <w:pPr>
        <w:pStyle w:val="Corpotesto"/>
        <w:rPr>
          <w:sz w:val="19"/>
        </w:rPr>
      </w:pPr>
    </w:p>
    <w:p w14:paraId="4D2242A6" w14:textId="77777777" w:rsidR="008442F3" w:rsidRDefault="00264B4A">
      <w:pPr>
        <w:pStyle w:val="Corpotesto"/>
        <w:spacing w:line="264" w:lineRule="auto"/>
        <w:ind w:left="331" w:right="343"/>
        <w:jc w:val="both"/>
        <w:rPr>
          <w:color w:val="3E3E3E"/>
        </w:rPr>
      </w:pPr>
      <w:r>
        <w:rPr>
          <w:color w:val="3E3E3E"/>
        </w:rPr>
        <w:t>Gli incarichi</w:t>
      </w:r>
      <w:r w:rsidR="00EC6D32">
        <w:rPr>
          <w:color w:val="3E3E3E"/>
        </w:rPr>
        <w:t xml:space="preserve"> rilevant</w:t>
      </w:r>
      <w:r w:rsidR="00D624E1">
        <w:rPr>
          <w:color w:val="3E3E3E"/>
        </w:rPr>
        <w:t>i</w:t>
      </w:r>
      <w:r w:rsidR="00EC6D32">
        <w:rPr>
          <w:color w:val="3E3E3E"/>
        </w:rPr>
        <w:t xml:space="preserve"> per la APSP </w:t>
      </w:r>
      <w:r>
        <w:rPr>
          <w:color w:val="3E3E3E"/>
        </w:rPr>
        <w:t xml:space="preserve">per i quali trovano applicazione le prescrizioni del </w:t>
      </w:r>
      <w:r w:rsidR="00EE4CA2">
        <w:rPr>
          <w:color w:val="3E3E3E"/>
        </w:rPr>
        <w:t>D.lgs.</w:t>
      </w:r>
      <w:r>
        <w:rPr>
          <w:color w:val="3E3E3E"/>
        </w:rPr>
        <w:t xml:space="preserve"> 39/2013, sono</w:t>
      </w:r>
      <w:r w:rsidR="008442F3">
        <w:rPr>
          <w:color w:val="3E3E3E"/>
        </w:rPr>
        <w:t>:</w:t>
      </w:r>
    </w:p>
    <w:p w14:paraId="6250B0AC" w14:textId="77777777" w:rsidR="008442F3" w:rsidRDefault="00264B4A" w:rsidP="008442F3">
      <w:pPr>
        <w:pStyle w:val="Corpotesto"/>
        <w:numPr>
          <w:ilvl w:val="0"/>
          <w:numId w:val="28"/>
        </w:numPr>
        <w:spacing w:line="264" w:lineRule="auto"/>
        <w:ind w:right="343"/>
        <w:jc w:val="both"/>
        <w:rPr>
          <w:color w:val="3E3E3E"/>
        </w:rPr>
      </w:pPr>
      <w:r>
        <w:rPr>
          <w:color w:val="3E3E3E"/>
        </w:rPr>
        <w:t>gli incarichi</w:t>
      </w:r>
      <w:r>
        <w:rPr>
          <w:color w:val="3E3E3E"/>
          <w:spacing w:val="1"/>
        </w:rPr>
        <w:t xml:space="preserve"> </w:t>
      </w:r>
      <w:r>
        <w:rPr>
          <w:color w:val="3E3E3E"/>
        </w:rPr>
        <w:t xml:space="preserve">dirigenziali, </w:t>
      </w:r>
    </w:p>
    <w:p w14:paraId="429ACC49" w14:textId="29D4C32F" w:rsidR="00E30FF2" w:rsidRDefault="00264B4A" w:rsidP="008442F3">
      <w:pPr>
        <w:pStyle w:val="Corpotesto"/>
        <w:numPr>
          <w:ilvl w:val="0"/>
          <w:numId w:val="28"/>
        </w:numPr>
        <w:spacing w:line="264" w:lineRule="auto"/>
        <w:ind w:right="343"/>
        <w:jc w:val="both"/>
      </w:pPr>
      <w:r>
        <w:rPr>
          <w:color w:val="3E3E3E"/>
        </w:rPr>
        <w:t>gli incarichi amministrativi di vertice</w:t>
      </w:r>
      <w:r w:rsidR="00EC6D32">
        <w:rPr>
          <w:color w:val="3E3E3E"/>
        </w:rPr>
        <w:t xml:space="preserve"> e</w:t>
      </w:r>
      <w:r>
        <w:rPr>
          <w:color w:val="3E3E3E"/>
        </w:rPr>
        <w:t xml:space="preserve"> di amministratore.</w:t>
      </w:r>
    </w:p>
    <w:p w14:paraId="479BDE44" w14:textId="43E1E794" w:rsidR="00E30FF2" w:rsidRDefault="00264B4A">
      <w:pPr>
        <w:spacing w:before="181" w:line="264" w:lineRule="auto"/>
        <w:ind w:left="331" w:right="343"/>
        <w:jc w:val="both"/>
      </w:pPr>
      <w:r>
        <w:rPr>
          <w:rFonts w:ascii="Arial" w:hAnsi="Arial"/>
          <w:b/>
          <w:color w:val="3E3E3E"/>
        </w:rPr>
        <w:t>L’acquisizione</w:t>
      </w:r>
      <w:r>
        <w:rPr>
          <w:rFonts w:ascii="Arial" w:hAnsi="Arial"/>
          <w:b/>
          <w:color w:val="3E3E3E"/>
          <w:spacing w:val="1"/>
        </w:rPr>
        <w:t xml:space="preserve"> </w:t>
      </w:r>
      <w:r>
        <w:rPr>
          <w:rFonts w:ascii="Arial" w:hAnsi="Arial"/>
          <w:b/>
          <w:color w:val="3E3E3E"/>
        </w:rPr>
        <w:t>della</w:t>
      </w:r>
      <w:r>
        <w:rPr>
          <w:rFonts w:ascii="Arial" w:hAnsi="Arial"/>
          <w:b/>
          <w:color w:val="3E3E3E"/>
          <w:spacing w:val="1"/>
        </w:rPr>
        <w:t xml:space="preserve"> </w:t>
      </w:r>
      <w:r>
        <w:rPr>
          <w:rFonts w:ascii="Arial" w:hAnsi="Arial"/>
          <w:b/>
          <w:color w:val="3E3E3E"/>
        </w:rPr>
        <w:t>dichiarazione</w:t>
      </w:r>
      <w:r>
        <w:rPr>
          <w:rFonts w:ascii="Arial" w:hAnsi="Arial"/>
          <w:b/>
          <w:color w:val="3E3E3E"/>
          <w:spacing w:val="1"/>
        </w:rPr>
        <w:t xml:space="preserve"> </w:t>
      </w:r>
      <w:r>
        <w:rPr>
          <w:rFonts w:ascii="Arial" w:hAnsi="Arial"/>
          <w:b/>
          <w:color w:val="3E3E3E"/>
        </w:rPr>
        <w:t>di</w:t>
      </w:r>
      <w:r>
        <w:rPr>
          <w:rFonts w:ascii="Arial" w:hAnsi="Arial"/>
          <w:b/>
          <w:color w:val="3E3E3E"/>
          <w:spacing w:val="1"/>
        </w:rPr>
        <w:t xml:space="preserve"> </w:t>
      </w:r>
      <w:r>
        <w:rPr>
          <w:rFonts w:ascii="Arial" w:hAnsi="Arial"/>
          <w:b/>
          <w:color w:val="3E3E3E"/>
        </w:rPr>
        <w:t>insussistenza</w:t>
      </w:r>
      <w:r>
        <w:rPr>
          <w:rFonts w:ascii="Arial" w:hAnsi="Arial"/>
          <w:b/>
          <w:color w:val="3E3E3E"/>
          <w:spacing w:val="1"/>
        </w:rPr>
        <w:t xml:space="preserve"> </w:t>
      </w:r>
      <w:r>
        <w:rPr>
          <w:rFonts w:ascii="Arial" w:hAnsi="Arial"/>
          <w:b/>
          <w:color w:val="3E3E3E"/>
        </w:rPr>
        <w:t>di</w:t>
      </w:r>
      <w:r>
        <w:rPr>
          <w:rFonts w:ascii="Arial" w:hAnsi="Arial"/>
          <w:b/>
          <w:color w:val="3E3E3E"/>
          <w:spacing w:val="1"/>
        </w:rPr>
        <w:t xml:space="preserve"> </w:t>
      </w:r>
      <w:r>
        <w:rPr>
          <w:rFonts w:ascii="Arial" w:hAnsi="Arial"/>
          <w:b/>
          <w:color w:val="3E3E3E"/>
        </w:rPr>
        <w:t>situazioni</w:t>
      </w:r>
      <w:r>
        <w:rPr>
          <w:rFonts w:ascii="Arial" w:hAnsi="Arial"/>
          <w:b/>
          <w:color w:val="3E3E3E"/>
          <w:spacing w:val="1"/>
        </w:rPr>
        <w:t xml:space="preserve"> </w:t>
      </w:r>
      <w:r>
        <w:rPr>
          <w:rFonts w:ascii="Arial" w:hAnsi="Arial"/>
          <w:b/>
          <w:color w:val="3E3E3E"/>
        </w:rPr>
        <w:t>di</w:t>
      </w:r>
      <w:r>
        <w:rPr>
          <w:rFonts w:ascii="Arial" w:hAnsi="Arial"/>
          <w:b/>
          <w:color w:val="3E3E3E"/>
          <w:spacing w:val="1"/>
        </w:rPr>
        <w:t xml:space="preserve"> </w:t>
      </w:r>
      <w:r>
        <w:rPr>
          <w:rFonts w:ascii="Arial" w:hAnsi="Arial"/>
          <w:b/>
          <w:color w:val="3E3E3E"/>
        </w:rPr>
        <w:t>inconferibilità</w:t>
      </w:r>
      <w:r>
        <w:rPr>
          <w:rFonts w:ascii="Arial" w:hAnsi="Arial"/>
          <w:b/>
          <w:color w:val="3E3E3E"/>
          <w:spacing w:val="1"/>
        </w:rPr>
        <w:t xml:space="preserve"> </w:t>
      </w:r>
      <w:r>
        <w:rPr>
          <w:rFonts w:ascii="Arial" w:hAnsi="Arial"/>
          <w:b/>
          <w:color w:val="3E3E3E"/>
        </w:rPr>
        <w:t>o</w:t>
      </w:r>
      <w:r>
        <w:rPr>
          <w:rFonts w:ascii="Arial" w:hAnsi="Arial"/>
          <w:b/>
          <w:color w:val="3E3E3E"/>
          <w:spacing w:val="1"/>
        </w:rPr>
        <w:t xml:space="preserve"> </w:t>
      </w:r>
      <w:r>
        <w:rPr>
          <w:rFonts w:ascii="Arial" w:hAnsi="Arial"/>
          <w:b/>
          <w:color w:val="3E3E3E"/>
        </w:rPr>
        <w:t>incompatibilità</w:t>
      </w:r>
      <w:r>
        <w:rPr>
          <w:rFonts w:ascii="Arial" w:hAnsi="Arial"/>
          <w:b/>
          <w:color w:val="3E3E3E"/>
          <w:spacing w:val="-8"/>
        </w:rPr>
        <w:t xml:space="preserve"> </w:t>
      </w:r>
      <w:r>
        <w:rPr>
          <w:rFonts w:ascii="Arial" w:hAnsi="Arial"/>
          <w:b/>
          <w:color w:val="3E3E3E"/>
        </w:rPr>
        <w:t>previste</w:t>
      </w:r>
      <w:r>
        <w:rPr>
          <w:rFonts w:ascii="Arial" w:hAnsi="Arial"/>
          <w:b/>
          <w:color w:val="3E3E3E"/>
          <w:spacing w:val="-9"/>
        </w:rPr>
        <w:t xml:space="preserve"> </w:t>
      </w:r>
      <w:r>
        <w:rPr>
          <w:rFonts w:ascii="Arial" w:hAnsi="Arial"/>
          <w:b/>
          <w:color w:val="3E3E3E"/>
        </w:rPr>
        <w:t>dal</w:t>
      </w:r>
      <w:r>
        <w:rPr>
          <w:rFonts w:ascii="Arial" w:hAnsi="Arial"/>
          <w:b/>
          <w:color w:val="3E3E3E"/>
          <w:spacing w:val="-6"/>
        </w:rPr>
        <w:t xml:space="preserve"> </w:t>
      </w:r>
      <w:r>
        <w:rPr>
          <w:rFonts w:ascii="Arial" w:hAnsi="Arial"/>
          <w:b/>
          <w:color w:val="3E3E3E"/>
        </w:rPr>
        <w:t>decreto</w:t>
      </w:r>
      <w:r>
        <w:rPr>
          <w:rFonts w:ascii="Arial" w:hAnsi="Arial"/>
          <w:b/>
          <w:color w:val="3E3E3E"/>
          <w:spacing w:val="-8"/>
        </w:rPr>
        <w:t xml:space="preserve"> </w:t>
      </w:r>
      <w:r>
        <w:rPr>
          <w:rFonts w:ascii="Arial" w:hAnsi="Arial"/>
          <w:b/>
          <w:color w:val="3E3E3E"/>
        </w:rPr>
        <w:t>è</w:t>
      </w:r>
      <w:r>
        <w:rPr>
          <w:rFonts w:ascii="Arial" w:hAnsi="Arial"/>
          <w:b/>
          <w:color w:val="3E3E3E"/>
          <w:spacing w:val="-9"/>
        </w:rPr>
        <w:t xml:space="preserve"> </w:t>
      </w:r>
      <w:r>
        <w:rPr>
          <w:rFonts w:ascii="Arial" w:hAnsi="Arial"/>
          <w:b/>
          <w:color w:val="3E3E3E"/>
        </w:rPr>
        <w:t>condizione</w:t>
      </w:r>
      <w:r>
        <w:rPr>
          <w:rFonts w:ascii="Arial" w:hAnsi="Arial"/>
          <w:b/>
          <w:color w:val="3E3E3E"/>
          <w:spacing w:val="-8"/>
        </w:rPr>
        <w:t xml:space="preserve"> </w:t>
      </w:r>
      <w:r>
        <w:rPr>
          <w:rFonts w:ascii="Arial" w:hAnsi="Arial"/>
          <w:b/>
          <w:color w:val="3E3E3E"/>
        </w:rPr>
        <w:t>di</w:t>
      </w:r>
      <w:r>
        <w:rPr>
          <w:rFonts w:ascii="Arial" w:hAnsi="Arial"/>
          <w:b/>
          <w:color w:val="3E3E3E"/>
          <w:spacing w:val="-6"/>
        </w:rPr>
        <w:t xml:space="preserve"> </w:t>
      </w:r>
      <w:r>
        <w:rPr>
          <w:rFonts w:ascii="Arial" w:hAnsi="Arial"/>
          <w:b/>
          <w:color w:val="3E3E3E"/>
        </w:rPr>
        <w:t>efficacia</w:t>
      </w:r>
      <w:r>
        <w:rPr>
          <w:rFonts w:ascii="Arial" w:hAnsi="Arial"/>
          <w:b/>
          <w:color w:val="3E3E3E"/>
          <w:spacing w:val="-9"/>
        </w:rPr>
        <w:t xml:space="preserve"> </w:t>
      </w:r>
      <w:r>
        <w:rPr>
          <w:rFonts w:ascii="Arial" w:hAnsi="Arial"/>
          <w:b/>
          <w:color w:val="3E3E3E"/>
        </w:rPr>
        <w:t>dell’incarico</w:t>
      </w:r>
      <w:r>
        <w:rPr>
          <w:rFonts w:ascii="Arial" w:hAnsi="Arial"/>
          <w:b/>
          <w:color w:val="3E3E3E"/>
          <w:spacing w:val="-5"/>
        </w:rPr>
        <w:t xml:space="preserve"> </w:t>
      </w:r>
      <w:r>
        <w:rPr>
          <w:color w:val="3E3E3E"/>
        </w:rPr>
        <w:t>ed</w:t>
      </w:r>
      <w:r>
        <w:rPr>
          <w:color w:val="3E3E3E"/>
          <w:spacing w:val="-9"/>
        </w:rPr>
        <w:t xml:space="preserve"> </w:t>
      </w:r>
      <w:r>
        <w:rPr>
          <w:color w:val="3E3E3E"/>
        </w:rPr>
        <w:t>è</w:t>
      </w:r>
      <w:r>
        <w:rPr>
          <w:color w:val="3E3E3E"/>
          <w:spacing w:val="-8"/>
        </w:rPr>
        <w:t xml:space="preserve"> </w:t>
      </w:r>
      <w:r>
        <w:rPr>
          <w:color w:val="3E3E3E"/>
        </w:rPr>
        <w:t>tempestivamente</w:t>
      </w:r>
      <w:r>
        <w:rPr>
          <w:color w:val="3E3E3E"/>
          <w:spacing w:val="-58"/>
        </w:rPr>
        <w:t xml:space="preserve"> </w:t>
      </w:r>
      <w:r>
        <w:rPr>
          <w:color w:val="3E3E3E"/>
          <w:spacing w:val="-1"/>
        </w:rPr>
        <w:t>acquista</w:t>
      </w:r>
      <w:r>
        <w:rPr>
          <w:color w:val="3E3E3E"/>
          <w:spacing w:val="-11"/>
        </w:rPr>
        <w:t xml:space="preserve"> </w:t>
      </w:r>
      <w:r>
        <w:rPr>
          <w:color w:val="3E3E3E"/>
          <w:spacing w:val="-1"/>
        </w:rPr>
        <w:t>al</w:t>
      </w:r>
      <w:r>
        <w:rPr>
          <w:color w:val="3E3E3E"/>
          <w:spacing w:val="-14"/>
        </w:rPr>
        <w:t xml:space="preserve"> </w:t>
      </w:r>
      <w:r>
        <w:rPr>
          <w:color w:val="3E3E3E"/>
          <w:spacing w:val="-1"/>
        </w:rPr>
        <w:t>fine</w:t>
      </w:r>
      <w:r>
        <w:rPr>
          <w:color w:val="3E3E3E"/>
          <w:spacing w:val="-11"/>
        </w:rPr>
        <w:t xml:space="preserve"> </w:t>
      </w:r>
      <w:r>
        <w:rPr>
          <w:color w:val="3E3E3E"/>
          <w:spacing w:val="-1"/>
        </w:rPr>
        <w:t>di</w:t>
      </w:r>
      <w:r>
        <w:rPr>
          <w:color w:val="3E3E3E"/>
          <w:spacing w:val="-14"/>
        </w:rPr>
        <w:t xml:space="preserve"> </w:t>
      </w:r>
      <w:r>
        <w:rPr>
          <w:color w:val="3E3E3E"/>
          <w:spacing w:val="-1"/>
        </w:rPr>
        <w:t>effettuare</w:t>
      </w:r>
      <w:r>
        <w:rPr>
          <w:color w:val="3E3E3E"/>
          <w:spacing w:val="-11"/>
        </w:rPr>
        <w:t xml:space="preserve"> </w:t>
      </w:r>
      <w:r>
        <w:rPr>
          <w:color w:val="3E3E3E"/>
          <w:spacing w:val="-1"/>
        </w:rPr>
        <w:t>le</w:t>
      </w:r>
      <w:r>
        <w:rPr>
          <w:color w:val="3E3E3E"/>
          <w:spacing w:val="-10"/>
        </w:rPr>
        <w:t xml:space="preserve"> </w:t>
      </w:r>
      <w:r>
        <w:rPr>
          <w:color w:val="3E3E3E"/>
        </w:rPr>
        <w:t>dovute</w:t>
      </w:r>
      <w:r>
        <w:rPr>
          <w:color w:val="3E3E3E"/>
          <w:spacing w:val="-12"/>
        </w:rPr>
        <w:t xml:space="preserve"> </w:t>
      </w:r>
      <w:r>
        <w:rPr>
          <w:color w:val="3E3E3E"/>
        </w:rPr>
        <w:t>verifiche</w:t>
      </w:r>
      <w:r>
        <w:rPr>
          <w:color w:val="3E3E3E"/>
          <w:spacing w:val="-11"/>
        </w:rPr>
        <w:t xml:space="preserve"> </w:t>
      </w:r>
      <w:r>
        <w:rPr>
          <w:color w:val="3E3E3E"/>
        </w:rPr>
        <w:t>ai</w:t>
      </w:r>
      <w:r>
        <w:rPr>
          <w:color w:val="3E3E3E"/>
          <w:spacing w:val="-15"/>
        </w:rPr>
        <w:t xml:space="preserve"> </w:t>
      </w:r>
      <w:r>
        <w:rPr>
          <w:color w:val="3E3E3E"/>
        </w:rPr>
        <w:t>fini</w:t>
      </w:r>
      <w:r>
        <w:rPr>
          <w:color w:val="3E3E3E"/>
          <w:spacing w:val="-11"/>
        </w:rPr>
        <w:t xml:space="preserve"> </w:t>
      </w:r>
      <w:r>
        <w:rPr>
          <w:color w:val="3E3E3E"/>
        </w:rPr>
        <w:t>del</w:t>
      </w:r>
      <w:r>
        <w:rPr>
          <w:color w:val="3E3E3E"/>
          <w:spacing w:val="-11"/>
        </w:rPr>
        <w:t xml:space="preserve"> </w:t>
      </w:r>
      <w:r>
        <w:rPr>
          <w:color w:val="3E3E3E"/>
        </w:rPr>
        <w:t>conferimento</w:t>
      </w:r>
      <w:r>
        <w:rPr>
          <w:color w:val="3E3E3E"/>
          <w:spacing w:val="-10"/>
        </w:rPr>
        <w:t xml:space="preserve"> </w:t>
      </w:r>
      <w:r>
        <w:rPr>
          <w:color w:val="3E3E3E"/>
        </w:rPr>
        <w:t>dell’incarico.</w:t>
      </w:r>
      <w:r>
        <w:rPr>
          <w:color w:val="3E3E3E"/>
          <w:spacing w:val="-12"/>
        </w:rPr>
        <w:t xml:space="preserve"> </w:t>
      </w:r>
      <w:r>
        <w:rPr>
          <w:color w:val="3E3E3E"/>
        </w:rPr>
        <w:t>Viene</w:t>
      </w:r>
      <w:r>
        <w:rPr>
          <w:color w:val="3E3E3E"/>
          <w:spacing w:val="-11"/>
        </w:rPr>
        <w:t xml:space="preserve"> </w:t>
      </w:r>
      <w:r>
        <w:rPr>
          <w:color w:val="3E3E3E"/>
        </w:rPr>
        <w:t>tenuto</w:t>
      </w:r>
      <w:r>
        <w:rPr>
          <w:color w:val="3E3E3E"/>
          <w:spacing w:val="-13"/>
        </w:rPr>
        <w:t xml:space="preserve"> </w:t>
      </w:r>
      <w:r>
        <w:rPr>
          <w:color w:val="3E3E3E"/>
        </w:rPr>
        <w:t>conto</w:t>
      </w:r>
      <w:r>
        <w:rPr>
          <w:color w:val="3E3E3E"/>
          <w:spacing w:val="1"/>
        </w:rPr>
        <w:t xml:space="preserve"> </w:t>
      </w:r>
      <w:r>
        <w:rPr>
          <w:color w:val="3E3E3E"/>
        </w:rPr>
        <w:t>delle</w:t>
      </w:r>
      <w:r>
        <w:rPr>
          <w:color w:val="3E3E3E"/>
          <w:spacing w:val="-2"/>
        </w:rPr>
        <w:t xml:space="preserve"> </w:t>
      </w:r>
      <w:r>
        <w:rPr>
          <w:color w:val="3E3E3E"/>
        </w:rPr>
        <w:t>indicazioni</w:t>
      </w:r>
      <w:r>
        <w:rPr>
          <w:color w:val="3E3E3E"/>
          <w:spacing w:val="-1"/>
        </w:rPr>
        <w:t xml:space="preserve"> </w:t>
      </w:r>
      <w:r>
        <w:rPr>
          <w:color w:val="3E3E3E"/>
        </w:rPr>
        <w:t>riassuntive</w:t>
      </w:r>
      <w:r>
        <w:rPr>
          <w:color w:val="3E3E3E"/>
          <w:spacing w:val="-1"/>
        </w:rPr>
        <w:t xml:space="preserve"> </w:t>
      </w:r>
      <w:r>
        <w:rPr>
          <w:color w:val="3E3E3E"/>
        </w:rPr>
        <w:t>contenute</w:t>
      </w:r>
      <w:r>
        <w:rPr>
          <w:color w:val="3E3E3E"/>
          <w:spacing w:val="-4"/>
        </w:rPr>
        <w:t xml:space="preserve"> </w:t>
      </w:r>
      <w:r w:rsidR="00EC6D32" w:rsidRPr="00576141">
        <w:rPr>
          <w:color w:val="3E3E3E"/>
        </w:rPr>
        <w:t>nel PNA 2022</w:t>
      </w:r>
      <w:r w:rsidRPr="00576141">
        <w:rPr>
          <w:color w:val="3E3E3E"/>
        </w:rPr>
        <w:t>.</w:t>
      </w:r>
    </w:p>
    <w:p w14:paraId="41AAB710" w14:textId="0D53AAAE" w:rsidR="00E30FF2" w:rsidRDefault="00264B4A">
      <w:pPr>
        <w:pStyle w:val="Corpotesto"/>
        <w:spacing w:before="178" w:line="264" w:lineRule="auto"/>
        <w:ind w:left="331" w:right="347"/>
        <w:jc w:val="both"/>
      </w:pPr>
      <w:r>
        <w:rPr>
          <w:color w:val="3E3E3E"/>
        </w:rPr>
        <w:t>L’atto di conferimento dell’incarico e la dichiarazione di insussistenza di cause di inconferibilità o</w:t>
      </w:r>
      <w:r>
        <w:rPr>
          <w:color w:val="3E3E3E"/>
          <w:spacing w:val="1"/>
        </w:rPr>
        <w:t xml:space="preserve"> </w:t>
      </w:r>
      <w:r>
        <w:rPr>
          <w:color w:val="3E3E3E"/>
        </w:rPr>
        <w:t>incompatibilità sono contestualmente pubblicate sul sito istituzionale dell’ente ai sensi dell’art. 20</w:t>
      </w:r>
      <w:r>
        <w:rPr>
          <w:color w:val="3E3E3E"/>
          <w:spacing w:val="1"/>
        </w:rPr>
        <w:t xml:space="preserve"> </w:t>
      </w:r>
      <w:r>
        <w:rPr>
          <w:color w:val="3E3E3E"/>
        </w:rPr>
        <w:t>comma</w:t>
      </w:r>
      <w:r>
        <w:rPr>
          <w:color w:val="3E3E3E"/>
          <w:spacing w:val="-3"/>
        </w:rPr>
        <w:t xml:space="preserve"> </w:t>
      </w:r>
      <w:r>
        <w:rPr>
          <w:color w:val="3E3E3E"/>
        </w:rPr>
        <w:t>3</w:t>
      </w:r>
      <w:r>
        <w:rPr>
          <w:color w:val="3E3E3E"/>
          <w:spacing w:val="-2"/>
        </w:rPr>
        <w:t xml:space="preserve"> </w:t>
      </w:r>
      <w:r>
        <w:rPr>
          <w:color w:val="3E3E3E"/>
        </w:rPr>
        <w:t xml:space="preserve">del </w:t>
      </w:r>
      <w:proofErr w:type="spellStart"/>
      <w:r>
        <w:rPr>
          <w:color w:val="3E3E3E"/>
        </w:rPr>
        <w:t>D.Lgs.</w:t>
      </w:r>
      <w:proofErr w:type="spellEnd"/>
      <w:r>
        <w:rPr>
          <w:color w:val="3E3E3E"/>
          <w:spacing w:val="2"/>
        </w:rPr>
        <w:t xml:space="preserve"> </w:t>
      </w:r>
      <w:r>
        <w:rPr>
          <w:color w:val="3E3E3E"/>
        </w:rPr>
        <w:t>39/2013</w:t>
      </w:r>
      <w:r w:rsidR="000B45DA">
        <w:rPr>
          <w:color w:val="3E3E3E"/>
        </w:rPr>
        <w:t xml:space="preserve"> e, per gli amministratori</w:t>
      </w:r>
      <w:r w:rsidR="0025277A">
        <w:rPr>
          <w:color w:val="3E3E3E"/>
        </w:rPr>
        <w:t>, inviat</w:t>
      </w:r>
      <w:r w:rsidR="008442F3">
        <w:rPr>
          <w:color w:val="3E3E3E"/>
        </w:rPr>
        <w:t>e</w:t>
      </w:r>
      <w:r w:rsidR="0025277A">
        <w:rPr>
          <w:color w:val="3E3E3E"/>
        </w:rPr>
        <w:t xml:space="preserve"> in copia alla PAT.</w:t>
      </w:r>
    </w:p>
    <w:p w14:paraId="4D3DAAEB" w14:textId="77777777" w:rsidR="00E30FF2" w:rsidRDefault="00264B4A">
      <w:pPr>
        <w:pStyle w:val="Corpotesto"/>
        <w:spacing w:before="180" w:line="264" w:lineRule="auto"/>
        <w:ind w:left="331" w:right="345"/>
        <w:jc w:val="both"/>
      </w:pPr>
      <w:r>
        <w:rPr>
          <w:color w:val="3E3E3E"/>
        </w:rPr>
        <w:t>Per il successivo monitoraggio della situazione soggettiva si procede con l’acquisizione a cadenza</w:t>
      </w:r>
      <w:r>
        <w:rPr>
          <w:color w:val="3E3E3E"/>
          <w:spacing w:val="1"/>
        </w:rPr>
        <w:t xml:space="preserve"> </w:t>
      </w:r>
      <w:r>
        <w:rPr>
          <w:color w:val="3E3E3E"/>
        </w:rPr>
        <w:t>annuale</w:t>
      </w:r>
      <w:r>
        <w:rPr>
          <w:color w:val="3E3E3E"/>
          <w:spacing w:val="-9"/>
        </w:rPr>
        <w:t xml:space="preserve"> </w:t>
      </w:r>
      <w:r>
        <w:rPr>
          <w:color w:val="3E3E3E"/>
        </w:rPr>
        <w:t>di</w:t>
      </w:r>
      <w:r>
        <w:rPr>
          <w:color w:val="3E3E3E"/>
          <w:spacing w:val="-9"/>
        </w:rPr>
        <w:t xml:space="preserve"> </w:t>
      </w:r>
      <w:r>
        <w:rPr>
          <w:color w:val="3E3E3E"/>
        </w:rPr>
        <w:t>dichiarazione</w:t>
      </w:r>
      <w:r>
        <w:rPr>
          <w:color w:val="3E3E3E"/>
          <w:spacing w:val="-11"/>
        </w:rPr>
        <w:t xml:space="preserve"> </w:t>
      </w:r>
      <w:r>
        <w:rPr>
          <w:color w:val="3E3E3E"/>
        </w:rPr>
        <w:t>che</w:t>
      </w:r>
      <w:r>
        <w:rPr>
          <w:color w:val="3E3E3E"/>
          <w:spacing w:val="-9"/>
        </w:rPr>
        <w:t xml:space="preserve"> </w:t>
      </w:r>
      <w:r>
        <w:rPr>
          <w:color w:val="3E3E3E"/>
        </w:rPr>
        <w:t>attesti</w:t>
      </w:r>
      <w:r>
        <w:rPr>
          <w:color w:val="3E3E3E"/>
          <w:spacing w:val="-9"/>
        </w:rPr>
        <w:t xml:space="preserve"> </w:t>
      </w:r>
      <w:r>
        <w:rPr>
          <w:color w:val="3E3E3E"/>
        </w:rPr>
        <w:t>l’insussistenza</w:t>
      </w:r>
      <w:r>
        <w:rPr>
          <w:color w:val="3E3E3E"/>
          <w:spacing w:val="-8"/>
        </w:rPr>
        <w:t xml:space="preserve"> </w:t>
      </w:r>
      <w:r>
        <w:rPr>
          <w:color w:val="3E3E3E"/>
        </w:rPr>
        <w:t>di</w:t>
      </w:r>
      <w:r>
        <w:rPr>
          <w:color w:val="3E3E3E"/>
          <w:spacing w:val="-9"/>
        </w:rPr>
        <w:t xml:space="preserve"> </w:t>
      </w:r>
      <w:r>
        <w:rPr>
          <w:color w:val="3E3E3E"/>
        </w:rPr>
        <w:t>cause</w:t>
      </w:r>
      <w:r>
        <w:rPr>
          <w:color w:val="3E3E3E"/>
          <w:spacing w:val="-11"/>
        </w:rPr>
        <w:t xml:space="preserve"> </w:t>
      </w:r>
      <w:r>
        <w:rPr>
          <w:color w:val="3E3E3E"/>
        </w:rPr>
        <w:t>di</w:t>
      </w:r>
      <w:r>
        <w:rPr>
          <w:color w:val="3E3E3E"/>
          <w:spacing w:val="-9"/>
        </w:rPr>
        <w:t xml:space="preserve"> </w:t>
      </w:r>
      <w:r>
        <w:rPr>
          <w:color w:val="3E3E3E"/>
        </w:rPr>
        <w:t>incompatibilità</w:t>
      </w:r>
      <w:r>
        <w:rPr>
          <w:color w:val="3E3E3E"/>
          <w:spacing w:val="-9"/>
        </w:rPr>
        <w:t xml:space="preserve"> </w:t>
      </w:r>
      <w:r>
        <w:rPr>
          <w:color w:val="3E3E3E"/>
        </w:rPr>
        <w:t>previste</w:t>
      </w:r>
      <w:r>
        <w:rPr>
          <w:color w:val="3E3E3E"/>
          <w:spacing w:val="-11"/>
        </w:rPr>
        <w:t xml:space="preserve"> </w:t>
      </w:r>
      <w:r>
        <w:rPr>
          <w:color w:val="3E3E3E"/>
        </w:rPr>
        <w:t>dalla</w:t>
      </w:r>
      <w:r>
        <w:rPr>
          <w:color w:val="3E3E3E"/>
          <w:spacing w:val="-8"/>
        </w:rPr>
        <w:t xml:space="preserve"> </w:t>
      </w:r>
      <w:r>
        <w:rPr>
          <w:color w:val="3E3E3E"/>
        </w:rPr>
        <w:t>normativa</w:t>
      </w:r>
      <w:r>
        <w:rPr>
          <w:color w:val="3E3E3E"/>
          <w:spacing w:val="-58"/>
        </w:rPr>
        <w:t xml:space="preserve"> </w:t>
      </w:r>
      <w:r>
        <w:rPr>
          <w:color w:val="3E3E3E"/>
        </w:rPr>
        <w:t>per inconferibilità/incompatibilità di</w:t>
      </w:r>
      <w:r>
        <w:rPr>
          <w:color w:val="3E3E3E"/>
          <w:spacing w:val="-1"/>
        </w:rPr>
        <w:t xml:space="preserve"> </w:t>
      </w:r>
      <w:r>
        <w:rPr>
          <w:color w:val="3E3E3E"/>
        </w:rPr>
        <w:t>incarichi.</w:t>
      </w:r>
    </w:p>
    <w:p w14:paraId="51D2C57F" w14:textId="77777777" w:rsidR="00E30FF2" w:rsidRDefault="00E30FF2">
      <w:pPr>
        <w:pStyle w:val="Corpotesto"/>
        <w:rPr>
          <w:sz w:val="24"/>
        </w:rPr>
      </w:pPr>
    </w:p>
    <w:p w14:paraId="1DEF87F5" w14:textId="77777777" w:rsidR="00E30FF2" w:rsidRDefault="00E30FF2">
      <w:pPr>
        <w:pStyle w:val="Corpotesto"/>
        <w:rPr>
          <w:sz w:val="24"/>
        </w:rPr>
      </w:pPr>
    </w:p>
    <w:p w14:paraId="093F8E49" w14:textId="77777777" w:rsidR="00E30FF2" w:rsidRPr="00F75DE5" w:rsidRDefault="00264B4A" w:rsidP="00B57C98">
      <w:pPr>
        <w:pStyle w:val="Paragrafoelenco"/>
        <w:numPr>
          <w:ilvl w:val="1"/>
          <w:numId w:val="34"/>
        </w:numPr>
        <w:tabs>
          <w:tab w:val="left" w:pos="740"/>
        </w:tabs>
        <w:outlineLvl w:val="1"/>
        <w:rPr>
          <w:rFonts w:ascii="Arial" w:hAnsi="Arial"/>
          <w:b/>
          <w:color w:val="3E3E3E"/>
        </w:rPr>
      </w:pPr>
      <w:bookmarkStart w:id="36" w:name="_Toc193201049"/>
      <w:r w:rsidRPr="00F75DE5">
        <w:rPr>
          <w:rFonts w:ascii="Arial" w:hAnsi="Arial"/>
          <w:b/>
          <w:color w:val="3E3E3E"/>
        </w:rPr>
        <w:t>Divieto di svolgere attività incompatibili a seguito della cessazione del rapporto di lavoro (</w:t>
      </w:r>
      <w:proofErr w:type="spellStart"/>
      <w:r w:rsidRPr="00F75DE5">
        <w:rPr>
          <w:rFonts w:ascii="Arial" w:hAnsi="Arial"/>
          <w:b/>
          <w:color w:val="3E3E3E"/>
        </w:rPr>
        <w:t>pantouflage</w:t>
      </w:r>
      <w:proofErr w:type="spellEnd"/>
      <w:r w:rsidRPr="00F75DE5">
        <w:rPr>
          <w:rFonts w:ascii="Arial" w:hAnsi="Arial"/>
          <w:b/>
          <w:color w:val="3E3E3E"/>
        </w:rPr>
        <w:t>)</w:t>
      </w:r>
      <w:bookmarkEnd w:id="36"/>
    </w:p>
    <w:p w14:paraId="6642368C" w14:textId="77777777" w:rsidR="00E30FF2" w:rsidRDefault="00264B4A">
      <w:pPr>
        <w:pStyle w:val="Corpotesto"/>
        <w:spacing w:before="60" w:line="264" w:lineRule="auto"/>
        <w:ind w:left="331" w:right="347"/>
        <w:jc w:val="both"/>
      </w:pPr>
      <w:r>
        <w:rPr>
          <w:color w:val="3E3E3E"/>
        </w:rPr>
        <w:t>La normativa vieta ai dipendenti che, negli ultimi tre anni di servizio, abbiano esercitato poteri</w:t>
      </w:r>
      <w:r>
        <w:rPr>
          <w:color w:val="3E3E3E"/>
          <w:spacing w:val="1"/>
        </w:rPr>
        <w:t xml:space="preserve"> </w:t>
      </w:r>
      <w:r>
        <w:rPr>
          <w:color w:val="3E3E3E"/>
        </w:rPr>
        <w:t>autoritativi o negoziali per conto delle pubbliche amministrazioni, di svolgere, nei tre anni successivi</w:t>
      </w:r>
      <w:r>
        <w:rPr>
          <w:color w:val="3E3E3E"/>
          <w:spacing w:val="1"/>
        </w:rPr>
        <w:t xml:space="preserve"> </w:t>
      </w:r>
      <w:r>
        <w:rPr>
          <w:color w:val="3E3E3E"/>
        </w:rPr>
        <w:t>alla cessazione del rapporto di pubblico impiego, attività lavorativa o professionale presso i soggetti</w:t>
      </w:r>
      <w:r>
        <w:rPr>
          <w:color w:val="3E3E3E"/>
          <w:spacing w:val="1"/>
        </w:rPr>
        <w:t xml:space="preserve"> </w:t>
      </w:r>
      <w:r>
        <w:rPr>
          <w:color w:val="3E3E3E"/>
        </w:rPr>
        <w:t>privati</w:t>
      </w:r>
      <w:r>
        <w:rPr>
          <w:color w:val="3E3E3E"/>
          <w:spacing w:val="-3"/>
        </w:rPr>
        <w:t xml:space="preserve"> </w:t>
      </w:r>
      <w:r>
        <w:rPr>
          <w:color w:val="3E3E3E"/>
        </w:rPr>
        <w:t>destinatari</w:t>
      </w:r>
      <w:r>
        <w:rPr>
          <w:color w:val="3E3E3E"/>
          <w:spacing w:val="-5"/>
        </w:rPr>
        <w:t xml:space="preserve"> </w:t>
      </w:r>
      <w:r>
        <w:rPr>
          <w:color w:val="3E3E3E"/>
        </w:rPr>
        <w:t>dell’attività</w:t>
      </w:r>
      <w:r>
        <w:rPr>
          <w:color w:val="3E3E3E"/>
          <w:spacing w:val="-2"/>
        </w:rPr>
        <w:t xml:space="preserve"> </w:t>
      </w:r>
      <w:r>
        <w:rPr>
          <w:color w:val="3E3E3E"/>
        </w:rPr>
        <w:t>della</w:t>
      </w:r>
      <w:r>
        <w:rPr>
          <w:color w:val="3E3E3E"/>
          <w:spacing w:val="-3"/>
        </w:rPr>
        <w:t xml:space="preserve"> </w:t>
      </w:r>
      <w:r>
        <w:rPr>
          <w:color w:val="3E3E3E"/>
        </w:rPr>
        <w:t>pubblica</w:t>
      </w:r>
      <w:r>
        <w:rPr>
          <w:color w:val="3E3E3E"/>
          <w:spacing w:val="-3"/>
        </w:rPr>
        <w:t xml:space="preserve"> </w:t>
      </w:r>
      <w:r>
        <w:rPr>
          <w:color w:val="3E3E3E"/>
        </w:rPr>
        <w:t>amministrazione</w:t>
      </w:r>
      <w:r>
        <w:rPr>
          <w:color w:val="3E3E3E"/>
          <w:spacing w:val="-2"/>
        </w:rPr>
        <w:t xml:space="preserve"> </w:t>
      </w:r>
      <w:r>
        <w:rPr>
          <w:color w:val="3E3E3E"/>
        </w:rPr>
        <w:t>svolta</w:t>
      </w:r>
      <w:r>
        <w:rPr>
          <w:color w:val="3E3E3E"/>
          <w:spacing w:val="-3"/>
        </w:rPr>
        <w:t xml:space="preserve"> </w:t>
      </w:r>
      <w:r>
        <w:rPr>
          <w:color w:val="3E3E3E"/>
        </w:rPr>
        <w:t>attraverso</w:t>
      </w:r>
      <w:r>
        <w:rPr>
          <w:color w:val="3E3E3E"/>
          <w:spacing w:val="-3"/>
        </w:rPr>
        <w:t xml:space="preserve"> </w:t>
      </w:r>
      <w:r>
        <w:rPr>
          <w:color w:val="3E3E3E"/>
        </w:rPr>
        <w:t>i</w:t>
      </w:r>
      <w:r>
        <w:rPr>
          <w:color w:val="3E3E3E"/>
          <w:spacing w:val="-4"/>
        </w:rPr>
        <w:t xml:space="preserve"> </w:t>
      </w:r>
      <w:r>
        <w:rPr>
          <w:color w:val="3E3E3E"/>
        </w:rPr>
        <w:t>medesimi</w:t>
      </w:r>
      <w:r>
        <w:rPr>
          <w:color w:val="3E3E3E"/>
          <w:spacing w:val="-6"/>
        </w:rPr>
        <w:t xml:space="preserve"> </w:t>
      </w:r>
      <w:r>
        <w:rPr>
          <w:color w:val="3E3E3E"/>
        </w:rPr>
        <w:t>poteri.</w:t>
      </w:r>
    </w:p>
    <w:p w14:paraId="15338343" w14:textId="77777777" w:rsidR="00E30FF2" w:rsidRDefault="00264B4A">
      <w:pPr>
        <w:pStyle w:val="Corpotesto"/>
        <w:spacing w:before="181"/>
        <w:ind w:left="331"/>
        <w:jc w:val="both"/>
      </w:pPr>
      <w:r>
        <w:rPr>
          <w:color w:val="3E3E3E"/>
        </w:rPr>
        <w:t>Eventuali</w:t>
      </w:r>
      <w:r>
        <w:rPr>
          <w:color w:val="3E3E3E"/>
          <w:spacing w:val="-4"/>
        </w:rPr>
        <w:t xml:space="preserve"> </w:t>
      </w:r>
      <w:r>
        <w:rPr>
          <w:color w:val="3E3E3E"/>
        </w:rPr>
        <w:t>contratti</w:t>
      </w:r>
      <w:r>
        <w:rPr>
          <w:color w:val="3E3E3E"/>
          <w:spacing w:val="-3"/>
        </w:rPr>
        <w:t xml:space="preserve"> </w:t>
      </w:r>
      <w:r>
        <w:rPr>
          <w:color w:val="3E3E3E"/>
        </w:rPr>
        <w:t>conclusi</w:t>
      </w:r>
      <w:r>
        <w:rPr>
          <w:color w:val="3E3E3E"/>
          <w:spacing w:val="-3"/>
        </w:rPr>
        <w:t xml:space="preserve"> </w:t>
      </w:r>
      <w:r>
        <w:rPr>
          <w:color w:val="3E3E3E"/>
        </w:rPr>
        <w:t>e</w:t>
      </w:r>
      <w:r>
        <w:rPr>
          <w:color w:val="3E3E3E"/>
          <w:spacing w:val="-3"/>
        </w:rPr>
        <w:t xml:space="preserve"> </w:t>
      </w:r>
      <w:r>
        <w:rPr>
          <w:color w:val="3E3E3E"/>
        </w:rPr>
        <w:t>gli</w:t>
      </w:r>
      <w:r>
        <w:rPr>
          <w:color w:val="3E3E3E"/>
          <w:spacing w:val="-3"/>
        </w:rPr>
        <w:t xml:space="preserve"> </w:t>
      </w:r>
      <w:r>
        <w:rPr>
          <w:color w:val="3E3E3E"/>
        </w:rPr>
        <w:t>incarichi</w:t>
      </w:r>
      <w:r>
        <w:rPr>
          <w:color w:val="3E3E3E"/>
          <w:spacing w:val="-5"/>
        </w:rPr>
        <w:t xml:space="preserve"> </w:t>
      </w:r>
      <w:r>
        <w:rPr>
          <w:color w:val="3E3E3E"/>
        </w:rPr>
        <w:t>conferiti</w:t>
      </w:r>
      <w:r>
        <w:rPr>
          <w:color w:val="3E3E3E"/>
          <w:spacing w:val="-3"/>
        </w:rPr>
        <w:t xml:space="preserve"> </w:t>
      </w:r>
      <w:r>
        <w:rPr>
          <w:color w:val="3E3E3E"/>
        </w:rPr>
        <w:t>in</w:t>
      </w:r>
      <w:r>
        <w:rPr>
          <w:color w:val="3E3E3E"/>
          <w:spacing w:val="-3"/>
        </w:rPr>
        <w:t xml:space="preserve"> </w:t>
      </w:r>
      <w:r>
        <w:rPr>
          <w:color w:val="3E3E3E"/>
        </w:rPr>
        <w:t>violazione</w:t>
      </w:r>
      <w:r>
        <w:rPr>
          <w:color w:val="3E3E3E"/>
          <w:spacing w:val="-3"/>
        </w:rPr>
        <w:t xml:space="preserve"> </w:t>
      </w:r>
      <w:r>
        <w:rPr>
          <w:color w:val="3E3E3E"/>
        </w:rPr>
        <w:t>del</w:t>
      </w:r>
      <w:r>
        <w:rPr>
          <w:color w:val="3E3E3E"/>
          <w:spacing w:val="-3"/>
        </w:rPr>
        <w:t xml:space="preserve"> </w:t>
      </w:r>
      <w:r>
        <w:rPr>
          <w:color w:val="3E3E3E"/>
        </w:rPr>
        <w:t>divieto</w:t>
      </w:r>
      <w:r>
        <w:rPr>
          <w:color w:val="3E3E3E"/>
          <w:spacing w:val="-3"/>
        </w:rPr>
        <w:t xml:space="preserve"> </w:t>
      </w:r>
      <w:r>
        <w:rPr>
          <w:color w:val="3E3E3E"/>
        </w:rPr>
        <w:t>sono</w:t>
      </w:r>
      <w:r>
        <w:rPr>
          <w:color w:val="3E3E3E"/>
          <w:spacing w:val="-3"/>
        </w:rPr>
        <w:t xml:space="preserve"> </w:t>
      </w:r>
      <w:r>
        <w:rPr>
          <w:color w:val="3E3E3E"/>
        </w:rPr>
        <w:t>nulli.</w:t>
      </w:r>
    </w:p>
    <w:p w14:paraId="743F521E" w14:textId="1594C436" w:rsidR="00E30FF2" w:rsidRDefault="00264B4A">
      <w:pPr>
        <w:pStyle w:val="Corpotesto"/>
        <w:spacing w:before="205" w:line="264" w:lineRule="auto"/>
        <w:ind w:left="331" w:right="345"/>
        <w:jc w:val="both"/>
        <w:rPr>
          <w:color w:val="3E3E3E"/>
        </w:rPr>
      </w:pPr>
      <w:r>
        <w:rPr>
          <w:color w:val="3E3E3E"/>
        </w:rPr>
        <w:t>Il rischio valutato dalla norma è che durante il periodo di servizio il dipendente possa precostituirsi</w:t>
      </w:r>
      <w:r>
        <w:rPr>
          <w:color w:val="3E3E3E"/>
          <w:spacing w:val="1"/>
        </w:rPr>
        <w:t xml:space="preserve"> </w:t>
      </w:r>
      <w:r>
        <w:rPr>
          <w:color w:val="3E3E3E"/>
        </w:rPr>
        <w:t>delle situazioni lavorative vantaggiose, sfruttare a proprio fine la sua posizione e il suo potere</w:t>
      </w:r>
      <w:r>
        <w:rPr>
          <w:color w:val="3E3E3E"/>
          <w:spacing w:val="1"/>
        </w:rPr>
        <w:t xml:space="preserve"> </w:t>
      </w:r>
      <w:r>
        <w:rPr>
          <w:color w:val="3E3E3E"/>
        </w:rPr>
        <w:t>all’interno dell’amministrazione, per poi ottenere contratti di lavoro/collaborazione presso imprese o</w:t>
      </w:r>
      <w:r>
        <w:rPr>
          <w:color w:val="3E3E3E"/>
          <w:spacing w:val="1"/>
        </w:rPr>
        <w:t xml:space="preserve"> </w:t>
      </w:r>
      <w:r>
        <w:rPr>
          <w:color w:val="3E3E3E"/>
        </w:rPr>
        <w:t>privati</w:t>
      </w:r>
      <w:r>
        <w:rPr>
          <w:color w:val="3E3E3E"/>
          <w:spacing w:val="-1"/>
        </w:rPr>
        <w:t xml:space="preserve"> </w:t>
      </w:r>
      <w:r>
        <w:rPr>
          <w:color w:val="3E3E3E"/>
        </w:rPr>
        <w:t>con</w:t>
      </w:r>
      <w:r>
        <w:rPr>
          <w:color w:val="3E3E3E"/>
          <w:spacing w:val="-2"/>
        </w:rPr>
        <w:t xml:space="preserve"> </w:t>
      </w:r>
      <w:r>
        <w:rPr>
          <w:color w:val="3E3E3E"/>
        </w:rPr>
        <w:t>cui</w:t>
      </w:r>
      <w:r>
        <w:rPr>
          <w:color w:val="3E3E3E"/>
          <w:spacing w:val="-1"/>
        </w:rPr>
        <w:t xml:space="preserve"> </w:t>
      </w:r>
      <w:r>
        <w:rPr>
          <w:color w:val="3E3E3E"/>
        </w:rPr>
        <w:t>entra</w:t>
      </w:r>
      <w:r>
        <w:rPr>
          <w:color w:val="3E3E3E"/>
          <w:spacing w:val="-2"/>
        </w:rPr>
        <w:t xml:space="preserve"> </w:t>
      </w:r>
      <w:r>
        <w:rPr>
          <w:color w:val="3E3E3E"/>
        </w:rPr>
        <w:t>in contatto.</w:t>
      </w:r>
    </w:p>
    <w:p w14:paraId="1C3F838A" w14:textId="77777777" w:rsidR="00AC6F57" w:rsidRDefault="00EC6D32" w:rsidP="00AC6F57">
      <w:pPr>
        <w:pStyle w:val="Corpotesto"/>
        <w:spacing w:before="205" w:line="264" w:lineRule="auto"/>
        <w:ind w:left="331" w:right="345"/>
        <w:jc w:val="both"/>
        <w:rPr>
          <w:color w:val="3E3E3E"/>
        </w:rPr>
      </w:pPr>
      <w:r>
        <w:rPr>
          <w:color w:val="3E3E3E"/>
        </w:rPr>
        <w:t xml:space="preserve">Tenuto conto delle indicazioni espresse con le linee guida sul </w:t>
      </w:r>
      <w:proofErr w:type="spellStart"/>
      <w:r>
        <w:rPr>
          <w:color w:val="3E3E3E"/>
        </w:rPr>
        <w:t>pantouflage</w:t>
      </w:r>
      <w:proofErr w:type="spellEnd"/>
      <w:r>
        <w:rPr>
          <w:color w:val="3E3E3E"/>
        </w:rPr>
        <w:t xml:space="preserve"> da parte di ANAC</w:t>
      </w:r>
      <w:r w:rsidR="00DB5D54">
        <w:rPr>
          <w:color w:val="3E3E3E"/>
        </w:rPr>
        <w:t xml:space="preserve"> con il PNA 2022</w:t>
      </w:r>
      <w:r w:rsidR="00AC6F57">
        <w:rPr>
          <w:color w:val="3E3E3E"/>
        </w:rPr>
        <w:t>, si prevede l’attuazione delle seguenti misure:</w:t>
      </w:r>
    </w:p>
    <w:p w14:paraId="696154A4" w14:textId="25B1136D" w:rsidR="00AC6F57" w:rsidRPr="00576141" w:rsidRDefault="00AC6F57" w:rsidP="00B57C98">
      <w:pPr>
        <w:pStyle w:val="Corpotesto"/>
        <w:numPr>
          <w:ilvl w:val="0"/>
          <w:numId w:val="23"/>
        </w:numPr>
        <w:spacing w:before="205" w:line="264" w:lineRule="auto"/>
        <w:ind w:right="345"/>
        <w:jc w:val="both"/>
        <w:rPr>
          <w:color w:val="3E3E3E"/>
        </w:rPr>
      </w:pPr>
      <w:r w:rsidRPr="00576141">
        <w:rPr>
          <w:color w:val="3E3E3E"/>
        </w:rPr>
        <w:t xml:space="preserve">inserire negli atti di assunzione del personale, sia di livello dirigenziale che non dirigenziale, una </w:t>
      </w:r>
      <w:r w:rsidRPr="00576141">
        <w:rPr>
          <w:color w:val="3E3E3E"/>
        </w:rPr>
        <w:lastRenderedPageBreak/>
        <w:t xml:space="preserve">clausola che disponga specificamente il divieto di </w:t>
      </w:r>
      <w:proofErr w:type="spellStart"/>
      <w:r w:rsidRPr="00576141">
        <w:rPr>
          <w:color w:val="3E3E3E"/>
        </w:rPr>
        <w:t>pantouflage</w:t>
      </w:r>
      <w:proofErr w:type="spellEnd"/>
      <w:r w:rsidRPr="00576141">
        <w:rPr>
          <w:color w:val="3E3E3E"/>
        </w:rPr>
        <w:t>;</w:t>
      </w:r>
    </w:p>
    <w:p w14:paraId="55F910BB" w14:textId="7B31795F" w:rsidR="00AC6F57" w:rsidRPr="00576141" w:rsidRDefault="00AC6F57" w:rsidP="00B57C98">
      <w:pPr>
        <w:pStyle w:val="Corpotesto"/>
        <w:numPr>
          <w:ilvl w:val="0"/>
          <w:numId w:val="23"/>
        </w:numPr>
        <w:spacing w:before="205" w:line="264" w:lineRule="auto"/>
        <w:ind w:right="345"/>
        <w:jc w:val="both"/>
        <w:rPr>
          <w:color w:val="3E3E3E"/>
        </w:rPr>
      </w:pPr>
      <w:r w:rsidRPr="00576141">
        <w:rPr>
          <w:color w:val="3E3E3E"/>
        </w:rPr>
        <w:t xml:space="preserve">dichiarazione da sottoscrivere entro i tre anni precedenti alla cessazione dal servizio o dall’incarico, con cui il Direttore si impegna al rispetto del divieto di </w:t>
      </w:r>
      <w:proofErr w:type="spellStart"/>
      <w:r w:rsidRPr="00576141">
        <w:rPr>
          <w:color w:val="3E3E3E"/>
        </w:rPr>
        <w:t>pantouflage</w:t>
      </w:r>
      <w:proofErr w:type="spellEnd"/>
      <w:r w:rsidRPr="00576141">
        <w:rPr>
          <w:color w:val="3E3E3E"/>
        </w:rPr>
        <w:t>, allo scopo di evitare eventuali contestazioni in ordine alla conoscibilità della norma;</w:t>
      </w:r>
    </w:p>
    <w:p w14:paraId="4F03C37A" w14:textId="77777777" w:rsidR="00AC6F57" w:rsidRPr="00576141" w:rsidRDefault="00AC6F57" w:rsidP="00B57C98">
      <w:pPr>
        <w:pStyle w:val="Corpotesto"/>
        <w:numPr>
          <w:ilvl w:val="0"/>
          <w:numId w:val="23"/>
        </w:numPr>
        <w:spacing w:before="205" w:line="264" w:lineRule="auto"/>
        <w:ind w:right="345"/>
        <w:jc w:val="both"/>
        <w:rPr>
          <w:color w:val="3E3E3E"/>
        </w:rPr>
      </w:pPr>
      <w:r w:rsidRPr="00576141">
        <w:rPr>
          <w:color w:val="3E3E3E"/>
        </w:rPr>
        <w:t>Stabilire clausola di comunicazione obbligatoria, nei tre anni successivi alla cessazione del rapporto, dell’eventuale instaurazione di un nuovo rapporto di lavoro.</w:t>
      </w:r>
    </w:p>
    <w:p w14:paraId="43EBA987" w14:textId="49E5D600" w:rsidR="00AC6F57" w:rsidRPr="007944BF" w:rsidRDefault="00AC6F57" w:rsidP="00B57C98">
      <w:pPr>
        <w:pStyle w:val="Corpotesto"/>
        <w:numPr>
          <w:ilvl w:val="0"/>
          <w:numId w:val="23"/>
        </w:numPr>
        <w:rPr>
          <w:color w:val="3E3E3E"/>
        </w:rPr>
      </w:pPr>
      <w:r w:rsidRPr="00576141">
        <w:rPr>
          <w:color w:val="3E3E3E"/>
        </w:rPr>
        <w:t>previsione nei bandi di gara o negli atti prodromici agli affidamenti di contratti</w:t>
      </w:r>
      <w:r w:rsidRPr="007944BF">
        <w:rPr>
          <w:color w:val="3E3E3E"/>
        </w:rPr>
        <w:t xml:space="preserve"> pubblici dell’obbligo per l’operatore economico concorrente di dichiarare di non avere stipulato contratti di lavoro o comunque attribuito incarichi ad ex dipendenti pubblici in violazione del predetto divieto, per quanto di conoscenza, in conformità a quanto previsto nei bandi-tipo adottati da ANAC;</w:t>
      </w:r>
    </w:p>
    <w:p w14:paraId="42D384E6" w14:textId="10FDE3B9" w:rsidR="00AC6F57" w:rsidRPr="007944BF" w:rsidRDefault="00AC6F57" w:rsidP="00B57C98">
      <w:pPr>
        <w:pStyle w:val="Corpotesto"/>
        <w:numPr>
          <w:ilvl w:val="0"/>
          <w:numId w:val="23"/>
        </w:numPr>
        <w:rPr>
          <w:color w:val="3E3E3E"/>
        </w:rPr>
      </w:pPr>
      <w:r w:rsidRPr="007944BF">
        <w:rPr>
          <w:color w:val="3E3E3E"/>
        </w:rPr>
        <w:t>inserimento nei bandi di gara, di un richiamo esplicito alle sanzioni cui incorrono i soggetti per i quali emerga il mancato rispetto dell’art. 53, co. 16-ter, del d.lgs. n. 165/2001.</w:t>
      </w:r>
    </w:p>
    <w:p w14:paraId="1E819A1A" w14:textId="0C707C77" w:rsidR="00AC6F57" w:rsidRPr="007944BF" w:rsidRDefault="00AC6F57" w:rsidP="00AC6F57">
      <w:pPr>
        <w:pStyle w:val="Corpotesto"/>
        <w:ind w:left="720"/>
        <w:rPr>
          <w:color w:val="3E3E3E"/>
        </w:rPr>
      </w:pPr>
    </w:p>
    <w:p w14:paraId="2CF16F8D" w14:textId="736119A2" w:rsidR="00AC6F57" w:rsidRPr="007944BF" w:rsidRDefault="00AC6F57" w:rsidP="00AC6F57">
      <w:pPr>
        <w:pStyle w:val="Corpotesto"/>
        <w:ind w:left="720"/>
        <w:rPr>
          <w:color w:val="3E3E3E"/>
        </w:rPr>
      </w:pPr>
      <w:r w:rsidRPr="007944BF">
        <w:rPr>
          <w:color w:val="3E3E3E"/>
        </w:rPr>
        <w:t>Per la realizzazione e il monitoraggio delle predette misure, si prevede quindi:</w:t>
      </w:r>
    </w:p>
    <w:p w14:paraId="157CFBC3" w14:textId="2682FF19" w:rsidR="00AC6F57" w:rsidRPr="007944BF" w:rsidRDefault="00AC6F57" w:rsidP="00B57C98">
      <w:pPr>
        <w:pStyle w:val="Corpotesto"/>
        <w:numPr>
          <w:ilvl w:val="0"/>
          <w:numId w:val="24"/>
        </w:numPr>
        <w:rPr>
          <w:color w:val="3E3E3E"/>
        </w:rPr>
      </w:pPr>
      <w:r w:rsidRPr="007944BF">
        <w:rPr>
          <w:color w:val="3E3E3E"/>
        </w:rPr>
        <w:t xml:space="preserve">Acquisizione delle dichiarazioni di impegno al rispetto del divieto di </w:t>
      </w:r>
      <w:proofErr w:type="spellStart"/>
      <w:r w:rsidRPr="007944BF">
        <w:rPr>
          <w:color w:val="3E3E3E"/>
        </w:rPr>
        <w:t>pantouflage</w:t>
      </w:r>
      <w:proofErr w:type="spellEnd"/>
    </w:p>
    <w:p w14:paraId="6DE2143C" w14:textId="60B3ED5F" w:rsidR="00E83F47" w:rsidRPr="007944BF" w:rsidRDefault="00E83F47" w:rsidP="00B57C98">
      <w:pPr>
        <w:pStyle w:val="Corpotesto"/>
        <w:numPr>
          <w:ilvl w:val="1"/>
          <w:numId w:val="24"/>
        </w:numPr>
        <w:rPr>
          <w:color w:val="3E3E3E"/>
        </w:rPr>
      </w:pPr>
      <w:r w:rsidRPr="007944BF">
        <w:rPr>
          <w:color w:val="3E3E3E"/>
        </w:rPr>
        <w:t xml:space="preserve">Sottoscrizione da parte del neoassunto di clausola nel contratto di assunzione. </w:t>
      </w:r>
    </w:p>
    <w:p w14:paraId="3F290CB3" w14:textId="4DE78FA5" w:rsidR="00AC6F57" w:rsidRPr="007944BF" w:rsidRDefault="00E83F47" w:rsidP="00B57C98">
      <w:pPr>
        <w:pStyle w:val="Corpotesto"/>
        <w:numPr>
          <w:ilvl w:val="1"/>
          <w:numId w:val="24"/>
        </w:numPr>
        <w:rPr>
          <w:color w:val="3E3E3E"/>
        </w:rPr>
      </w:pPr>
      <w:r w:rsidRPr="007944BF">
        <w:rPr>
          <w:color w:val="3E3E3E"/>
        </w:rPr>
        <w:t>Sottoscrizione fornitore o appaltante ai sensi del bando tipo ANAC</w:t>
      </w:r>
    </w:p>
    <w:p w14:paraId="76D322E1" w14:textId="77777777" w:rsidR="00AC6F57" w:rsidRPr="007944BF" w:rsidRDefault="00AC6F57" w:rsidP="00B57C98">
      <w:pPr>
        <w:pStyle w:val="Corpotesto"/>
        <w:numPr>
          <w:ilvl w:val="0"/>
          <w:numId w:val="24"/>
        </w:numPr>
        <w:rPr>
          <w:color w:val="3E3E3E"/>
        </w:rPr>
      </w:pPr>
      <w:r w:rsidRPr="007944BF">
        <w:rPr>
          <w:color w:val="3E3E3E"/>
        </w:rPr>
        <w:t>Verifiche in caso di omessa dichiarazione</w:t>
      </w:r>
    </w:p>
    <w:p w14:paraId="00070213" w14:textId="79789470" w:rsidR="00E83F47" w:rsidRPr="007944BF" w:rsidRDefault="00E83F47" w:rsidP="00B57C98">
      <w:pPr>
        <w:pStyle w:val="Corpotesto"/>
        <w:numPr>
          <w:ilvl w:val="1"/>
          <w:numId w:val="24"/>
        </w:numPr>
        <w:rPr>
          <w:color w:val="3E3E3E"/>
        </w:rPr>
      </w:pPr>
      <w:r w:rsidRPr="007944BF">
        <w:rPr>
          <w:color w:val="3E3E3E"/>
        </w:rPr>
        <w:t>Controllo tramite consultazione banche dati di cui si avesse disponibilità per fini istituzionali</w:t>
      </w:r>
    </w:p>
    <w:p w14:paraId="6C01E3F3" w14:textId="2A31D737" w:rsidR="00E83F47" w:rsidRPr="007944BF" w:rsidRDefault="00E83F47" w:rsidP="00B57C98">
      <w:pPr>
        <w:pStyle w:val="Corpotesto"/>
        <w:numPr>
          <w:ilvl w:val="1"/>
          <w:numId w:val="24"/>
        </w:numPr>
        <w:rPr>
          <w:color w:val="3E3E3E"/>
        </w:rPr>
      </w:pPr>
      <w:r w:rsidRPr="007944BF">
        <w:rPr>
          <w:color w:val="3E3E3E"/>
        </w:rPr>
        <w:t>Consultazione dei motori di ricerca in ordine al nominativo del Direttore cessato</w:t>
      </w:r>
    </w:p>
    <w:p w14:paraId="1CEE170A" w14:textId="77777777" w:rsidR="00AC6F57" w:rsidRPr="007944BF" w:rsidRDefault="00AC6F57" w:rsidP="00B57C98">
      <w:pPr>
        <w:pStyle w:val="Corpotesto"/>
        <w:numPr>
          <w:ilvl w:val="0"/>
          <w:numId w:val="24"/>
        </w:numPr>
        <w:rPr>
          <w:color w:val="3E3E3E"/>
        </w:rPr>
      </w:pPr>
      <w:r w:rsidRPr="007944BF">
        <w:rPr>
          <w:color w:val="3E3E3E"/>
        </w:rPr>
        <w:t>Verifiche nel caso in cui il dipendente abbia reso la dichiarazione di impegno</w:t>
      </w:r>
    </w:p>
    <w:p w14:paraId="4FCA9BC5" w14:textId="77777777" w:rsidR="00E83F47" w:rsidRPr="007944BF" w:rsidRDefault="00E83F47" w:rsidP="00B57C98">
      <w:pPr>
        <w:pStyle w:val="Corpotesto"/>
        <w:numPr>
          <w:ilvl w:val="1"/>
          <w:numId w:val="24"/>
        </w:numPr>
        <w:rPr>
          <w:color w:val="3E3E3E"/>
        </w:rPr>
      </w:pPr>
      <w:r w:rsidRPr="007944BF">
        <w:rPr>
          <w:color w:val="3E3E3E"/>
        </w:rPr>
        <w:t>Eventuale istruttoria su segnalazione da parte dell'interessato di aver avviato un nuovo rapporto di lavoro</w:t>
      </w:r>
    </w:p>
    <w:p w14:paraId="64EF2411" w14:textId="2AC6BBF8" w:rsidR="00E83F47" w:rsidRPr="007944BF" w:rsidRDefault="00E83F47" w:rsidP="00B57C98">
      <w:pPr>
        <w:pStyle w:val="Corpotesto"/>
        <w:numPr>
          <w:ilvl w:val="1"/>
          <w:numId w:val="24"/>
        </w:numPr>
        <w:rPr>
          <w:color w:val="3E3E3E"/>
        </w:rPr>
      </w:pPr>
      <w:r w:rsidRPr="007944BF">
        <w:rPr>
          <w:color w:val="3E3E3E"/>
        </w:rPr>
        <w:t>Alle verifiche può seguire una segnalazione qualificata ad ANAC</w:t>
      </w:r>
    </w:p>
    <w:p w14:paraId="5277A7FA" w14:textId="74F69380" w:rsidR="00AC6F57" w:rsidRPr="007944BF" w:rsidRDefault="00AC6F57" w:rsidP="00B57C98">
      <w:pPr>
        <w:pStyle w:val="Corpotesto"/>
        <w:numPr>
          <w:ilvl w:val="0"/>
          <w:numId w:val="24"/>
        </w:numPr>
        <w:rPr>
          <w:color w:val="3E3E3E"/>
        </w:rPr>
      </w:pPr>
      <w:r w:rsidRPr="007944BF">
        <w:rPr>
          <w:color w:val="3E3E3E"/>
        </w:rPr>
        <w:t>Verifiche in caso di segnalazione/notizia circostanziata di violazione del divieto</w:t>
      </w:r>
    </w:p>
    <w:p w14:paraId="025D195B" w14:textId="4E7809E9" w:rsidR="00E83F47" w:rsidRPr="007944BF" w:rsidRDefault="00E83F47" w:rsidP="00B57C98">
      <w:pPr>
        <w:pStyle w:val="Corpotesto"/>
        <w:numPr>
          <w:ilvl w:val="1"/>
          <w:numId w:val="24"/>
        </w:numPr>
        <w:rPr>
          <w:color w:val="3E3E3E"/>
        </w:rPr>
      </w:pPr>
      <w:r w:rsidRPr="007944BF">
        <w:rPr>
          <w:color w:val="3E3E3E"/>
        </w:rPr>
        <w:t>L’amministrazione procederà a verifiche a fronte di qualsiasi segnalazione circostanziata e verosimile</w:t>
      </w:r>
    </w:p>
    <w:p w14:paraId="38348E0F" w14:textId="77777777" w:rsidR="00E30FF2" w:rsidRDefault="00E30FF2">
      <w:pPr>
        <w:pStyle w:val="Corpotesto"/>
        <w:rPr>
          <w:sz w:val="24"/>
        </w:rPr>
      </w:pPr>
    </w:p>
    <w:p w14:paraId="533AA420" w14:textId="77777777" w:rsidR="00E30FF2" w:rsidRPr="00F75DE5" w:rsidRDefault="00264B4A" w:rsidP="00B57C98">
      <w:pPr>
        <w:pStyle w:val="Paragrafoelenco"/>
        <w:numPr>
          <w:ilvl w:val="1"/>
          <w:numId w:val="34"/>
        </w:numPr>
        <w:tabs>
          <w:tab w:val="left" w:pos="740"/>
        </w:tabs>
        <w:outlineLvl w:val="1"/>
        <w:rPr>
          <w:rFonts w:ascii="Arial" w:hAnsi="Arial"/>
          <w:b/>
          <w:color w:val="3E3E3E"/>
        </w:rPr>
      </w:pPr>
      <w:bookmarkStart w:id="37" w:name="_Toc193201050"/>
      <w:r w:rsidRPr="00F75DE5">
        <w:rPr>
          <w:rFonts w:ascii="Arial" w:hAnsi="Arial"/>
          <w:b/>
          <w:color w:val="3E3E3E"/>
        </w:rPr>
        <w:t>Commissioni, assegnazioni agli uffici e conferimenti di incarichi in caso di condanna per delitti contro la PA</w:t>
      </w:r>
      <w:bookmarkEnd w:id="37"/>
    </w:p>
    <w:p w14:paraId="0BB72ED4" w14:textId="2A4E9EB8" w:rsidR="00E30FF2" w:rsidRDefault="00264B4A">
      <w:pPr>
        <w:pStyle w:val="Corpotesto"/>
        <w:spacing w:before="60" w:line="264" w:lineRule="auto"/>
        <w:ind w:left="331" w:right="344"/>
        <w:jc w:val="both"/>
      </w:pPr>
      <w:r>
        <w:rPr>
          <w:color w:val="3E3E3E"/>
        </w:rPr>
        <w:t>L’art.</w:t>
      </w:r>
      <w:r>
        <w:rPr>
          <w:color w:val="3E3E3E"/>
          <w:spacing w:val="-7"/>
        </w:rPr>
        <w:t xml:space="preserve"> </w:t>
      </w:r>
      <w:r>
        <w:rPr>
          <w:color w:val="3E3E3E"/>
        </w:rPr>
        <w:t>35-bis</w:t>
      </w:r>
      <w:r>
        <w:rPr>
          <w:color w:val="3E3E3E"/>
          <w:spacing w:val="-6"/>
        </w:rPr>
        <w:t xml:space="preserve"> </w:t>
      </w:r>
      <w:r>
        <w:rPr>
          <w:color w:val="3E3E3E"/>
        </w:rPr>
        <w:t>del</w:t>
      </w:r>
      <w:r>
        <w:rPr>
          <w:color w:val="3E3E3E"/>
          <w:spacing w:val="-7"/>
        </w:rPr>
        <w:t xml:space="preserve"> </w:t>
      </w:r>
      <w:r w:rsidR="00613FBF">
        <w:rPr>
          <w:color w:val="3E3E3E"/>
        </w:rPr>
        <w:t>D.lgs.</w:t>
      </w:r>
      <w:r>
        <w:rPr>
          <w:color w:val="3E3E3E"/>
          <w:spacing w:val="-7"/>
        </w:rPr>
        <w:t xml:space="preserve"> </w:t>
      </w:r>
      <w:r>
        <w:rPr>
          <w:color w:val="3E3E3E"/>
        </w:rPr>
        <w:t>165/2001</w:t>
      </w:r>
      <w:r>
        <w:rPr>
          <w:color w:val="3E3E3E"/>
          <w:spacing w:val="-6"/>
        </w:rPr>
        <w:t xml:space="preserve"> </w:t>
      </w:r>
      <w:r>
        <w:rPr>
          <w:color w:val="3E3E3E"/>
        </w:rPr>
        <w:t>prevede</w:t>
      </w:r>
      <w:r>
        <w:rPr>
          <w:color w:val="3E3E3E"/>
          <w:spacing w:val="-6"/>
        </w:rPr>
        <w:t xml:space="preserve"> </w:t>
      </w:r>
      <w:r>
        <w:rPr>
          <w:color w:val="3E3E3E"/>
        </w:rPr>
        <w:t>ipotesi</w:t>
      </w:r>
      <w:r>
        <w:rPr>
          <w:color w:val="3E3E3E"/>
          <w:spacing w:val="-7"/>
        </w:rPr>
        <w:t xml:space="preserve"> </w:t>
      </w:r>
      <w:r>
        <w:rPr>
          <w:color w:val="3E3E3E"/>
        </w:rPr>
        <w:t>interdittive</w:t>
      </w:r>
      <w:r>
        <w:rPr>
          <w:color w:val="3E3E3E"/>
          <w:spacing w:val="-6"/>
        </w:rPr>
        <w:t xml:space="preserve"> </w:t>
      </w:r>
      <w:r>
        <w:rPr>
          <w:color w:val="3E3E3E"/>
        </w:rPr>
        <w:t>di</w:t>
      </w:r>
      <w:r>
        <w:rPr>
          <w:color w:val="3E3E3E"/>
          <w:spacing w:val="-7"/>
        </w:rPr>
        <w:t xml:space="preserve"> </w:t>
      </w:r>
      <w:r>
        <w:rPr>
          <w:color w:val="3E3E3E"/>
        </w:rPr>
        <w:t>carattere</w:t>
      </w:r>
      <w:r>
        <w:rPr>
          <w:color w:val="3E3E3E"/>
          <w:spacing w:val="-8"/>
        </w:rPr>
        <w:t xml:space="preserve"> </w:t>
      </w:r>
      <w:r>
        <w:rPr>
          <w:color w:val="3E3E3E"/>
        </w:rPr>
        <w:t>preventivo</w:t>
      </w:r>
      <w:r>
        <w:rPr>
          <w:color w:val="3E3E3E"/>
          <w:spacing w:val="-6"/>
        </w:rPr>
        <w:t xml:space="preserve"> </w:t>
      </w:r>
      <w:r>
        <w:rPr>
          <w:color w:val="3E3E3E"/>
        </w:rPr>
        <w:t>non</w:t>
      </w:r>
      <w:r>
        <w:rPr>
          <w:color w:val="3E3E3E"/>
          <w:spacing w:val="-8"/>
        </w:rPr>
        <w:t xml:space="preserve"> </w:t>
      </w:r>
      <w:r>
        <w:rPr>
          <w:color w:val="3E3E3E"/>
        </w:rPr>
        <w:t>sanzionatorio</w:t>
      </w:r>
      <w:r>
        <w:rPr>
          <w:color w:val="3E3E3E"/>
          <w:spacing w:val="1"/>
        </w:rPr>
        <w:t xml:space="preserve"> </w:t>
      </w:r>
      <w:r>
        <w:rPr>
          <w:color w:val="3E3E3E"/>
        </w:rPr>
        <w:t>per il dipendente condannato, ancorché con sentenza non ancora passata in giudicato, per i delitti</w:t>
      </w:r>
      <w:r>
        <w:rPr>
          <w:color w:val="3E3E3E"/>
          <w:spacing w:val="1"/>
        </w:rPr>
        <w:t xml:space="preserve"> </w:t>
      </w:r>
      <w:r>
        <w:rPr>
          <w:color w:val="3E3E3E"/>
        </w:rPr>
        <w:t>contro la Pubblica Amministrazione previsti nel capo I titolo II del Libro Secondo del Codice Penale</w:t>
      </w:r>
      <w:r>
        <w:rPr>
          <w:color w:val="3E3E3E"/>
          <w:spacing w:val="1"/>
        </w:rPr>
        <w:t xml:space="preserve"> </w:t>
      </w:r>
      <w:r>
        <w:rPr>
          <w:color w:val="3E3E3E"/>
        </w:rPr>
        <w:t>stabilendo</w:t>
      </w:r>
      <w:r>
        <w:rPr>
          <w:color w:val="3E3E3E"/>
          <w:spacing w:val="-1"/>
        </w:rPr>
        <w:t xml:space="preserve"> </w:t>
      </w:r>
      <w:r>
        <w:rPr>
          <w:color w:val="3E3E3E"/>
        </w:rPr>
        <w:t>il divieto</w:t>
      </w:r>
      <w:r>
        <w:rPr>
          <w:color w:val="3E3E3E"/>
          <w:spacing w:val="1"/>
        </w:rPr>
        <w:t xml:space="preserve"> </w:t>
      </w:r>
      <w:r>
        <w:rPr>
          <w:color w:val="3E3E3E"/>
        </w:rPr>
        <w:t>di:</w:t>
      </w:r>
    </w:p>
    <w:p w14:paraId="0D8C2E45" w14:textId="77777777" w:rsidR="00E30FF2" w:rsidRDefault="00264B4A" w:rsidP="00B57C98">
      <w:pPr>
        <w:pStyle w:val="Paragrafoelenco"/>
        <w:numPr>
          <w:ilvl w:val="0"/>
          <w:numId w:val="5"/>
        </w:numPr>
        <w:tabs>
          <w:tab w:val="left" w:pos="1045"/>
        </w:tabs>
        <w:spacing w:before="180"/>
        <w:jc w:val="both"/>
      </w:pPr>
      <w:r>
        <w:rPr>
          <w:color w:val="3E3E3E"/>
        </w:rPr>
        <w:t>partecipazione</w:t>
      </w:r>
      <w:r>
        <w:rPr>
          <w:color w:val="3E3E3E"/>
          <w:spacing w:val="-4"/>
        </w:rPr>
        <w:t xml:space="preserve"> </w:t>
      </w:r>
      <w:r>
        <w:rPr>
          <w:color w:val="3E3E3E"/>
        </w:rPr>
        <w:t>a</w:t>
      </w:r>
      <w:r>
        <w:rPr>
          <w:color w:val="3E3E3E"/>
          <w:spacing w:val="-6"/>
        </w:rPr>
        <w:t xml:space="preserve"> </w:t>
      </w:r>
      <w:r>
        <w:rPr>
          <w:color w:val="3E3E3E"/>
        </w:rPr>
        <w:t>commissioni</w:t>
      </w:r>
      <w:r>
        <w:rPr>
          <w:color w:val="3E3E3E"/>
          <w:spacing w:val="-4"/>
        </w:rPr>
        <w:t xml:space="preserve"> </w:t>
      </w:r>
      <w:r>
        <w:rPr>
          <w:color w:val="3E3E3E"/>
        </w:rPr>
        <w:t>per</w:t>
      </w:r>
      <w:r>
        <w:rPr>
          <w:color w:val="3E3E3E"/>
          <w:spacing w:val="-3"/>
        </w:rPr>
        <w:t xml:space="preserve"> </w:t>
      </w:r>
      <w:r>
        <w:rPr>
          <w:color w:val="3E3E3E"/>
        </w:rPr>
        <w:t>l’accesso</w:t>
      </w:r>
      <w:r>
        <w:rPr>
          <w:color w:val="3E3E3E"/>
          <w:spacing w:val="-5"/>
        </w:rPr>
        <w:t xml:space="preserve"> </w:t>
      </w:r>
      <w:r>
        <w:rPr>
          <w:color w:val="3E3E3E"/>
        </w:rPr>
        <w:t>o</w:t>
      </w:r>
      <w:r>
        <w:rPr>
          <w:color w:val="3E3E3E"/>
          <w:spacing w:val="-4"/>
        </w:rPr>
        <w:t xml:space="preserve"> </w:t>
      </w:r>
      <w:r>
        <w:rPr>
          <w:color w:val="3E3E3E"/>
        </w:rPr>
        <w:t>la</w:t>
      </w:r>
      <w:r>
        <w:rPr>
          <w:color w:val="3E3E3E"/>
          <w:spacing w:val="-4"/>
        </w:rPr>
        <w:t xml:space="preserve"> </w:t>
      </w:r>
      <w:r>
        <w:rPr>
          <w:color w:val="3E3E3E"/>
        </w:rPr>
        <w:t>selezione</w:t>
      </w:r>
      <w:r>
        <w:rPr>
          <w:color w:val="3E3E3E"/>
          <w:spacing w:val="-4"/>
        </w:rPr>
        <w:t xml:space="preserve"> </w:t>
      </w:r>
      <w:r>
        <w:rPr>
          <w:color w:val="3E3E3E"/>
        </w:rPr>
        <w:t>a</w:t>
      </w:r>
      <w:r>
        <w:rPr>
          <w:color w:val="3E3E3E"/>
          <w:spacing w:val="-3"/>
        </w:rPr>
        <w:t xml:space="preserve"> </w:t>
      </w:r>
      <w:r>
        <w:rPr>
          <w:color w:val="3E3E3E"/>
        </w:rPr>
        <w:t>impieghi</w:t>
      </w:r>
      <w:r>
        <w:rPr>
          <w:color w:val="3E3E3E"/>
          <w:spacing w:val="-5"/>
        </w:rPr>
        <w:t xml:space="preserve"> </w:t>
      </w:r>
      <w:r>
        <w:rPr>
          <w:color w:val="3E3E3E"/>
        </w:rPr>
        <w:t>pubblici;</w:t>
      </w:r>
    </w:p>
    <w:p w14:paraId="55D7C9D5" w14:textId="77777777" w:rsidR="00E30FF2" w:rsidRDefault="00264B4A" w:rsidP="00B57C98">
      <w:pPr>
        <w:pStyle w:val="Paragrafoelenco"/>
        <w:numPr>
          <w:ilvl w:val="0"/>
          <w:numId w:val="5"/>
        </w:numPr>
        <w:tabs>
          <w:tab w:val="left" w:pos="1045"/>
        </w:tabs>
        <w:spacing w:before="12" w:line="259" w:lineRule="auto"/>
        <w:ind w:right="346"/>
        <w:jc w:val="both"/>
      </w:pPr>
      <w:r>
        <w:rPr>
          <w:color w:val="3E3E3E"/>
        </w:rPr>
        <w:t>assegnazione agli uffici preposti alla gestione delle risorse, all’acquisizione di beni, servizi e</w:t>
      </w:r>
      <w:r>
        <w:rPr>
          <w:color w:val="3E3E3E"/>
          <w:spacing w:val="1"/>
        </w:rPr>
        <w:t xml:space="preserve"> </w:t>
      </w:r>
      <w:r>
        <w:rPr>
          <w:color w:val="3E3E3E"/>
        </w:rPr>
        <w:t>forniture, alla concessione o erogazione di contributi, sovvenzioni, sussidi, ausili finanziari e</w:t>
      </w:r>
      <w:r>
        <w:rPr>
          <w:color w:val="3E3E3E"/>
          <w:spacing w:val="1"/>
        </w:rPr>
        <w:t xml:space="preserve"> </w:t>
      </w:r>
      <w:r>
        <w:rPr>
          <w:color w:val="3E3E3E"/>
        </w:rPr>
        <w:t>attribuzione</w:t>
      </w:r>
      <w:r>
        <w:rPr>
          <w:color w:val="3E3E3E"/>
          <w:spacing w:val="-1"/>
        </w:rPr>
        <w:t xml:space="preserve"> </w:t>
      </w:r>
      <w:r>
        <w:rPr>
          <w:color w:val="3E3E3E"/>
        </w:rPr>
        <w:t>di vantaggi</w:t>
      </w:r>
      <w:r>
        <w:rPr>
          <w:color w:val="3E3E3E"/>
          <w:spacing w:val="-2"/>
        </w:rPr>
        <w:t xml:space="preserve"> </w:t>
      </w:r>
      <w:r>
        <w:rPr>
          <w:color w:val="3E3E3E"/>
        </w:rPr>
        <w:t>economici</w:t>
      </w:r>
      <w:r>
        <w:rPr>
          <w:color w:val="3E3E3E"/>
          <w:spacing w:val="-1"/>
        </w:rPr>
        <w:t xml:space="preserve"> </w:t>
      </w:r>
      <w:r>
        <w:rPr>
          <w:color w:val="3E3E3E"/>
        </w:rPr>
        <w:t>a</w:t>
      </w:r>
      <w:r>
        <w:rPr>
          <w:color w:val="3E3E3E"/>
          <w:spacing w:val="-2"/>
        </w:rPr>
        <w:t xml:space="preserve"> </w:t>
      </w:r>
      <w:r>
        <w:rPr>
          <w:color w:val="3E3E3E"/>
        </w:rPr>
        <w:t>soggetti</w:t>
      </w:r>
      <w:r>
        <w:rPr>
          <w:color w:val="3E3E3E"/>
          <w:spacing w:val="-1"/>
        </w:rPr>
        <w:t xml:space="preserve"> </w:t>
      </w:r>
      <w:r>
        <w:rPr>
          <w:color w:val="3E3E3E"/>
        </w:rPr>
        <w:t>pubblici o</w:t>
      </w:r>
      <w:r>
        <w:rPr>
          <w:color w:val="3E3E3E"/>
          <w:spacing w:val="-1"/>
        </w:rPr>
        <w:t xml:space="preserve"> </w:t>
      </w:r>
      <w:r>
        <w:rPr>
          <w:color w:val="3E3E3E"/>
        </w:rPr>
        <w:t>privati;</w:t>
      </w:r>
    </w:p>
    <w:p w14:paraId="5266D621" w14:textId="77777777" w:rsidR="00E30FF2" w:rsidRDefault="00264B4A" w:rsidP="00B57C98">
      <w:pPr>
        <w:pStyle w:val="Paragrafoelenco"/>
        <w:numPr>
          <w:ilvl w:val="0"/>
          <w:numId w:val="5"/>
        </w:numPr>
        <w:tabs>
          <w:tab w:val="left" w:pos="1045"/>
        </w:tabs>
        <w:spacing w:before="4" w:line="256" w:lineRule="auto"/>
        <w:ind w:right="345"/>
        <w:jc w:val="both"/>
      </w:pPr>
      <w:r>
        <w:rPr>
          <w:color w:val="3E3E3E"/>
        </w:rPr>
        <w:t>partecipazione a commissioni di gara per l’affidamento di lavori, servizi e forniture, per la</w:t>
      </w:r>
      <w:r>
        <w:rPr>
          <w:color w:val="3E3E3E"/>
          <w:spacing w:val="1"/>
        </w:rPr>
        <w:t xml:space="preserve"> </w:t>
      </w:r>
      <w:r>
        <w:rPr>
          <w:color w:val="3E3E3E"/>
        </w:rPr>
        <w:t>concessione o l’erogazione di contributi, sovvenzioni, sussidi, ausili finanziari e attribuzione di</w:t>
      </w:r>
      <w:r>
        <w:rPr>
          <w:color w:val="3E3E3E"/>
          <w:spacing w:val="-59"/>
        </w:rPr>
        <w:t xml:space="preserve"> </w:t>
      </w:r>
      <w:r>
        <w:rPr>
          <w:color w:val="3E3E3E"/>
        </w:rPr>
        <w:t>vantaggi</w:t>
      </w:r>
      <w:r>
        <w:rPr>
          <w:color w:val="3E3E3E"/>
          <w:spacing w:val="-2"/>
        </w:rPr>
        <w:t xml:space="preserve"> </w:t>
      </w:r>
      <w:r>
        <w:rPr>
          <w:color w:val="3E3E3E"/>
        </w:rPr>
        <w:t>economici di</w:t>
      </w:r>
      <w:r>
        <w:rPr>
          <w:color w:val="3E3E3E"/>
          <w:spacing w:val="-1"/>
        </w:rPr>
        <w:t xml:space="preserve"> </w:t>
      </w:r>
      <w:r>
        <w:rPr>
          <w:color w:val="3E3E3E"/>
        </w:rPr>
        <w:t>qualunque genere.</w:t>
      </w:r>
    </w:p>
    <w:p w14:paraId="61586F75" w14:textId="00ECEAD4" w:rsidR="00E30FF2" w:rsidRDefault="00E30FF2">
      <w:pPr>
        <w:pStyle w:val="Corpotesto"/>
        <w:rPr>
          <w:sz w:val="20"/>
        </w:rPr>
      </w:pPr>
    </w:p>
    <w:p w14:paraId="18B8BEF0" w14:textId="77777777" w:rsidR="00E30FF2" w:rsidRDefault="00E30FF2">
      <w:pPr>
        <w:pStyle w:val="Corpotesto"/>
        <w:rPr>
          <w:sz w:val="19"/>
        </w:rPr>
      </w:pPr>
    </w:p>
    <w:p w14:paraId="0281B217" w14:textId="77777777" w:rsidR="00E30FF2" w:rsidRDefault="00264B4A">
      <w:pPr>
        <w:spacing w:line="264" w:lineRule="auto"/>
        <w:ind w:left="331" w:right="345"/>
        <w:jc w:val="both"/>
        <w:rPr>
          <w:rFonts w:ascii="Arial" w:hAnsi="Arial"/>
          <w:b/>
        </w:rPr>
      </w:pPr>
      <w:r>
        <w:rPr>
          <w:color w:val="3E3E3E"/>
        </w:rPr>
        <w:t>Con</w:t>
      </w:r>
      <w:r>
        <w:rPr>
          <w:color w:val="3E3E3E"/>
          <w:spacing w:val="1"/>
        </w:rPr>
        <w:t xml:space="preserve"> </w:t>
      </w:r>
      <w:r>
        <w:rPr>
          <w:color w:val="3E3E3E"/>
        </w:rPr>
        <w:t>riferimento</w:t>
      </w:r>
      <w:r>
        <w:rPr>
          <w:color w:val="3E3E3E"/>
          <w:spacing w:val="1"/>
        </w:rPr>
        <w:t xml:space="preserve"> </w:t>
      </w:r>
      <w:r>
        <w:rPr>
          <w:color w:val="3E3E3E"/>
        </w:rPr>
        <w:t>a</w:t>
      </w:r>
      <w:r>
        <w:rPr>
          <w:color w:val="3E3E3E"/>
          <w:spacing w:val="1"/>
        </w:rPr>
        <w:t xml:space="preserve"> </w:t>
      </w:r>
      <w:r>
        <w:rPr>
          <w:color w:val="3E3E3E"/>
        </w:rPr>
        <w:t>quanto</w:t>
      </w:r>
      <w:r>
        <w:rPr>
          <w:color w:val="3E3E3E"/>
          <w:spacing w:val="1"/>
        </w:rPr>
        <w:t xml:space="preserve"> </w:t>
      </w:r>
      <w:r>
        <w:rPr>
          <w:color w:val="3E3E3E"/>
        </w:rPr>
        <w:t>sopra</w:t>
      </w:r>
      <w:r>
        <w:rPr>
          <w:color w:val="3E3E3E"/>
          <w:spacing w:val="1"/>
        </w:rPr>
        <w:t xml:space="preserve"> </w:t>
      </w:r>
      <w:r>
        <w:rPr>
          <w:color w:val="3E3E3E"/>
        </w:rPr>
        <w:t>si</w:t>
      </w:r>
      <w:r>
        <w:rPr>
          <w:color w:val="3E3E3E"/>
          <w:spacing w:val="1"/>
        </w:rPr>
        <w:t xml:space="preserve"> </w:t>
      </w:r>
      <w:r>
        <w:rPr>
          <w:color w:val="3E3E3E"/>
        </w:rPr>
        <w:t>pone</w:t>
      </w:r>
      <w:r>
        <w:rPr>
          <w:color w:val="3E3E3E"/>
          <w:spacing w:val="1"/>
        </w:rPr>
        <w:t xml:space="preserve"> </w:t>
      </w:r>
      <w:r>
        <w:rPr>
          <w:rFonts w:ascii="Arial" w:hAnsi="Arial"/>
          <w:b/>
          <w:color w:val="3E3E3E"/>
        </w:rPr>
        <w:t>l’obbligo</w:t>
      </w:r>
      <w:r>
        <w:rPr>
          <w:rFonts w:ascii="Arial" w:hAnsi="Arial"/>
          <w:b/>
          <w:color w:val="3E3E3E"/>
          <w:spacing w:val="1"/>
        </w:rPr>
        <w:t xml:space="preserve"> </w:t>
      </w:r>
      <w:r>
        <w:rPr>
          <w:rFonts w:ascii="Arial" w:hAnsi="Arial"/>
          <w:b/>
          <w:color w:val="3E3E3E"/>
        </w:rPr>
        <w:t>a</w:t>
      </w:r>
      <w:r>
        <w:rPr>
          <w:rFonts w:ascii="Arial" w:hAnsi="Arial"/>
          <w:b/>
          <w:color w:val="3E3E3E"/>
          <w:spacing w:val="1"/>
        </w:rPr>
        <w:t xml:space="preserve"> </w:t>
      </w:r>
      <w:r>
        <w:rPr>
          <w:rFonts w:ascii="Arial" w:hAnsi="Arial"/>
          <w:b/>
          <w:color w:val="3E3E3E"/>
        </w:rPr>
        <w:t>carico</w:t>
      </w:r>
      <w:r>
        <w:rPr>
          <w:rFonts w:ascii="Arial" w:hAnsi="Arial"/>
          <w:b/>
          <w:color w:val="3E3E3E"/>
          <w:spacing w:val="1"/>
        </w:rPr>
        <w:t xml:space="preserve"> </w:t>
      </w:r>
      <w:r>
        <w:rPr>
          <w:rFonts w:ascii="Arial" w:hAnsi="Arial"/>
          <w:b/>
          <w:color w:val="3E3E3E"/>
        </w:rPr>
        <w:t>del</w:t>
      </w:r>
      <w:r>
        <w:rPr>
          <w:rFonts w:ascii="Arial" w:hAnsi="Arial"/>
          <w:b/>
          <w:color w:val="3E3E3E"/>
          <w:spacing w:val="1"/>
        </w:rPr>
        <w:t xml:space="preserve"> </w:t>
      </w:r>
      <w:r>
        <w:rPr>
          <w:rFonts w:ascii="Arial" w:hAnsi="Arial"/>
          <w:b/>
          <w:color w:val="3E3E3E"/>
        </w:rPr>
        <w:t>dipendente</w:t>
      </w:r>
      <w:r>
        <w:rPr>
          <w:rFonts w:ascii="Arial" w:hAnsi="Arial"/>
          <w:b/>
          <w:color w:val="3E3E3E"/>
          <w:spacing w:val="1"/>
        </w:rPr>
        <w:t xml:space="preserve"> </w:t>
      </w:r>
      <w:r>
        <w:rPr>
          <w:rFonts w:ascii="Arial" w:hAnsi="Arial"/>
          <w:b/>
          <w:color w:val="3E3E3E"/>
        </w:rPr>
        <w:t>di</w:t>
      </w:r>
      <w:r>
        <w:rPr>
          <w:rFonts w:ascii="Arial" w:hAnsi="Arial"/>
          <w:b/>
          <w:color w:val="3E3E3E"/>
          <w:spacing w:val="1"/>
        </w:rPr>
        <w:t xml:space="preserve"> </w:t>
      </w:r>
      <w:r>
        <w:rPr>
          <w:rFonts w:ascii="Arial" w:hAnsi="Arial"/>
          <w:b/>
          <w:color w:val="3E3E3E"/>
        </w:rPr>
        <w:t>comunicare</w:t>
      </w:r>
      <w:r>
        <w:rPr>
          <w:rFonts w:ascii="Arial" w:hAnsi="Arial"/>
          <w:b/>
          <w:color w:val="3E3E3E"/>
          <w:spacing w:val="1"/>
        </w:rPr>
        <w:t xml:space="preserve"> </w:t>
      </w:r>
      <w:r>
        <w:rPr>
          <w:rFonts w:ascii="Arial" w:hAnsi="Arial"/>
          <w:b/>
          <w:color w:val="3E3E3E"/>
          <w:spacing w:val="-1"/>
        </w:rPr>
        <w:t>all’amministrazione</w:t>
      </w:r>
      <w:r>
        <w:rPr>
          <w:rFonts w:ascii="Arial" w:hAnsi="Arial"/>
          <w:b/>
          <w:color w:val="3E3E3E"/>
          <w:spacing w:val="-15"/>
        </w:rPr>
        <w:t xml:space="preserve"> </w:t>
      </w:r>
      <w:r>
        <w:rPr>
          <w:rFonts w:ascii="Arial" w:hAnsi="Arial"/>
          <w:b/>
          <w:color w:val="3E3E3E"/>
          <w:spacing w:val="-1"/>
        </w:rPr>
        <w:t>la</w:t>
      </w:r>
      <w:r>
        <w:rPr>
          <w:rFonts w:ascii="Arial" w:hAnsi="Arial"/>
          <w:b/>
          <w:color w:val="3E3E3E"/>
          <w:spacing w:val="-14"/>
        </w:rPr>
        <w:t xml:space="preserve"> </w:t>
      </w:r>
      <w:r>
        <w:rPr>
          <w:rFonts w:ascii="Arial" w:hAnsi="Arial"/>
          <w:b/>
          <w:color w:val="3E3E3E"/>
          <w:spacing w:val="-1"/>
        </w:rPr>
        <w:t>sussistenza</w:t>
      </w:r>
      <w:r>
        <w:rPr>
          <w:rFonts w:ascii="Arial" w:hAnsi="Arial"/>
          <w:b/>
          <w:color w:val="3E3E3E"/>
          <w:spacing w:val="-14"/>
        </w:rPr>
        <w:t xml:space="preserve"> </w:t>
      </w:r>
      <w:r>
        <w:rPr>
          <w:rFonts w:ascii="Arial" w:hAnsi="Arial"/>
          <w:b/>
          <w:color w:val="3E3E3E"/>
          <w:spacing w:val="-1"/>
        </w:rPr>
        <w:t>di</w:t>
      </w:r>
      <w:r>
        <w:rPr>
          <w:rFonts w:ascii="Arial" w:hAnsi="Arial"/>
          <w:b/>
          <w:color w:val="3E3E3E"/>
          <w:spacing w:val="-13"/>
        </w:rPr>
        <w:t xml:space="preserve"> </w:t>
      </w:r>
      <w:r>
        <w:rPr>
          <w:rFonts w:ascii="Arial" w:hAnsi="Arial"/>
          <w:b/>
          <w:color w:val="3E3E3E"/>
        </w:rPr>
        <w:t>provvedimento</w:t>
      </w:r>
      <w:r>
        <w:rPr>
          <w:rFonts w:ascii="Arial" w:hAnsi="Arial"/>
          <w:b/>
          <w:color w:val="3E3E3E"/>
          <w:spacing w:val="-14"/>
        </w:rPr>
        <w:t xml:space="preserve"> </w:t>
      </w:r>
      <w:r>
        <w:rPr>
          <w:rFonts w:ascii="Arial" w:hAnsi="Arial"/>
          <w:b/>
          <w:color w:val="3E3E3E"/>
        </w:rPr>
        <w:t>di</w:t>
      </w:r>
      <w:r>
        <w:rPr>
          <w:rFonts w:ascii="Arial" w:hAnsi="Arial"/>
          <w:b/>
          <w:color w:val="3E3E3E"/>
          <w:spacing w:val="-14"/>
        </w:rPr>
        <w:t xml:space="preserve"> </w:t>
      </w:r>
      <w:r>
        <w:rPr>
          <w:rFonts w:ascii="Arial" w:hAnsi="Arial"/>
          <w:b/>
          <w:color w:val="3E3E3E"/>
        </w:rPr>
        <w:t>rinvio</w:t>
      </w:r>
      <w:r>
        <w:rPr>
          <w:rFonts w:ascii="Arial" w:hAnsi="Arial"/>
          <w:b/>
          <w:color w:val="3E3E3E"/>
          <w:spacing w:val="-12"/>
        </w:rPr>
        <w:t xml:space="preserve"> </w:t>
      </w:r>
      <w:r>
        <w:rPr>
          <w:rFonts w:ascii="Arial" w:hAnsi="Arial"/>
          <w:b/>
          <w:color w:val="3E3E3E"/>
        </w:rPr>
        <w:t>a</w:t>
      </w:r>
      <w:r>
        <w:rPr>
          <w:rFonts w:ascii="Arial" w:hAnsi="Arial"/>
          <w:b/>
          <w:color w:val="3E3E3E"/>
          <w:spacing w:val="-14"/>
        </w:rPr>
        <w:t xml:space="preserve"> </w:t>
      </w:r>
      <w:r>
        <w:rPr>
          <w:rFonts w:ascii="Arial" w:hAnsi="Arial"/>
          <w:b/>
          <w:color w:val="3E3E3E"/>
        </w:rPr>
        <w:t>giudizio</w:t>
      </w:r>
      <w:r>
        <w:rPr>
          <w:rFonts w:ascii="Arial" w:hAnsi="Arial"/>
          <w:b/>
          <w:color w:val="3E3E3E"/>
          <w:spacing w:val="-14"/>
        </w:rPr>
        <w:t xml:space="preserve"> </w:t>
      </w:r>
      <w:r>
        <w:rPr>
          <w:rFonts w:ascii="Arial" w:hAnsi="Arial"/>
          <w:b/>
          <w:color w:val="3E3E3E"/>
        </w:rPr>
        <w:t>in</w:t>
      </w:r>
      <w:r>
        <w:rPr>
          <w:rFonts w:ascii="Arial" w:hAnsi="Arial"/>
          <w:b/>
          <w:color w:val="3E3E3E"/>
          <w:spacing w:val="-12"/>
        </w:rPr>
        <w:t xml:space="preserve"> </w:t>
      </w:r>
      <w:r>
        <w:rPr>
          <w:rFonts w:ascii="Arial" w:hAnsi="Arial"/>
          <w:b/>
          <w:color w:val="3E3E3E"/>
        </w:rPr>
        <w:t>procedimenti</w:t>
      </w:r>
      <w:r>
        <w:rPr>
          <w:rFonts w:ascii="Arial" w:hAnsi="Arial"/>
          <w:b/>
          <w:color w:val="3E3E3E"/>
          <w:spacing w:val="-11"/>
        </w:rPr>
        <w:t xml:space="preserve"> </w:t>
      </w:r>
      <w:r>
        <w:rPr>
          <w:rFonts w:ascii="Arial" w:hAnsi="Arial"/>
          <w:b/>
          <w:color w:val="3E3E3E"/>
        </w:rPr>
        <w:t>penali.</w:t>
      </w:r>
    </w:p>
    <w:p w14:paraId="4499D8F9" w14:textId="193F818A" w:rsidR="00E30FF2" w:rsidRDefault="00264B4A">
      <w:pPr>
        <w:pStyle w:val="Corpotesto"/>
        <w:spacing w:before="181" w:line="264" w:lineRule="auto"/>
        <w:ind w:left="331" w:right="350"/>
        <w:jc w:val="both"/>
      </w:pPr>
      <w:r>
        <w:rPr>
          <w:color w:val="3E3E3E"/>
        </w:rPr>
        <w:t>All’atto</w:t>
      </w:r>
      <w:r>
        <w:rPr>
          <w:color w:val="3E3E3E"/>
          <w:spacing w:val="1"/>
        </w:rPr>
        <w:t xml:space="preserve"> </w:t>
      </w:r>
      <w:r>
        <w:rPr>
          <w:color w:val="3E3E3E"/>
        </w:rPr>
        <w:t>del</w:t>
      </w:r>
      <w:r>
        <w:rPr>
          <w:color w:val="3E3E3E"/>
          <w:spacing w:val="1"/>
        </w:rPr>
        <w:t xml:space="preserve"> </w:t>
      </w:r>
      <w:r>
        <w:rPr>
          <w:color w:val="3E3E3E"/>
        </w:rPr>
        <w:t>conferimento</w:t>
      </w:r>
      <w:r>
        <w:rPr>
          <w:color w:val="3E3E3E"/>
          <w:spacing w:val="1"/>
        </w:rPr>
        <w:t xml:space="preserve"> </w:t>
      </w:r>
      <w:r>
        <w:rPr>
          <w:color w:val="3E3E3E"/>
        </w:rPr>
        <w:t>dell’incarico,</w:t>
      </w:r>
      <w:r>
        <w:rPr>
          <w:color w:val="3E3E3E"/>
          <w:spacing w:val="1"/>
        </w:rPr>
        <w:t xml:space="preserve"> </w:t>
      </w:r>
      <w:r>
        <w:rPr>
          <w:color w:val="3E3E3E"/>
        </w:rPr>
        <w:t>i</w:t>
      </w:r>
      <w:r>
        <w:rPr>
          <w:color w:val="3E3E3E"/>
          <w:spacing w:val="1"/>
        </w:rPr>
        <w:t xml:space="preserve"> </w:t>
      </w:r>
      <w:r>
        <w:rPr>
          <w:color w:val="3E3E3E"/>
        </w:rPr>
        <w:t>commissari</w:t>
      </w:r>
      <w:r>
        <w:rPr>
          <w:color w:val="3E3E3E"/>
          <w:spacing w:val="1"/>
        </w:rPr>
        <w:t xml:space="preserve"> </w:t>
      </w:r>
      <w:r>
        <w:rPr>
          <w:color w:val="3E3E3E"/>
        </w:rPr>
        <w:t>esterni</w:t>
      </w:r>
      <w:r>
        <w:rPr>
          <w:color w:val="3E3E3E"/>
          <w:spacing w:val="1"/>
        </w:rPr>
        <w:t xml:space="preserve"> </w:t>
      </w:r>
      <w:r>
        <w:rPr>
          <w:color w:val="3E3E3E"/>
        </w:rPr>
        <w:t>sottoscrivono</w:t>
      </w:r>
      <w:r>
        <w:rPr>
          <w:color w:val="3E3E3E"/>
          <w:spacing w:val="1"/>
        </w:rPr>
        <w:t xml:space="preserve"> </w:t>
      </w:r>
      <w:r>
        <w:rPr>
          <w:color w:val="3E3E3E"/>
        </w:rPr>
        <w:t>una</w:t>
      </w:r>
      <w:r>
        <w:rPr>
          <w:color w:val="3E3E3E"/>
          <w:spacing w:val="1"/>
        </w:rPr>
        <w:t xml:space="preserve"> </w:t>
      </w:r>
      <w:r>
        <w:rPr>
          <w:color w:val="3E3E3E"/>
        </w:rPr>
        <w:t>dichiarazione</w:t>
      </w:r>
      <w:r>
        <w:rPr>
          <w:color w:val="3E3E3E"/>
          <w:spacing w:val="1"/>
        </w:rPr>
        <w:t xml:space="preserve"> </w:t>
      </w:r>
      <w:r>
        <w:rPr>
          <w:color w:val="3E3E3E"/>
        </w:rPr>
        <w:t>di</w:t>
      </w:r>
      <w:r>
        <w:rPr>
          <w:color w:val="3E3E3E"/>
          <w:spacing w:val="1"/>
        </w:rPr>
        <w:t xml:space="preserve"> </w:t>
      </w:r>
      <w:r>
        <w:rPr>
          <w:color w:val="3E3E3E"/>
        </w:rPr>
        <w:t>insussistenza</w:t>
      </w:r>
      <w:r>
        <w:rPr>
          <w:color w:val="3E3E3E"/>
          <w:spacing w:val="-1"/>
        </w:rPr>
        <w:t xml:space="preserve"> </w:t>
      </w:r>
      <w:r>
        <w:rPr>
          <w:color w:val="3E3E3E"/>
        </w:rPr>
        <w:t>di</w:t>
      </w:r>
      <w:r>
        <w:rPr>
          <w:color w:val="3E3E3E"/>
          <w:spacing w:val="-2"/>
        </w:rPr>
        <w:t xml:space="preserve"> </w:t>
      </w:r>
      <w:r>
        <w:rPr>
          <w:color w:val="3E3E3E"/>
        </w:rPr>
        <w:t>situazioni</w:t>
      </w:r>
      <w:r>
        <w:rPr>
          <w:color w:val="3E3E3E"/>
          <w:spacing w:val="-1"/>
        </w:rPr>
        <w:t xml:space="preserve"> </w:t>
      </w:r>
      <w:r>
        <w:rPr>
          <w:color w:val="3E3E3E"/>
        </w:rPr>
        <w:t>di</w:t>
      </w:r>
      <w:r>
        <w:rPr>
          <w:color w:val="3E3E3E"/>
          <w:spacing w:val="-2"/>
        </w:rPr>
        <w:t xml:space="preserve"> </w:t>
      </w:r>
      <w:r>
        <w:rPr>
          <w:color w:val="3E3E3E"/>
        </w:rPr>
        <w:t>inconferibilità.</w:t>
      </w:r>
    </w:p>
    <w:p w14:paraId="078289C8" w14:textId="77777777" w:rsidR="00E30FF2" w:rsidRDefault="00E30FF2">
      <w:pPr>
        <w:pStyle w:val="Corpotesto"/>
        <w:rPr>
          <w:sz w:val="24"/>
        </w:rPr>
      </w:pPr>
    </w:p>
    <w:p w14:paraId="35EC63CC" w14:textId="77777777" w:rsidR="00E30FF2" w:rsidRDefault="00E30FF2">
      <w:pPr>
        <w:pStyle w:val="Corpotesto"/>
        <w:rPr>
          <w:sz w:val="24"/>
        </w:rPr>
      </w:pPr>
    </w:p>
    <w:p w14:paraId="48BD4E0B" w14:textId="0402F7E6" w:rsidR="00E30FF2" w:rsidRPr="00CB47D6" w:rsidRDefault="00264B4A" w:rsidP="00B57C98">
      <w:pPr>
        <w:pStyle w:val="Corpotesto"/>
        <w:numPr>
          <w:ilvl w:val="1"/>
          <w:numId w:val="34"/>
        </w:numPr>
        <w:outlineLvl w:val="1"/>
        <w:rPr>
          <w:b/>
          <w:bCs/>
          <w:sz w:val="24"/>
        </w:rPr>
      </w:pPr>
      <w:bookmarkStart w:id="38" w:name="_Toc193201051"/>
      <w:r w:rsidRPr="00CB47D6">
        <w:rPr>
          <w:b/>
          <w:bCs/>
          <w:sz w:val="24"/>
        </w:rPr>
        <w:t>Tutela del dipendente che segnala condotte illecite (c.d. Whistleblowing)</w:t>
      </w:r>
      <w:bookmarkEnd w:id="38"/>
    </w:p>
    <w:p w14:paraId="7C04F0BD" w14:textId="77777777" w:rsidR="00672F49" w:rsidRPr="007A4D4A" w:rsidRDefault="00672F49" w:rsidP="00D624E1">
      <w:pPr>
        <w:ind w:left="284"/>
        <w:jc w:val="both"/>
        <w:rPr>
          <w:rFonts w:cstheme="minorHAnsi"/>
        </w:rPr>
      </w:pPr>
      <w:r>
        <w:rPr>
          <w:rFonts w:eastAsia="Times New Roman" w:cstheme="minorHAnsi"/>
          <w:color w:val="000000"/>
        </w:rPr>
        <w:t>Si applica</w:t>
      </w:r>
      <w:r w:rsidRPr="007A4D4A">
        <w:rPr>
          <w:rFonts w:eastAsia="Times New Roman" w:cstheme="minorHAnsi"/>
          <w:color w:val="000000"/>
        </w:rPr>
        <w:t xml:space="preserve"> la normativa sulla segnalazione da parte del dipendente di condotte illecite di cui sia venuto a </w:t>
      </w:r>
      <w:r w:rsidRPr="007A4D4A">
        <w:rPr>
          <w:rFonts w:eastAsia="Times New Roman" w:cstheme="minorHAnsi"/>
          <w:color w:val="000000"/>
        </w:rPr>
        <w:lastRenderedPageBreak/>
        <w:t>conoscenza, di cui al comma 51 dell’art.1 della legge n. 190, con le necessarie forme di tutela, ferme restando le garanzie di veridicità dei fatti, a tutela del denunciato, con particolare riguardo a:</w:t>
      </w:r>
    </w:p>
    <w:p w14:paraId="64946EDB" w14:textId="77777777" w:rsidR="00672F49" w:rsidRPr="007A4D4A" w:rsidRDefault="00672F49" w:rsidP="00B57C98">
      <w:pPr>
        <w:widowControl/>
        <w:numPr>
          <w:ilvl w:val="0"/>
          <w:numId w:val="25"/>
        </w:numPr>
        <w:tabs>
          <w:tab w:val="clear" w:pos="0"/>
          <w:tab w:val="num" w:pos="360"/>
        </w:tabs>
        <w:suppressAutoHyphens/>
        <w:autoSpaceDE/>
        <w:autoSpaceDN/>
        <w:spacing w:line="276" w:lineRule="auto"/>
        <w:ind w:left="644"/>
        <w:jc w:val="both"/>
        <w:rPr>
          <w:rFonts w:cstheme="minorHAnsi"/>
        </w:rPr>
      </w:pPr>
      <w:r w:rsidRPr="007A4D4A">
        <w:rPr>
          <w:rFonts w:eastAsia="Times New Roman" w:cstheme="minorHAnsi"/>
          <w:color w:val="000000"/>
        </w:rPr>
        <w:t>Tutela dell’anonimato</w:t>
      </w:r>
    </w:p>
    <w:p w14:paraId="2D6DAC7D" w14:textId="77777777" w:rsidR="00672F49" w:rsidRPr="007A4D4A" w:rsidRDefault="00672F49" w:rsidP="00B57C98">
      <w:pPr>
        <w:widowControl/>
        <w:numPr>
          <w:ilvl w:val="0"/>
          <w:numId w:val="25"/>
        </w:numPr>
        <w:tabs>
          <w:tab w:val="clear" w:pos="0"/>
          <w:tab w:val="num" w:pos="360"/>
        </w:tabs>
        <w:suppressAutoHyphens/>
        <w:autoSpaceDE/>
        <w:autoSpaceDN/>
        <w:spacing w:line="276" w:lineRule="auto"/>
        <w:ind w:left="644"/>
        <w:jc w:val="both"/>
        <w:rPr>
          <w:rFonts w:cstheme="minorHAnsi"/>
        </w:rPr>
      </w:pPr>
      <w:r w:rsidRPr="007A4D4A">
        <w:rPr>
          <w:rFonts w:eastAsia="Times New Roman" w:cstheme="minorHAnsi"/>
          <w:color w:val="000000"/>
        </w:rPr>
        <w:t>Divieto di discriminazione nei confronti del whistleblower</w:t>
      </w:r>
    </w:p>
    <w:p w14:paraId="637F0496" w14:textId="5EDFC2AA" w:rsidR="00672F49" w:rsidRPr="007A4D4A" w:rsidRDefault="00672F49" w:rsidP="00B57C98">
      <w:pPr>
        <w:widowControl/>
        <w:numPr>
          <w:ilvl w:val="0"/>
          <w:numId w:val="25"/>
        </w:numPr>
        <w:tabs>
          <w:tab w:val="clear" w:pos="0"/>
          <w:tab w:val="num" w:pos="360"/>
        </w:tabs>
        <w:suppressAutoHyphens/>
        <w:autoSpaceDE/>
        <w:autoSpaceDN/>
        <w:spacing w:line="276" w:lineRule="auto"/>
        <w:ind w:left="644"/>
        <w:jc w:val="both"/>
        <w:rPr>
          <w:rFonts w:eastAsia="Times New Roman" w:cstheme="minorHAnsi"/>
          <w:color w:val="000000"/>
        </w:rPr>
      </w:pPr>
      <w:r w:rsidRPr="007A4D4A">
        <w:rPr>
          <w:rFonts w:eastAsia="Times New Roman" w:cstheme="minorHAnsi"/>
          <w:color w:val="000000"/>
        </w:rPr>
        <w:t>Sottrazione della denuncia al diritto di accesso ex L. 241/1990.</w:t>
      </w:r>
    </w:p>
    <w:p w14:paraId="1ADFCBC8" w14:textId="77777777" w:rsidR="00672F49" w:rsidRPr="007A4D4A" w:rsidRDefault="00672F49" w:rsidP="00D624E1">
      <w:pPr>
        <w:shd w:val="clear" w:color="auto" w:fill="FFFFFF"/>
        <w:ind w:left="284"/>
        <w:rPr>
          <w:rFonts w:eastAsia="Times New Roman" w:cstheme="minorHAnsi"/>
          <w:color w:val="000000"/>
        </w:rPr>
      </w:pPr>
    </w:p>
    <w:p w14:paraId="1B0E016C" w14:textId="77777777" w:rsidR="00672F49" w:rsidRDefault="00672F49" w:rsidP="00D624E1">
      <w:pPr>
        <w:ind w:left="284"/>
        <w:jc w:val="both"/>
        <w:rPr>
          <w:rFonts w:eastAsia="Times New Roman" w:cstheme="minorHAnsi"/>
          <w:color w:val="000000"/>
        </w:rPr>
      </w:pPr>
      <w:r w:rsidRPr="006F17EE">
        <w:rPr>
          <w:rFonts w:eastAsia="Times New Roman" w:cstheme="minorHAnsi"/>
          <w:color w:val="000000"/>
        </w:rPr>
        <w:t xml:space="preserve">A tal fine è stato diramato apposito ordine di servizio/circolare a tutto il personale, recante la procedura per la segnalazione di illeciti (Whistleblowing), recentemente rivista alla luce delle previsioni della Direttiva UE n. 2019/1937, e del D.lgs. n. 24/2023 che costituisce il nuovo fondamento normativo della materia. </w:t>
      </w:r>
    </w:p>
    <w:p w14:paraId="1699709B" w14:textId="493BED5E" w:rsidR="00672F49" w:rsidRDefault="00672F49" w:rsidP="00D624E1">
      <w:pPr>
        <w:ind w:left="284"/>
        <w:jc w:val="both"/>
        <w:rPr>
          <w:rFonts w:eastAsia="Times New Roman" w:cstheme="minorHAnsi"/>
          <w:color w:val="000000"/>
        </w:rPr>
      </w:pPr>
      <w:r w:rsidRPr="006F17EE">
        <w:rPr>
          <w:rFonts w:eastAsia="Times New Roman" w:cstheme="minorHAnsi"/>
          <w:color w:val="000000"/>
        </w:rPr>
        <w:t xml:space="preserve">L’unico destinatario </w:t>
      </w:r>
      <w:r>
        <w:rPr>
          <w:rFonts w:eastAsia="Times New Roman" w:cstheme="minorHAnsi"/>
          <w:color w:val="000000"/>
        </w:rPr>
        <w:t xml:space="preserve">e gestore della segnalazione interna </w:t>
      </w:r>
      <w:r w:rsidRPr="006F17EE">
        <w:rPr>
          <w:rFonts w:eastAsia="Times New Roman" w:cstheme="minorHAnsi"/>
          <w:color w:val="000000"/>
        </w:rPr>
        <w:t>è il Responsabile della prevenzione della corruzione</w:t>
      </w:r>
      <w:r>
        <w:rPr>
          <w:rFonts w:eastAsia="Times New Roman" w:cstheme="minorHAnsi"/>
          <w:color w:val="000000"/>
        </w:rPr>
        <w:t>.</w:t>
      </w:r>
    </w:p>
    <w:p w14:paraId="17819F96" w14:textId="5EB93F61" w:rsidR="00672F49" w:rsidRDefault="00672F49" w:rsidP="00D624E1">
      <w:pPr>
        <w:ind w:left="284"/>
        <w:jc w:val="both"/>
        <w:rPr>
          <w:rFonts w:eastAsia="Times New Roman" w:cstheme="minorHAnsi"/>
          <w:color w:val="000000"/>
        </w:rPr>
      </w:pPr>
      <w:bookmarkStart w:id="39" w:name="_Hlk93225598"/>
      <w:r>
        <w:rPr>
          <w:rFonts w:eastAsia="Times New Roman" w:cstheme="minorHAnsi"/>
          <w:color w:val="000000"/>
        </w:rPr>
        <w:t>S</w:t>
      </w:r>
      <w:r w:rsidRPr="006F17EE">
        <w:rPr>
          <w:rFonts w:eastAsia="Times New Roman" w:cstheme="minorHAnsi"/>
          <w:color w:val="000000"/>
        </w:rPr>
        <w:t>i</w:t>
      </w:r>
      <w:r>
        <w:rPr>
          <w:rFonts w:eastAsia="Times New Roman" w:cstheme="minorHAnsi"/>
          <w:color w:val="000000"/>
        </w:rPr>
        <w:t xml:space="preserve"> garantisce</w:t>
      </w:r>
      <w:r w:rsidRPr="006F17EE">
        <w:rPr>
          <w:rFonts w:eastAsia="Times New Roman" w:cstheme="minorHAnsi"/>
          <w:color w:val="000000"/>
        </w:rPr>
        <w:t xml:space="preserve"> la piena applicazione dell’istituto, con particolare riguardo alla tutela dei segnalanti collaboratori di ditte e fornitori dell’Azienda, anche tramite l’adozione di un software dedicato </w:t>
      </w:r>
      <w:r>
        <w:rPr>
          <w:rFonts w:eastAsia="Times New Roman" w:cstheme="minorHAnsi"/>
          <w:color w:val="000000"/>
        </w:rPr>
        <w:t xml:space="preserve">che è </w:t>
      </w:r>
      <w:r w:rsidRPr="006F17EE">
        <w:rPr>
          <w:rFonts w:eastAsia="Times New Roman" w:cstheme="minorHAnsi"/>
          <w:color w:val="000000"/>
        </w:rPr>
        <w:t>ospitato sul sito web istituzionale dell’azienda</w:t>
      </w:r>
      <w:r>
        <w:rPr>
          <w:rFonts w:eastAsia="Times New Roman" w:cstheme="minorHAnsi"/>
          <w:color w:val="000000"/>
        </w:rPr>
        <w:t xml:space="preserve"> nella sezione Amministrazione Trasparente, sottosezione altri contenuti/prevenzione della corruzione/Segnalazioni di condotte illecite</w:t>
      </w:r>
      <w:bookmarkEnd w:id="39"/>
      <w:r>
        <w:rPr>
          <w:rFonts w:eastAsia="Times New Roman" w:cstheme="minorHAnsi"/>
          <w:color w:val="000000"/>
        </w:rPr>
        <w:t>.</w:t>
      </w:r>
    </w:p>
    <w:p w14:paraId="62D3F696" w14:textId="77777777" w:rsidR="00672F49" w:rsidRDefault="00672F49" w:rsidP="00D624E1">
      <w:pPr>
        <w:ind w:left="284"/>
        <w:jc w:val="both"/>
        <w:rPr>
          <w:rFonts w:cstheme="minorHAnsi"/>
        </w:rPr>
      </w:pPr>
    </w:p>
    <w:p w14:paraId="78A7C210" w14:textId="77777777" w:rsidR="00672F49" w:rsidRPr="006F17EE" w:rsidRDefault="00672F49" w:rsidP="00D624E1">
      <w:pPr>
        <w:shd w:val="clear" w:color="auto" w:fill="FFFFFF"/>
        <w:ind w:left="284"/>
        <w:jc w:val="both"/>
        <w:rPr>
          <w:rFonts w:eastAsia="Times New Roman" w:cstheme="minorHAnsi"/>
          <w:color w:val="000000"/>
        </w:rPr>
      </w:pPr>
      <w:r w:rsidRPr="006F17EE">
        <w:rPr>
          <w:rFonts w:eastAsia="Times New Roman" w:cstheme="minorHAnsi"/>
          <w:color w:val="000000"/>
        </w:rPr>
        <w:t>Il RPCT, al ricevimento della segnalazione provvederà, a seconda del contenuto della stessa, ad avviare le opportune verifiche interne che seguiranno poi l’eventuale percorso del procedimento disciplinare</w:t>
      </w:r>
      <w:r>
        <w:rPr>
          <w:rFonts w:eastAsia="Times New Roman" w:cstheme="minorHAnsi"/>
          <w:color w:val="000000"/>
        </w:rPr>
        <w:t xml:space="preserve">. </w:t>
      </w:r>
      <w:r w:rsidRPr="006F17EE">
        <w:rPr>
          <w:rFonts w:eastAsia="Times New Roman" w:cstheme="minorHAnsi"/>
          <w:color w:val="000000"/>
        </w:rPr>
        <w:t>In sede di procedimento disciplinare, l’identità del segnalante potrà essere rivelata all’autorità disciplinare e all’incolpato solo a fronte di consenso esplicito del segnalante.</w:t>
      </w:r>
    </w:p>
    <w:p w14:paraId="56CCDD64" w14:textId="77777777" w:rsidR="00672F49" w:rsidRPr="006F17EE" w:rsidRDefault="00672F49" w:rsidP="00D624E1">
      <w:pPr>
        <w:ind w:left="284"/>
        <w:jc w:val="both"/>
        <w:rPr>
          <w:rFonts w:cstheme="minorHAnsi"/>
        </w:rPr>
      </w:pPr>
      <w:r w:rsidRPr="006F17EE">
        <w:rPr>
          <w:rFonts w:eastAsia="Times New Roman" w:cstheme="minorHAnsi"/>
          <w:color w:val="000000"/>
        </w:rPr>
        <w:t>L’Amministrazione prende in considerazione anche le segnalazioni anonime, ove le stesse si presentino adeguatamente circostanziate e corredate da dovizia di particolari tali da farle ritenere presumibilmente fondate.</w:t>
      </w:r>
    </w:p>
    <w:p w14:paraId="676DEB93" w14:textId="7429E2B3" w:rsidR="00672F49" w:rsidRPr="00E83F47" w:rsidRDefault="00672F49" w:rsidP="00D624E1">
      <w:pPr>
        <w:ind w:left="284"/>
        <w:jc w:val="both"/>
        <w:rPr>
          <w:strike/>
        </w:rPr>
      </w:pPr>
      <w:r w:rsidRPr="006F17EE">
        <w:rPr>
          <w:rFonts w:eastAsia="Times New Roman" w:cstheme="minorHAnsi"/>
          <w:color w:val="000000"/>
        </w:rPr>
        <w:t>In ogni caso al personale è stata data pubblicità della possibilità di inoltrare direttamente la segnalazione, e con eguale valore esimente ai sensi del Codice disciplinare, ad ANAC, all’apposita casella predisposta ai sensi dell’art. 1, comma 51 della legge 6 novembre 2012, n. 190 e dell’art. 19, comma 5 della legge 11 agosto 2014, n. 114</w:t>
      </w:r>
      <w:r w:rsidR="00D624E1">
        <w:rPr>
          <w:rFonts w:eastAsia="Times New Roman" w:cstheme="minorHAnsi"/>
          <w:color w:val="000000"/>
        </w:rPr>
        <w:t>.</w:t>
      </w:r>
    </w:p>
    <w:p w14:paraId="596CD2CB" w14:textId="3CAD229E" w:rsidR="00E30FF2" w:rsidRDefault="00264B4A">
      <w:pPr>
        <w:spacing w:before="181" w:line="264" w:lineRule="auto"/>
        <w:ind w:left="331" w:right="344"/>
        <w:jc w:val="both"/>
      </w:pPr>
      <w:r>
        <w:rPr>
          <w:color w:val="3E3E3E"/>
        </w:rPr>
        <w:t>Al</w:t>
      </w:r>
      <w:r>
        <w:rPr>
          <w:color w:val="3E3E3E"/>
          <w:spacing w:val="-8"/>
        </w:rPr>
        <w:t xml:space="preserve"> </w:t>
      </w:r>
      <w:r>
        <w:rPr>
          <w:color w:val="3E3E3E"/>
        </w:rPr>
        <w:t>fine</w:t>
      </w:r>
      <w:r>
        <w:rPr>
          <w:color w:val="3E3E3E"/>
          <w:spacing w:val="-7"/>
        </w:rPr>
        <w:t xml:space="preserve"> </w:t>
      </w:r>
      <w:r>
        <w:rPr>
          <w:color w:val="3E3E3E"/>
        </w:rPr>
        <w:t>di</w:t>
      </w:r>
      <w:r>
        <w:rPr>
          <w:color w:val="3E3E3E"/>
          <w:spacing w:val="-7"/>
        </w:rPr>
        <w:t xml:space="preserve"> </w:t>
      </w:r>
      <w:r>
        <w:rPr>
          <w:color w:val="3E3E3E"/>
        </w:rPr>
        <w:t>dare</w:t>
      </w:r>
      <w:r>
        <w:rPr>
          <w:color w:val="3E3E3E"/>
          <w:spacing w:val="-7"/>
        </w:rPr>
        <w:t xml:space="preserve"> </w:t>
      </w:r>
      <w:r>
        <w:rPr>
          <w:color w:val="3E3E3E"/>
        </w:rPr>
        <w:t>la</w:t>
      </w:r>
      <w:r>
        <w:rPr>
          <w:color w:val="3E3E3E"/>
          <w:spacing w:val="-6"/>
        </w:rPr>
        <w:t xml:space="preserve"> </w:t>
      </w:r>
      <w:r>
        <w:rPr>
          <w:color w:val="3E3E3E"/>
        </w:rPr>
        <w:t>massima</w:t>
      </w:r>
      <w:r>
        <w:rPr>
          <w:color w:val="3E3E3E"/>
          <w:spacing w:val="-6"/>
        </w:rPr>
        <w:t xml:space="preserve"> </w:t>
      </w:r>
      <w:r>
        <w:rPr>
          <w:color w:val="3E3E3E"/>
        </w:rPr>
        <w:t>diffusione</w:t>
      </w:r>
      <w:r>
        <w:rPr>
          <w:color w:val="3E3E3E"/>
          <w:spacing w:val="-7"/>
        </w:rPr>
        <w:t xml:space="preserve"> </w:t>
      </w:r>
      <w:r>
        <w:rPr>
          <w:color w:val="3E3E3E"/>
        </w:rPr>
        <w:t>e</w:t>
      </w:r>
      <w:r>
        <w:rPr>
          <w:color w:val="3E3E3E"/>
          <w:spacing w:val="-6"/>
        </w:rPr>
        <w:t xml:space="preserve"> </w:t>
      </w:r>
      <w:r>
        <w:rPr>
          <w:color w:val="3E3E3E"/>
        </w:rPr>
        <w:t>conoscenza</w:t>
      </w:r>
      <w:r>
        <w:rPr>
          <w:color w:val="3E3E3E"/>
          <w:spacing w:val="-7"/>
        </w:rPr>
        <w:t xml:space="preserve"> </w:t>
      </w:r>
      <w:r>
        <w:rPr>
          <w:color w:val="3E3E3E"/>
        </w:rPr>
        <w:t>della</w:t>
      </w:r>
      <w:r>
        <w:rPr>
          <w:color w:val="3E3E3E"/>
          <w:spacing w:val="-6"/>
        </w:rPr>
        <w:t xml:space="preserve"> </w:t>
      </w:r>
      <w:r>
        <w:rPr>
          <w:color w:val="3E3E3E"/>
        </w:rPr>
        <w:t>materia</w:t>
      </w:r>
      <w:r>
        <w:rPr>
          <w:color w:val="3E3E3E"/>
          <w:spacing w:val="-6"/>
        </w:rPr>
        <w:t xml:space="preserve"> </w:t>
      </w:r>
      <w:r>
        <w:rPr>
          <w:color w:val="3E3E3E"/>
        </w:rPr>
        <w:t>l’APSP</w:t>
      </w:r>
      <w:r>
        <w:rPr>
          <w:color w:val="3E3E3E"/>
          <w:spacing w:val="-8"/>
        </w:rPr>
        <w:t xml:space="preserve"> </w:t>
      </w:r>
      <w:r>
        <w:rPr>
          <w:color w:val="3E3E3E"/>
        </w:rPr>
        <w:t>ha</w:t>
      </w:r>
      <w:r>
        <w:rPr>
          <w:color w:val="3E3E3E"/>
          <w:spacing w:val="-7"/>
        </w:rPr>
        <w:t xml:space="preserve"> </w:t>
      </w:r>
      <w:r>
        <w:rPr>
          <w:color w:val="3E3E3E"/>
        </w:rPr>
        <w:t>pubblicato</w:t>
      </w:r>
      <w:r>
        <w:rPr>
          <w:color w:val="3E3E3E"/>
          <w:spacing w:val="-6"/>
        </w:rPr>
        <w:t xml:space="preserve"> </w:t>
      </w:r>
      <w:r>
        <w:rPr>
          <w:color w:val="3E3E3E"/>
        </w:rPr>
        <w:t>sul</w:t>
      </w:r>
      <w:r>
        <w:rPr>
          <w:color w:val="3E3E3E"/>
          <w:spacing w:val="-7"/>
        </w:rPr>
        <w:t xml:space="preserve"> </w:t>
      </w:r>
      <w:r>
        <w:rPr>
          <w:color w:val="3E3E3E"/>
        </w:rPr>
        <w:t>proprio</w:t>
      </w:r>
      <w:r>
        <w:rPr>
          <w:color w:val="3E3E3E"/>
          <w:spacing w:val="-8"/>
        </w:rPr>
        <w:t xml:space="preserve"> </w:t>
      </w:r>
      <w:r>
        <w:rPr>
          <w:color w:val="3E3E3E"/>
        </w:rPr>
        <w:t>sito</w:t>
      </w:r>
      <w:r>
        <w:rPr>
          <w:color w:val="3E3E3E"/>
          <w:spacing w:val="-59"/>
        </w:rPr>
        <w:t xml:space="preserve"> </w:t>
      </w:r>
      <w:r>
        <w:rPr>
          <w:color w:val="3E3E3E"/>
        </w:rPr>
        <w:t>internet</w:t>
      </w:r>
      <w:r>
        <w:rPr>
          <w:color w:val="3E3E3E"/>
          <w:spacing w:val="-13"/>
        </w:rPr>
        <w:t xml:space="preserve"> </w:t>
      </w:r>
      <w:r>
        <w:rPr>
          <w:color w:val="3E3E3E"/>
        </w:rPr>
        <w:t>in</w:t>
      </w:r>
      <w:r>
        <w:rPr>
          <w:color w:val="3E3E3E"/>
          <w:spacing w:val="-11"/>
        </w:rPr>
        <w:t xml:space="preserve"> </w:t>
      </w:r>
      <w:r>
        <w:rPr>
          <w:color w:val="3E3E3E"/>
        </w:rPr>
        <w:t>Amministrazione</w:t>
      </w:r>
      <w:r>
        <w:rPr>
          <w:color w:val="3E3E3E"/>
          <w:spacing w:val="-11"/>
        </w:rPr>
        <w:t xml:space="preserve"> </w:t>
      </w:r>
      <w:r>
        <w:rPr>
          <w:color w:val="3E3E3E"/>
        </w:rPr>
        <w:t>Trasparente</w:t>
      </w:r>
      <w:r>
        <w:rPr>
          <w:color w:val="3E3E3E"/>
          <w:spacing w:val="-11"/>
        </w:rPr>
        <w:t xml:space="preserve"> </w:t>
      </w:r>
      <w:r>
        <w:rPr>
          <w:color w:val="3E3E3E"/>
        </w:rPr>
        <w:t>-</w:t>
      </w:r>
      <w:r>
        <w:rPr>
          <w:color w:val="3E3E3E"/>
          <w:spacing w:val="-12"/>
        </w:rPr>
        <w:t xml:space="preserve"> </w:t>
      </w:r>
      <w:r>
        <w:rPr>
          <w:color w:val="3E3E3E"/>
        </w:rPr>
        <w:t>Altri</w:t>
      </w:r>
      <w:r>
        <w:rPr>
          <w:color w:val="3E3E3E"/>
          <w:spacing w:val="-12"/>
        </w:rPr>
        <w:t xml:space="preserve"> </w:t>
      </w:r>
      <w:r>
        <w:rPr>
          <w:color w:val="3E3E3E"/>
        </w:rPr>
        <w:t>contenuti</w:t>
      </w:r>
      <w:r>
        <w:rPr>
          <w:color w:val="3E3E3E"/>
          <w:spacing w:val="-12"/>
        </w:rPr>
        <w:t xml:space="preserve"> </w:t>
      </w:r>
      <w:r>
        <w:rPr>
          <w:color w:val="3E3E3E"/>
        </w:rPr>
        <w:t>-</w:t>
      </w:r>
      <w:r>
        <w:rPr>
          <w:color w:val="3E3E3E"/>
          <w:spacing w:val="-10"/>
        </w:rPr>
        <w:t xml:space="preserve"> </w:t>
      </w:r>
      <w:r>
        <w:rPr>
          <w:color w:val="3E3E3E"/>
        </w:rPr>
        <w:t>Prevenzione</w:t>
      </w:r>
      <w:r>
        <w:rPr>
          <w:color w:val="3E3E3E"/>
          <w:spacing w:val="-11"/>
        </w:rPr>
        <w:t xml:space="preserve"> </w:t>
      </w:r>
      <w:r>
        <w:rPr>
          <w:color w:val="3E3E3E"/>
        </w:rPr>
        <w:t>della</w:t>
      </w:r>
      <w:r>
        <w:rPr>
          <w:color w:val="3E3E3E"/>
          <w:spacing w:val="-11"/>
        </w:rPr>
        <w:t xml:space="preserve"> </w:t>
      </w:r>
      <w:r>
        <w:rPr>
          <w:color w:val="3E3E3E"/>
        </w:rPr>
        <w:t>Corruzione</w:t>
      </w:r>
      <w:r>
        <w:rPr>
          <w:color w:val="3E3E3E"/>
          <w:spacing w:val="-13"/>
        </w:rPr>
        <w:t xml:space="preserve"> </w:t>
      </w:r>
      <w:r w:rsidRPr="00FB59CA">
        <w:rPr>
          <w:color w:val="3E3E3E"/>
        </w:rPr>
        <w:t>la</w:t>
      </w:r>
      <w:r w:rsidRPr="00FB59CA">
        <w:rPr>
          <w:color w:val="3E3E3E"/>
          <w:spacing w:val="-11"/>
        </w:rPr>
        <w:t xml:space="preserve"> </w:t>
      </w:r>
      <w:r w:rsidR="00FB59CA">
        <w:rPr>
          <w:color w:val="3E3E3E"/>
          <w:spacing w:val="-11"/>
        </w:rPr>
        <w:t>p</w:t>
      </w:r>
      <w:r w:rsidRPr="00FB59CA">
        <w:rPr>
          <w:color w:val="3E3E3E"/>
        </w:rPr>
        <w:t>rocedura</w:t>
      </w:r>
      <w:r w:rsidR="00FB59CA">
        <w:rPr>
          <w:color w:val="3E3E3E"/>
        </w:rPr>
        <w:t xml:space="preserve"> e l’informativa </w:t>
      </w:r>
      <w:r w:rsidRPr="00FB59CA">
        <w:rPr>
          <w:color w:val="3E3E3E"/>
        </w:rPr>
        <w:t>per la Segnalazione di Illeciti</w:t>
      </w:r>
      <w:r>
        <w:rPr>
          <w:color w:val="3E3E3E"/>
        </w:rPr>
        <w:t xml:space="preserve"> </w:t>
      </w:r>
      <w:r w:rsidR="00731ED0">
        <w:rPr>
          <w:color w:val="3E3E3E"/>
        </w:rPr>
        <w:t xml:space="preserve"> (</w:t>
      </w:r>
      <w:hyperlink r:id="rId17" w:history="1">
        <w:r w:rsidR="00731ED0" w:rsidRPr="00AB38F7">
          <w:rPr>
            <w:rStyle w:val="Collegamentoipertestuale"/>
          </w:rPr>
          <w:t>https://www.apsp-pellizzano.it/Amministrazione-Trasparente/Altri-contenuti/Prevenzione-della-Corruzione/Tutela-del-segnalante-interno-ed-esterno-Whistleblower</w:t>
        </w:r>
      </w:hyperlink>
      <w:r w:rsidR="00731ED0">
        <w:rPr>
          <w:color w:val="3E3E3E"/>
        </w:rPr>
        <w:t xml:space="preserve">) </w:t>
      </w:r>
      <w:r>
        <w:rPr>
          <w:color w:val="3E3E3E"/>
        </w:rPr>
        <w:t xml:space="preserve">ed il link alla piattaforma denominata </w:t>
      </w:r>
      <w:r>
        <w:rPr>
          <w:rFonts w:ascii="Arial" w:hAnsi="Arial"/>
          <w:b/>
          <w:i/>
          <w:color w:val="3E3E3E"/>
        </w:rPr>
        <w:t>Whistleblowing PA</w:t>
      </w:r>
      <w:r>
        <w:rPr>
          <w:color w:val="3E3E3E"/>
        </w:rPr>
        <w:t>. (</w:t>
      </w:r>
      <w:r>
        <w:rPr>
          <w:rFonts w:ascii="Arial" w:hAnsi="Arial"/>
          <w:b/>
          <w:color w:val="3E3E3E"/>
        </w:rPr>
        <w:t>apposito</w:t>
      </w:r>
      <w:r>
        <w:rPr>
          <w:rFonts w:ascii="Arial" w:hAnsi="Arial"/>
          <w:b/>
          <w:color w:val="3E3E3E"/>
          <w:spacing w:val="1"/>
        </w:rPr>
        <w:t xml:space="preserve"> </w:t>
      </w:r>
      <w:r>
        <w:rPr>
          <w:rFonts w:ascii="Arial" w:hAnsi="Arial"/>
          <w:b/>
          <w:color w:val="3E3E3E"/>
        </w:rPr>
        <w:t>gestionale</w:t>
      </w:r>
      <w:r>
        <w:rPr>
          <w:rFonts w:ascii="Arial" w:hAnsi="Arial"/>
          <w:b/>
          <w:color w:val="3E3E3E"/>
          <w:spacing w:val="-2"/>
        </w:rPr>
        <w:t xml:space="preserve"> </w:t>
      </w:r>
      <w:r>
        <w:rPr>
          <w:rFonts w:ascii="Arial" w:hAnsi="Arial"/>
          <w:b/>
          <w:color w:val="3E3E3E"/>
        </w:rPr>
        <w:t>che</w:t>
      </w:r>
      <w:r>
        <w:rPr>
          <w:rFonts w:ascii="Arial" w:hAnsi="Arial"/>
          <w:b/>
          <w:color w:val="3E3E3E"/>
          <w:spacing w:val="-3"/>
        </w:rPr>
        <w:t xml:space="preserve"> </w:t>
      </w:r>
      <w:r>
        <w:rPr>
          <w:rFonts w:ascii="Arial" w:hAnsi="Arial"/>
          <w:b/>
          <w:color w:val="3E3E3E"/>
        </w:rPr>
        <w:t>garantisce</w:t>
      </w:r>
      <w:r>
        <w:rPr>
          <w:rFonts w:ascii="Arial" w:hAnsi="Arial"/>
          <w:b/>
          <w:color w:val="3E3E3E"/>
          <w:spacing w:val="-2"/>
        </w:rPr>
        <w:t xml:space="preserve"> </w:t>
      </w:r>
      <w:r>
        <w:rPr>
          <w:rFonts w:ascii="Arial" w:hAnsi="Arial"/>
          <w:b/>
          <w:color w:val="3E3E3E"/>
        </w:rPr>
        <w:t>la</w:t>
      </w:r>
      <w:r>
        <w:rPr>
          <w:rFonts w:ascii="Arial" w:hAnsi="Arial"/>
          <w:b/>
          <w:color w:val="3E3E3E"/>
          <w:spacing w:val="-3"/>
        </w:rPr>
        <w:t xml:space="preserve"> </w:t>
      </w:r>
      <w:r>
        <w:rPr>
          <w:rFonts w:ascii="Arial" w:hAnsi="Arial"/>
          <w:b/>
          <w:color w:val="3E3E3E"/>
        </w:rPr>
        <w:t>tutela</w:t>
      </w:r>
      <w:r>
        <w:rPr>
          <w:rFonts w:ascii="Arial" w:hAnsi="Arial"/>
          <w:b/>
          <w:color w:val="3E3E3E"/>
          <w:spacing w:val="-4"/>
        </w:rPr>
        <w:t xml:space="preserve"> </w:t>
      </w:r>
      <w:r>
        <w:rPr>
          <w:rFonts w:ascii="Arial" w:hAnsi="Arial"/>
          <w:b/>
          <w:color w:val="3E3E3E"/>
        </w:rPr>
        <w:t>dell’identità</w:t>
      </w:r>
      <w:r>
        <w:rPr>
          <w:rFonts w:ascii="Arial" w:hAnsi="Arial"/>
          <w:b/>
          <w:color w:val="3E3E3E"/>
          <w:spacing w:val="-3"/>
        </w:rPr>
        <w:t xml:space="preserve"> </w:t>
      </w:r>
      <w:r>
        <w:rPr>
          <w:rFonts w:ascii="Arial" w:hAnsi="Arial"/>
          <w:b/>
          <w:color w:val="3E3E3E"/>
        </w:rPr>
        <w:t>del</w:t>
      </w:r>
      <w:r>
        <w:rPr>
          <w:rFonts w:ascii="Arial" w:hAnsi="Arial"/>
          <w:b/>
          <w:color w:val="3E3E3E"/>
          <w:spacing w:val="-3"/>
        </w:rPr>
        <w:t xml:space="preserve"> </w:t>
      </w:r>
      <w:r>
        <w:rPr>
          <w:rFonts w:ascii="Arial" w:hAnsi="Arial"/>
          <w:b/>
          <w:color w:val="3E3E3E"/>
        </w:rPr>
        <w:t>segnalante</w:t>
      </w:r>
      <w:r>
        <w:rPr>
          <w:rFonts w:ascii="Arial" w:hAnsi="Arial"/>
          <w:b/>
          <w:color w:val="3E3E3E"/>
          <w:spacing w:val="4"/>
        </w:rPr>
        <w:t xml:space="preserve"> </w:t>
      </w:r>
      <w:r>
        <w:rPr>
          <w:color w:val="3E3E3E"/>
        </w:rPr>
        <w:t>e</w:t>
      </w:r>
      <w:r>
        <w:rPr>
          <w:color w:val="3E3E3E"/>
          <w:spacing w:val="-4"/>
        </w:rPr>
        <w:t xml:space="preserve"> </w:t>
      </w:r>
      <w:r>
        <w:rPr>
          <w:color w:val="3E3E3E"/>
        </w:rPr>
        <w:t>dei</w:t>
      </w:r>
      <w:r>
        <w:rPr>
          <w:color w:val="3E3E3E"/>
          <w:spacing w:val="-1"/>
        </w:rPr>
        <w:t xml:space="preserve"> </w:t>
      </w:r>
      <w:r>
        <w:rPr>
          <w:color w:val="3E3E3E"/>
        </w:rPr>
        <w:t>dati</w:t>
      </w:r>
      <w:r>
        <w:rPr>
          <w:color w:val="3E3E3E"/>
          <w:spacing w:val="-2"/>
        </w:rPr>
        <w:t xml:space="preserve"> </w:t>
      </w:r>
      <w:r>
        <w:rPr>
          <w:color w:val="3E3E3E"/>
        </w:rPr>
        <w:t>in</w:t>
      </w:r>
      <w:r>
        <w:rPr>
          <w:color w:val="3E3E3E"/>
          <w:spacing w:val="-1"/>
        </w:rPr>
        <w:t xml:space="preserve"> </w:t>
      </w:r>
      <w:r>
        <w:rPr>
          <w:color w:val="3E3E3E"/>
        </w:rPr>
        <w:t>essa</w:t>
      </w:r>
      <w:r>
        <w:rPr>
          <w:color w:val="3E3E3E"/>
          <w:spacing w:val="-4"/>
        </w:rPr>
        <w:t xml:space="preserve"> </w:t>
      </w:r>
      <w:r>
        <w:rPr>
          <w:color w:val="3E3E3E"/>
        </w:rPr>
        <w:t>contenuti).</w:t>
      </w:r>
    </w:p>
    <w:p w14:paraId="338F88CB" w14:textId="77777777" w:rsidR="00E30FF2" w:rsidRDefault="00E30FF2">
      <w:pPr>
        <w:pStyle w:val="Corpotesto"/>
        <w:rPr>
          <w:sz w:val="20"/>
        </w:rPr>
      </w:pPr>
    </w:p>
    <w:p w14:paraId="7AFF8E23" w14:textId="0E084829" w:rsidR="00FB59CA" w:rsidRPr="00FB59CA" w:rsidRDefault="00FB59CA" w:rsidP="00FB59CA">
      <w:pPr>
        <w:pStyle w:val="Corpotesto"/>
        <w:ind w:firstLine="331"/>
      </w:pPr>
      <w:r w:rsidRPr="00FB59CA">
        <w:t>Essa garantisce:</w:t>
      </w:r>
    </w:p>
    <w:p w14:paraId="247F99F5" w14:textId="77777777" w:rsidR="00E30FF2" w:rsidRPr="00FB59CA" w:rsidRDefault="00E30FF2">
      <w:pPr>
        <w:pStyle w:val="Corpotesto"/>
        <w:spacing w:before="11"/>
      </w:pPr>
    </w:p>
    <w:p w14:paraId="4E42070C" w14:textId="77777777" w:rsidR="00E30FF2" w:rsidRPr="00FB59CA" w:rsidRDefault="00264B4A" w:rsidP="00B57C98">
      <w:pPr>
        <w:pStyle w:val="Paragrafoelenco"/>
        <w:numPr>
          <w:ilvl w:val="0"/>
          <w:numId w:val="4"/>
        </w:numPr>
        <w:tabs>
          <w:tab w:val="left" w:pos="1115"/>
        </w:tabs>
        <w:spacing w:line="259" w:lineRule="auto"/>
        <w:ind w:right="342" w:hanging="360"/>
        <w:jc w:val="both"/>
      </w:pPr>
      <w:r w:rsidRPr="00FB59CA">
        <w:tab/>
      </w:r>
      <w:r w:rsidRPr="00FB59CA">
        <w:rPr>
          <w:color w:val="3E3E3E"/>
        </w:rPr>
        <w:t>entro 15 giorni lavorativi dalla data di ricezione della segnalazione l’esame preliminare con la</w:t>
      </w:r>
      <w:r w:rsidRPr="00FB59CA">
        <w:rPr>
          <w:color w:val="3E3E3E"/>
          <w:spacing w:val="-59"/>
        </w:rPr>
        <w:t xml:space="preserve"> </w:t>
      </w:r>
      <w:r w:rsidRPr="00FB59CA">
        <w:rPr>
          <w:color w:val="3E3E3E"/>
        </w:rPr>
        <w:t>valutazione in ordine alla sussistenza dei requisiti essenziali contenuti nel c. 1 dell’art. 54-bis</w:t>
      </w:r>
      <w:r w:rsidRPr="00FB59CA">
        <w:rPr>
          <w:color w:val="3E3E3E"/>
          <w:spacing w:val="1"/>
        </w:rPr>
        <w:t xml:space="preserve"> </w:t>
      </w:r>
      <w:r w:rsidRPr="00FB59CA">
        <w:rPr>
          <w:color w:val="3E3E3E"/>
        </w:rPr>
        <w:t>del</w:t>
      </w:r>
      <w:r w:rsidRPr="00FB59CA">
        <w:rPr>
          <w:color w:val="3E3E3E"/>
          <w:spacing w:val="-1"/>
        </w:rPr>
        <w:t xml:space="preserve"> </w:t>
      </w:r>
      <w:r w:rsidRPr="00FB59CA">
        <w:rPr>
          <w:color w:val="3E3E3E"/>
        </w:rPr>
        <w:t>d.</w:t>
      </w:r>
      <w:r w:rsidRPr="00FB59CA">
        <w:rPr>
          <w:color w:val="3E3E3E"/>
          <w:spacing w:val="1"/>
        </w:rPr>
        <w:t xml:space="preserve"> </w:t>
      </w:r>
      <w:r w:rsidRPr="00FB59CA">
        <w:rPr>
          <w:color w:val="3E3E3E"/>
        </w:rPr>
        <w:t>lgs.</w:t>
      </w:r>
      <w:r w:rsidRPr="00FB59CA">
        <w:rPr>
          <w:color w:val="3E3E3E"/>
          <w:spacing w:val="2"/>
        </w:rPr>
        <w:t xml:space="preserve"> </w:t>
      </w:r>
      <w:r w:rsidRPr="00FB59CA">
        <w:rPr>
          <w:color w:val="3E3E3E"/>
        </w:rPr>
        <w:t>n.</w:t>
      </w:r>
      <w:r w:rsidRPr="00FB59CA">
        <w:rPr>
          <w:color w:val="3E3E3E"/>
          <w:spacing w:val="2"/>
        </w:rPr>
        <w:t xml:space="preserve"> </w:t>
      </w:r>
      <w:r w:rsidRPr="00FB59CA">
        <w:rPr>
          <w:color w:val="3E3E3E"/>
        </w:rPr>
        <w:t>165/2001,</w:t>
      </w:r>
    </w:p>
    <w:p w14:paraId="5615364B" w14:textId="77777777" w:rsidR="00E30FF2" w:rsidRDefault="00264B4A" w:rsidP="00B57C98">
      <w:pPr>
        <w:pStyle w:val="Paragrafoelenco"/>
        <w:numPr>
          <w:ilvl w:val="0"/>
          <w:numId w:val="4"/>
        </w:numPr>
        <w:tabs>
          <w:tab w:val="left" w:pos="1052"/>
        </w:tabs>
        <w:spacing w:before="181" w:line="252" w:lineRule="auto"/>
        <w:ind w:right="348" w:hanging="360"/>
        <w:jc w:val="both"/>
      </w:pPr>
      <w:r>
        <w:rPr>
          <w:color w:val="3E3E3E"/>
        </w:rPr>
        <w:t>una</w:t>
      </w:r>
      <w:r>
        <w:rPr>
          <w:color w:val="3E3E3E"/>
          <w:spacing w:val="-8"/>
        </w:rPr>
        <w:t xml:space="preserve"> </w:t>
      </w:r>
      <w:r>
        <w:rPr>
          <w:color w:val="3E3E3E"/>
        </w:rPr>
        <w:t>volta</w:t>
      </w:r>
      <w:r>
        <w:rPr>
          <w:color w:val="3E3E3E"/>
          <w:spacing w:val="-7"/>
        </w:rPr>
        <w:t xml:space="preserve"> </w:t>
      </w:r>
      <w:r>
        <w:rPr>
          <w:color w:val="3E3E3E"/>
        </w:rPr>
        <w:t>valutata</w:t>
      </w:r>
      <w:r>
        <w:rPr>
          <w:color w:val="3E3E3E"/>
          <w:spacing w:val="-8"/>
        </w:rPr>
        <w:t xml:space="preserve"> </w:t>
      </w:r>
      <w:r>
        <w:rPr>
          <w:color w:val="3E3E3E"/>
        </w:rPr>
        <w:t>l’ammissibilità</w:t>
      </w:r>
      <w:r>
        <w:rPr>
          <w:color w:val="3E3E3E"/>
          <w:spacing w:val="-7"/>
        </w:rPr>
        <w:t xml:space="preserve"> </w:t>
      </w:r>
      <w:r>
        <w:rPr>
          <w:color w:val="3E3E3E"/>
        </w:rPr>
        <w:t>della</w:t>
      </w:r>
      <w:r>
        <w:rPr>
          <w:color w:val="3E3E3E"/>
          <w:spacing w:val="-8"/>
        </w:rPr>
        <w:t xml:space="preserve"> </w:t>
      </w:r>
      <w:r>
        <w:rPr>
          <w:color w:val="3E3E3E"/>
        </w:rPr>
        <w:t>segnalazione,</w:t>
      </w:r>
      <w:r>
        <w:rPr>
          <w:color w:val="3E3E3E"/>
          <w:spacing w:val="-6"/>
        </w:rPr>
        <w:t xml:space="preserve"> </w:t>
      </w:r>
      <w:r>
        <w:rPr>
          <w:color w:val="3E3E3E"/>
        </w:rPr>
        <w:t>l’avvio</w:t>
      </w:r>
      <w:r>
        <w:rPr>
          <w:color w:val="3E3E3E"/>
          <w:spacing w:val="-7"/>
        </w:rPr>
        <w:t xml:space="preserve"> </w:t>
      </w:r>
      <w:r>
        <w:rPr>
          <w:color w:val="3E3E3E"/>
        </w:rPr>
        <w:t>dell’istruttoria</w:t>
      </w:r>
      <w:r>
        <w:rPr>
          <w:color w:val="3E3E3E"/>
          <w:spacing w:val="-9"/>
        </w:rPr>
        <w:t xml:space="preserve"> </w:t>
      </w:r>
      <w:r>
        <w:rPr>
          <w:color w:val="3E3E3E"/>
        </w:rPr>
        <w:t>il</w:t>
      </w:r>
      <w:r>
        <w:rPr>
          <w:color w:val="3E3E3E"/>
          <w:spacing w:val="-8"/>
        </w:rPr>
        <w:t xml:space="preserve"> </w:t>
      </w:r>
      <w:r>
        <w:rPr>
          <w:color w:val="3E3E3E"/>
        </w:rPr>
        <w:t>cui</w:t>
      </w:r>
      <w:r>
        <w:rPr>
          <w:color w:val="3E3E3E"/>
          <w:spacing w:val="-8"/>
        </w:rPr>
        <w:t xml:space="preserve"> </w:t>
      </w:r>
      <w:r>
        <w:rPr>
          <w:color w:val="3E3E3E"/>
        </w:rPr>
        <w:t>termine</w:t>
      </w:r>
      <w:r>
        <w:rPr>
          <w:color w:val="3E3E3E"/>
          <w:spacing w:val="-9"/>
        </w:rPr>
        <w:t xml:space="preserve"> </w:t>
      </w:r>
      <w:r>
        <w:rPr>
          <w:color w:val="3E3E3E"/>
        </w:rPr>
        <w:t>è</w:t>
      </w:r>
      <w:r>
        <w:rPr>
          <w:color w:val="3E3E3E"/>
          <w:spacing w:val="-7"/>
        </w:rPr>
        <w:t xml:space="preserve"> </w:t>
      </w:r>
      <w:r>
        <w:rPr>
          <w:color w:val="3E3E3E"/>
        </w:rPr>
        <w:t>di</w:t>
      </w:r>
      <w:r>
        <w:rPr>
          <w:color w:val="3E3E3E"/>
          <w:spacing w:val="-9"/>
        </w:rPr>
        <w:t xml:space="preserve"> </w:t>
      </w:r>
      <w:r>
        <w:rPr>
          <w:color w:val="3E3E3E"/>
        </w:rPr>
        <w:t>60</w:t>
      </w:r>
      <w:r>
        <w:rPr>
          <w:color w:val="3E3E3E"/>
          <w:spacing w:val="-58"/>
        </w:rPr>
        <w:t xml:space="preserve"> </w:t>
      </w:r>
      <w:r>
        <w:rPr>
          <w:color w:val="3E3E3E"/>
        </w:rPr>
        <w:t>giorni.</w:t>
      </w:r>
    </w:p>
    <w:p w14:paraId="3DEFBADC" w14:textId="77777777" w:rsidR="00E30FF2" w:rsidRDefault="00E30FF2">
      <w:pPr>
        <w:pStyle w:val="Corpotesto"/>
        <w:rPr>
          <w:sz w:val="24"/>
        </w:rPr>
      </w:pPr>
    </w:p>
    <w:p w14:paraId="3080F2E8" w14:textId="77777777" w:rsidR="00E30FF2" w:rsidRDefault="00E30FF2">
      <w:pPr>
        <w:pStyle w:val="Corpotesto"/>
        <w:rPr>
          <w:sz w:val="24"/>
        </w:rPr>
      </w:pPr>
    </w:p>
    <w:p w14:paraId="5DF3862C" w14:textId="77777777" w:rsidR="00E30FF2" w:rsidRPr="00CB47D6" w:rsidRDefault="00264B4A" w:rsidP="00B57C98">
      <w:pPr>
        <w:pStyle w:val="Corpotesto"/>
        <w:numPr>
          <w:ilvl w:val="1"/>
          <w:numId w:val="34"/>
        </w:numPr>
        <w:outlineLvl w:val="1"/>
        <w:rPr>
          <w:b/>
          <w:bCs/>
          <w:sz w:val="24"/>
        </w:rPr>
      </w:pPr>
      <w:bookmarkStart w:id="40" w:name="_Toc193201052"/>
      <w:r w:rsidRPr="00CB47D6">
        <w:rPr>
          <w:b/>
          <w:bCs/>
          <w:sz w:val="24"/>
        </w:rPr>
        <w:t>Formazione del personale</w:t>
      </w:r>
      <w:bookmarkEnd w:id="40"/>
    </w:p>
    <w:p w14:paraId="427516B1" w14:textId="77777777" w:rsidR="00FB59CA" w:rsidRDefault="00FB59CA">
      <w:pPr>
        <w:pStyle w:val="Corpotesto"/>
        <w:spacing w:before="85" w:line="264" w:lineRule="auto"/>
        <w:ind w:left="331" w:right="346"/>
        <w:jc w:val="both"/>
        <w:rPr>
          <w:color w:val="3E3E3E"/>
        </w:rPr>
      </w:pPr>
    </w:p>
    <w:p w14:paraId="57C9D3E6" w14:textId="77777777" w:rsidR="00FB59CA" w:rsidRDefault="00FB59CA">
      <w:pPr>
        <w:pStyle w:val="Corpotesto"/>
        <w:spacing w:before="85" w:line="264" w:lineRule="auto"/>
        <w:ind w:left="331" w:right="346"/>
        <w:jc w:val="both"/>
        <w:rPr>
          <w:color w:val="3E3E3E"/>
        </w:rPr>
      </w:pPr>
    </w:p>
    <w:p w14:paraId="5DCF1E02" w14:textId="77777777" w:rsidR="00FB59CA" w:rsidRDefault="00FB59CA">
      <w:pPr>
        <w:pStyle w:val="Corpotesto"/>
        <w:spacing w:before="85" w:line="264" w:lineRule="auto"/>
        <w:ind w:left="331" w:right="346"/>
        <w:jc w:val="both"/>
        <w:rPr>
          <w:color w:val="3E3E3E"/>
        </w:rPr>
      </w:pPr>
    </w:p>
    <w:p w14:paraId="626F224B" w14:textId="74D300B5" w:rsidR="00E30FF2" w:rsidRDefault="00264B4A">
      <w:pPr>
        <w:pStyle w:val="Corpotesto"/>
        <w:spacing w:before="85" w:line="264" w:lineRule="auto"/>
        <w:ind w:left="331" w:right="346"/>
        <w:jc w:val="both"/>
      </w:pPr>
      <w:r>
        <w:rPr>
          <w:color w:val="3E3E3E"/>
        </w:rPr>
        <w:t>La</w:t>
      </w:r>
      <w:r>
        <w:rPr>
          <w:color w:val="3E3E3E"/>
          <w:spacing w:val="-11"/>
        </w:rPr>
        <w:t xml:space="preserve"> </w:t>
      </w:r>
      <w:r>
        <w:rPr>
          <w:color w:val="3E3E3E"/>
        </w:rPr>
        <w:t>formazione</w:t>
      </w:r>
      <w:r>
        <w:rPr>
          <w:color w:val="3E3E3E"/>
          <w:spacing w:val="-10"/>
        </w:rPr>
        <w:t xml:space="preserve"> </w:t>
      </w:r>
      <w:r>
        <w:rPr>
          <w:color w:val="3E3E3E"/>
        </w:rPr>
        <w:t>rappresenta</w:t>
      </w:r>
      <w:r>
        <w:rPr>
          <w:color w:val="3E3E3E"/>
          <w:spacing w:val="-11"/>
        </w:rPr>
        <w:t xml:space="preserve"> </w:t>
      </w:r>
      <w:r>
        <w:rPr>
          <w:color w:val="3E3E3E"/>
        </w:rPr>
        <w:t>una</w:t>
      </w:r>
      <w:r>
        <w:rPr>
          <w:color w:val="3E3E3E"/>
          <w:spacing w:val="-12"/>
        </w:rPr>
        <w:t xml:space="preserve"> </w:t>
      </w:r>
      <w:r>
        <w:rPr>
          <w:color w:val="3E3E3E"/>
        </w:rPr>
        <w:t>delle</w:t>
      </w:r>
      <w:r>
        <w:rPr>
          <w:color w:val="3E3E3E"/>
          <w:spacing w:val="-10"/>
        </w:rPr>
        <w:t xml:space="preserve"> </w:t>
      </w:r>
      <w:r>
        <w:rPr>
          <w:color w:val="3E3E3E"/>
        </w:rPr>
        <w:t>principali</w:t>
      </w:r>
      <w:r>
        <w:rPr>
          <w:color w:val="3E3E3E"/>
          <w:spacing w:val="-13"/>
        </w:rPr>
        <w:t xml:space="preserve"> </w:t>
      </w:r>
      <w:r>
        <w:rPr>
          <w:color w:val="3E3E3E"/>
        </w:rPr>
        <w:t>misure</w:t>
      </w:r>
      <w:r>
        <w:rPr>
          <w:color w:val="3E3E3E"/>
          <w:spacing w:val="-10"/>
        </w:rPr>
        <w:t xml:space="preserve"> </w:t>
      </w:r>
      <w:r>
        <w:rPr>
          <w:color w:val="3E3E3E"/>
        </w:rPr>
        <w:t>di</w:t>
      </w:r>
      <w:r>
        <w:rPr>
          <w:color w:val="3E3E3E"/>
          <w:spacing w:val="-13"/>
        </w:rPr>
        <w:t xml:space="preserve"> </w:t>
      </w:r>
      <w:r>
        <w:rPr>
          <w:color w:val="3E3E3E"/>
        </w:rPr>
        <w:t>prevenzione</w:t>
      </w:r>
      <w:r>
        <w:rPr>
          <w:color w:val="3E3E3E"/>
          <w:spacing w:val="-12"/>
        </w:rPr>
        <w:t xml:space="preserve"> </w:t>
      </w:r>
      <w:r>
        <w:rPr>
          <w:color w:val="3E3E3E"/>
        </w:rPr>
        <w:t>finalizzata</w:t>
      </w:r>
      <w:r>
        <w:rPr>
          <w:color w:val="3E3E3E"/>
          <w:spacing w:val="-10"/>
        </w:rPr>
        <w:t xml:space="preserve"> </w:t>
      </w:r>
      <w:r>
        <w:rPr>
          <w:color w:val="3E3E3E"/>
        </w:rPr>
        <w:t>a</w:t>
      </w:r>
      <w:r>
        <w:rPr>
          <w:color w:val="3E3E3E"/>
          <w:spacing w:val="-12"/>
        </w:rPr>
        <w:t xml:space="preserve"> </w:t>
      </w:r>
      <w:r>
        <w:rPr>
          <w:color w:val="3E3E3E"/>
        </w:rPr>
        <w:t>creare</w:t>
      </w:r>
      <w:r>
        <w:rPr>
          <w:color w:val="3E3E3E"/>
          <w:spacing w:val="-12"/>
        </w:rPr>
        <w:t xml:space="preserve"> </w:t>
      </w:r>
      <w:r>
        <w:rPr>
          <w:color w:val="3E3E3E"/>
        </w:rPr>
        <w:t>le</w:t>
      </w:r>
      <w:r>
        <w:rPr>
          <w:color w:val="3E3E3E"/>
          <w:spacing w:val="-11"/>
        </w:rPr>
        <w:t xml:space="preserve"> </w:t>
      </w:r>
      <w:r>
        <w:rPr>
          <w:color w:val="3E3E3E"/>
        </w:rPr>
        <w:t>condizioni</w:t>
      </w:r>
      <w:r>
        <w:rPr>
          <w:color w:val="3E3E3E"/>
          <w:spacing w:val="-58"/>
        </w:rPr>
        <w:t xml:space="preserve"> </w:t>
      </w:r>
      <w:r>
        <w:rPr>
          <w:color w:val="3E3E3E"/>
        </w:rPr>
        <w:t>per la consapevolezza del personale in ordine alle disposizioni di contrasto a fenomeni di corruzione</w:t>
      </w:r>
      <w:r>
        <w:rPr>
          <w:color w:val="3E3E3E"/>
          <w:spacing w:val="1"/>
        </w:rPr>
        <w:t xml:space="preserve"> </w:t>
      </w:r>
      <w:r>
        <w:rPr>
          <w:color w:val="3E3E3E"/>
        </w:rPr>
        <w:t>nonché per l’acquisizione/condivisione di principi etici di riferimento. La formazione dei dipendenti,</w:t>
      </w:r>
      <w:r>
        <w:rPr>
          <w:color w:val="3E3E3E"/>
          <w:spacing w:val="1"/>
        </w:rPr>
        <w:t xml:space="preserve"> </w:t>
      </w:r>
      <w:r>
        <w:rPr>
          <w:color w:val="3E3E3E"/>
        </w:rPr>
        <w:t>l’innalzamento</w:t>
      </w:r>
      <w:r>
        <w:rPr>
          <w:color w:val="3E3E3E"/>
          <w:spacing w:val="-7"/>
        </w:rPr>
        <w:t xml:space="preserve"> </w:t>
      </w:r>
      <w:r>
        <w:rPr>
          <w:color w:val="3E3E3E"/>
        </w:rPr>
        <w:t>del</w:t>
      </w:r>
      <w:r>
        <w:rPr>
          <w:color w:val="3E3E3E"/>
          <w:spacing w:val="-7"/>
        </w:rPr>
        <w:t xml:space="preserve"> </w:t>
      </w:r>
      <w:r>
        <w:rPr>
          <w:color w:val="3E3E3E"/>
        </w:rPr>
        <w:t>livello</w:t>
      </w:r>
      <w:r>
        <w:rPr>
          <w:color w:val="3E3E3E"/>
          <w:spacing w:val="-4"/>
        </w:rPr>
        <w:t xml:space="preserve"> </w:t>
      </w:r>
      <w:r>
        <w:rPr>
          <w:color w:val="3E3E3E"/>
        </w:rPr>
        <w:t>qualitativo</w:t>
      </w:r>
      <w:r>
        <w:rPr>
          <w:color w:val="3E3E3E"/>
          <w:spacing w:val="-7"/>
        </w:rPr>
        <w:t xml:space="preserve"> </w:t>
      </w:r>
      <w:r>
        <w:rPr>
          <w:color w:val="3E3E3E"/>
        </w:rPr>
        <w:t>e</w:t>
      </w:r>
      <w:r>
        <w:rPr>
          <w:color w:val="3E3E3E"/>
          <w:spacing w:val="-6"/>
        </w:rPr>
        <w:t xml:space="preserve"> </w:t>
      </w:r>
      <w:r>
        <w:rPr>
          <w:color w:val="3E3E3E"/>
        </w:rPr>
        <w:t>il</w:t>
      </w:r>
      <w:r>
        <w:rPr>
          <w:color w:val="3E3E3E"/>
          <w:spacing w:val="-7"/>
        </w:rPr>
        <w:t xml:space="preserve"> </w:t>
      </w:r>
      <w:r>
        <w:rPr>
          <w:color w:val="3E3E3E"/>
        </w:rPr>
        <w:t>monitoraggio</w:t>
      </w:r>
      <w:r>
        <w:rPr>
          <w:color w:val="3E3E3E"/>
          <w:spacing w:val="-6"/>
        </w:rPr>
        <w:t xml:space="preserve"> </w:t>
      </w:r>
      <w:r>
        <w:rPr>
          <w:color w:val="3E3E3E"/>
        </w:rPr>
        <w:t>sulla</w:t>
      </w:r>
      <w:r>
        <w:rPr>
          <w:color w:val="3E3E3E"/>
          <w:spacing w:val="-7"/>
        </w:rPr>
        <w:t xml:space="preserve"> </w:t>
      </w:r>
      <w:r>
        <w:rPr>
          <w:color w:val="3E3E3E"/>
        </w:rPr>
        <w:t>qualità</w:t>
      </w:r>
      <w:r>
        <w:rPr>
          <w:color w:val="3E3E3E"/>
          <w:spacing w:val="-6"/>
        </w:rPr>
        <w:t xml:space="preserve"> </w:t>
      </w:r>
      <w:r>
        <w:rPr>
          <w:color w:val="3E3E3E"/>
        </w:rPr>
        <w:t>della</w:t>
      </w:r>
      <w:r>
        <w:rPr>
          <w:color w:val="3E3E3E"/>
          <w:spacing w:val="-6"/>
        </w:rPr>
        <w:t xml:space="preserve"> </w:t>
      </w:r>
      <w:r>
        <w:rPr>
          <w:color w:val="3E3E3E"/>
        </w:rPr>
        <w:t>formazione</w:t>
      </w:r>
      <w:r>
        <w:rPr>
          <w:color w:val="3E3E3E"/>
          <w:spacing w:val="-6"/>
        </w:rPr>
        <w:t xml:space="preserve"> </w:t>
      </w:r>
      <w:r>
        <w:rPr>
          <w:color w:val="3E3E3E"/>
        </w:rPr>
        <w:t>erogata</w:t>
      </w:r>
      <w:r>
        <w:rPr>
          <w:color w:val="3E3E3E"/>
          <w:spacing w:val="-7"/>
        </w:rPr>
        <w:t xml:space="preserve"> </w:t>
      </w:r>
      <w:r>
        <w:rPr>
          <w:color w:val="3E3E3E"/>
        </w:rPr>
        <w:t>in</w:t>
      </w:r>
      <w:r>
        <w:rPr>
          <w:color w:val="3E3E3E"/>
          <w:spacing w:val="-8"/>
        </w:rPr>
        <w:t xml:space="preserve"> </w:t>
      </w:r>
      <w:r>
        <w:rPr>
          <w:color w:val="3E3E3E"/>
        </w:rPr>
        <w:t>materia</w:t>
      </w:r>
      <w:r>
        <w:rPr>
          <w:color w:val="3E3E3E"/>
          <w:spacing w:val="1"/>
        </w:rPr>
        <w:t xml:space="preserve"> </w:t>
      </w:r>
      <w:r>
        <w:rPr>
          <w:color w:val="3E3E3E"/>
        </w:rPr>
        <w:t>di</w:t>
      </w:r>
      <w:r>
        <w:rPr>
          <w:color w:val="3E3E3E"/>
          <w:spacing w:val="-3"/>
        </w:rPr>
        <w:t xml:space="preserve"> </w:t>
      </w:r>
      <w:r>
        <w:rPr>
          <w:color w:val="3E3E3E"/>
        </w:rPr>
        <w:t>prevenzione</w:t>
      </w:r>
      <w:r>
        <w:rPr>
          <w:color w:val="3E3E3E"/>
          <w:spacing w:val="-2"/>
        </w:rPr>
        <w:t xml:space="preserve"> </w:t>
      </w:r>
      <w:r>
        <w:rPr>
          <w:color w:val="3E3E3E"/>
        </w:rPr>
        <w:t>della</w:t>
      </w:r>
      <w:r>
        <w:rPr>
          <w:color w:val="3E3E3E"/>
          <w:spacing w:val="-1"/>
        </w:rPr>
        <w:t xml:space="preserve"> </w:t>
      </w:r>
      <w:r>
        <w:rPr>
          <w:color w:val="3E3E3E"/>
        </w:rPr>
        <w:t>corruzione</w:t>
      </w:r>
      <w:r>
        <w:rPr>
          <w:color w:val="3E3E3E"/>
          <w:spacing w:val="-2"/>
        </w:rPr>
        <w:t xml:space="preserve"> </w:t>
      </w:r>
      <w:r>
        <w:rPr>
          <w:color w:val="3E3E3E"/>
        </w:rPr>
        <w:t>e trasparenza</w:t>
      </w:r>
      <w:r>
        <w:rPr>
          <w:color w:val="3E3E3E"/>
          <w:spacing w:val="-4"/>
        </w:rPr>
        <w:t xml:space="preserve"> </w:t>
      </w:r>
      <w:r>
        <w:rPr>
          <w:color w:val="3E3E3E"/>
        </w:rPr>
        <w:t>costituiscono</w:t>
      </w:r>
      <w:r>
        <w:rPr>
          <w:color w:val="3E3E3E"/>
          <w:spacing w:val="-1"/>
        </w:rPr>
        <w:t xml:space="preserve"> </w:t>
      </w:r>
      <w:r>
        <w:rPr>
          <w:color w:val="3E3E3E"/>
        </w:rPr>
        <w:t>obiettivo</w:t>
      </w:r>
      <w:r>
        <w:rPr>
          <w:color w:val="3E3E3E"/>
          <w:spacing w:val="-4"/>
        </w:rPr>
        <w:t xml:space="preserve"> </w:t>
      </w:r>
      <w:r>
        <w:rPr>
          <w:color w:val="3E3E3E"/>
        </w:rPr>
        <w:t>primario</w:t>
      </w:r>
      <w:r>
        <w:rPr>
          <w:color w:val="3E3E3E"/>
          <w:spacing w:val="-1"/>
        </w:rPr>
        <w:t xml:space="preserve"> </w:t>
      </w:r>
      <w:r>
        <w:rPr>
          <w:color w:val="3E3E3E"/>
        </w:rPr>
        <w:t>e</w:t>
      </w:r>
      <w:r>
        <w:rPr>
          <w:color w:val="3E3E3E"/>
          <w:spacing w:val="-2"/>
        </w:rPr>
        <w:t xml:space="preserve"> </w:t>
      </w:r>
      <w:r>
        <w:rPr>
          <w:color w:val="3E3E3E"/>
        </w:rPr>
        <w:t>condiviso.</w:t>
      </w:r>
    </w:p>
    <w:p w14:paraId="3E13F6EF" w14:textId="05EAE956" w:rsidR="00E30FF2" w:rsidRDefault="00264B4A" w:rsidP="00D624E1">
      <w:pPr>
        <w:pStyle w:val="Corpotesto"/>
        <w:spacing w:before="181"/>
        <w:ind w:left="331"/>
        <w:jc w:val="both"/>
        <w:rPr>
          <w:color w:val="3E3E3E"/>
        </w:rPr>
      </w:pPr>
      <w:r>
        <w:rPr>
          <w:color w:val="3E3E3E"/>
        </w:rPr>
        <w:lastRenderedPageBreak/>
        <w:t>L’attività</w:t>
      </w:r>
      <w:r>
        <w:rPr>
          <w:color w:val="3E3E3E"/>
          <w:spacing w:val="-6"/>
        </w:rPr>
        <w:t xml:space="preserve"> </w:t>
      </w:r>
      <w:r>
        <w:rPr>
          <w:color w:val="3E3E3E"/>
        </w:rPr>
        <w:t>formativa</w:t>
      </w:r>
      <w:r>
        <w:rPr>
          <w:color w:val="3E3E3E"/>
          <w:spacing w:val="-5"/>
        </w:rPr>
        <w:t xml:space="preserve"> </w:t>
      </w:r>
      <w:r>
        <w:rPr>
          <w:color w:val="3E3E3E"/>
        </w:rPr>
        <w:t>è</w:t>
      </w:r>
      <w:r>
        <w:rPr>
          <w:color w:val="3E3E3E"/>
          <w:spacing w:val="-3"/>
        </w:rPr>
        <w:t xml:space="preserve"> </w:t>
      </w:r>
      <w:r>
        <w:rPr>
          <w:color w:val="3E3E3E"/>
        </w:rPr>
        <w:t>strutturata</w:t>
      </w:r>
      <w:r>
        <w:rPr>
          <w:color w:val="3E3E3E"/>
          <w:spacing w:val="-3"/>
        </w:rPr>
        <w:t xml:space="preserve"> </w:t>
      </w:r>
      <w:r>
        <w:rPr>
          <w:color w:val="3E3E3E"/>
        </w:rPr>
        <w:t>su</w:t>
      </w:r>
      <w:r>
        <w:rPr>
          <w:color w:val="3E3E3E"/>
          <w:spacing w:val="-6"/>
        </w:rPr>
        <w:t xml:space="preserve"> </w:t>
      </w:r>
      <w:r>
        <w:rPr>
          <w:color w:val="3E3E3E"/>
        </w:rPr>
        <w:t>2</w:t>
      </w:r>
      <w:r>
        <w:rPr>
          <w:color w:val="3E3E3E"/>
          <w:spacing w:val="-3"/>
        </w:rPr>
        <w:t xml:space="preserve"> </w:t>
      </w:r>
      <w:r>
        <w:rPr>
          <w:color w:val="3E3E3E"/>
        </w:rPr>
        <w:t>livelli:</w:t>
      </w:r>
    </w:p>
    <w:p w14:paraId="36612556" w14:textId="77777777" w:rsidR="00894B55" w:rsidRDefault="00894B55" w:rsidP="00894B55"/>
    <w:p w14:paraId="403D834A" w14:textId="77777777" w:rsidR="00894B55" w:rsidRDefault="00894B55" w:rsidP="00894B55">
      <w:pPr>
        <w:ind w:left="331"/>
      </w:pPr>
      <w:r>
        <w:t>LIVELLO GENERALE</w:t>
      </w:r>
      <w:r>
        <w:tab/>
      </w:r>
    </w:p>
    <w:p w14:paraId="20A19E73" w14:textId="77777777" w:rsidR="00894B55" w:rsidRDefault="00894B55" w:rsidP="00894B55">
      <w:pPr>
        <w:ind w:left="331"/>
      </w:pPr>
    </w:p>
    <w:p w14:paraId="4987BEE4" w14:textId="171E1949" w:rsidR="00894B55" w:rsidRDefault="00894B55" w:rsidP="00894B55">
      <w:pPr>
        <w:ind w:left="331"/>
      </w:pPr>
      <w:r>
        <w:t>Rivolto a tutti i dipendenti, per favorire un approccio basato sull’etica e per presentare gli aggiornamenti fondamentali delle disposizioni in materia</w:t>
      </w:r>
    </w:p>
    <w:p w14:paraId="77B2FB3B" w14:textId="77777777" w:rsidR="00894B55" w:rsidRDefault="00894B55" w:rsidP="00894B55">
      <w:pPr>
        <w:ind w:left="331"/>
      </w:pPr>
    </w:p>
    <w:p w14:paraId="3C6B8CF5" w14:textId="77777777" w:rsidR="00894B55" w:rsidRDefault="00894B55" w:rsidP="00894B55">
      <w:pPr>
        <w:ind w:left="331"/>
      </w:pPr>
      <w:r>
        <w:t>LIVELLO SPECIFICO</w:t>
      </w:r>
    </w:p>
    <w:p w14:paraId="191E6321" w14:textId="40EF6E69" w:rsidR="00894B55" w:rsidRDefault="00894B55" w:rsidP="00894B55">
      <w:pPr>
        <w:ind w:left="331"/>
      </w:pPr>
      <w:r>
        <w:tab/>
      </w:r>
    </w:p>
    <w:p w14:paraId="70028C3F" w14:textId="77777777" w:rsidR="00E40F14" w:rsidRDefault="00894B55" w:rsidP="00894B55">
      <w:pPr>
        <w:ind w:left="331"/>
      </w:pPr>
      <w:r>
        <w:t>Rivolto al RPCT, ai collaboratori ed ai responsabili per fornire gli strumenti utili alla pianificazione del programma di prevenzione della corruzione, in relazione alle specifiche responsabilità e ai diversi ruoli.</w:t>
      </w:r>
    </w:p>
    <w:p w14:paraId="0E75FBD0" w14:textId="77777777" w:rsidR="00E40F14" w:rsidRDefault="00E40F14" w:rsidP="00894B55">
      <w:pPr>
        <w:ind w:left="331"/>
      </w:pPr>
    </w:p>
    <w:p w14:paraId="4CA18D4B" w14:textId="16E53C98" w:rsidR="00E30FF2" w:rsidRDefault="00576141" w:rsidP="00CB47D6">
      <w:pPr>
        <w:pStyle w:val="Corpotesto"/>
        <w:spacing w:before="181" w:line="264" w:lineRule="auto"/>
        <w:ind w:left="331" w:right="346"/>
        <w:jc w:val="both"/>
        <w:rPr>
          <w:color w:val="3E3E3E"/>
        </w:rPr>
      </w:pPr>
      <w:r w:rsidRPr="00576141">
        <w:rPr>
          <w:color w:val="3E3E3E"/>
        </w:rPr>
        <w:t>T</w:t>
      </w:r>
      <w:r w:rsidR="00264B4A" w:rsidRPr="00576141">
        <w:rPr>
          <w:color w:val="3E3E3E"/>
        </w:rPr>
        <w:t>utti</w:t>
      </w:r>
      <w:r w:rsidR="00264B4A" w:rsidRPr="00576141">
        <w:rPr>
          <w:color w:val="3E3E3E"/>
          <w:spacing w:val="-12"/>
        </w:rPr>
        <w:t xml:space="preserve"> </w:t>
      </w:r>
      <w:r w:rsidR="00264B4A" w:rsidRPr="00576141">
        <w:rPr>
          <w:color w:val="3E3E3E"/>
        </w:rPr>
        <w:t>i</w:t>
      </w:r>
      <w:r w:rsidR="00264B4A" w:rsidRPr="00576141">
        <w:rPr>
          <w:color w:val="3E3E3E"/>
          <w:spacing w:val="-13"/>
        </w:rPr>
        <w:t xml:space="preserve"> </w:t>
      </w:r>
      <w:r w:rsidR="00264B4A" w:rsidRPr="00576141">
        <w:rPr>
          <w:color w:val="3E3E3E"/>
        </w:rPr>
        <w:t>dipendenti</w:t>
      </w:r>
      <w:r w:rsidR="00264B4A" w:rsidRPr="00576141">
        <w:rPr>
          <w:color w:val="3E3E3E"/>
          <w:spacing w:val="-10"/>
        </w:rPr>
        <w:t xml:space="preserve"> </w:t>
      </w:r>
      <w:r w:rsidR="00264B4A" w:rsidRPr="00576141">
        <w:rPr>
          <w:color w:val="3E3E3E"/>
        </w:rPr>
        <w:t>sono</w:t>
      </w:r>
      <w:r w:rsidR="00264B4A" w:rsidRPr="00576141">
        <w:rPr>
          <w:color w:val="3E3E3E"/>
          <w:spacing w:val="-12"/>
        </w:rPr>
        <w:t xml:space="preserve"> </w:t>
      </w:r>
      <w:r w:rsidR="00264B4A" w:rsidRPr="00576141">
        <w:rPr>
          <w:color w:val="3E3E3E"/>
        </w:rPr>
        <w:t>stati</w:t>
      </w:r>
      <w:r w:rsidR="00264B4A" w:rsidRPr="00576141">
        <w:rPr>
          <w:color w:val="3E3E3E"/>
          <w:spacing w:val="-11"/>
        </w:rPr>
        <w:t xml:space="preserve"> </w:t>
      </w:r>
      <w:r w:rsidR="00264B4A" w:rsidRPr="00576141">
        <w:rPr>
          <w:color w:val="3E3E3E"/>
        </w:rPr>
        <w:t>invitati</w:t>
      </w:r>
      <w:r w:rsidR="00264B4A" w:rsidRPr="00576141">
        <w:rPr>
          <w:color w:val="3E3E3E"/>
          <w:spacing w:val="-10"/>
        </w:rPr>
        <w:t xml:space="preserve"> </w:t>
      </w:r>
      <w:r w:rsidR="00264B4A" w:rsidRPr="00576141">
        <w:rPr>
          <w:color w:val="3E3E3E"/>
        </w:rPr>
        <w:t>a</w:t>
      </w:r>
      <w:r w:rsidR="00264B4A" w:rsidRPr="00576141">
        <w:rPr>
          <w:color w:val="3E3E3E"/>
          <w:spacing w:val="-11"/>
        </w:rPr>
        <w:t xml:space="preserve"> </w:t>
      </w:r>
      <w:r w:rsidR="00264B4A" w:rsidRPr="00576141">
        <w:rPr>
          <w:color w:val="3E3E3E"/>
        </w:rPr>
        <w:t>partecipare</w:t>
      </w:r>
      <w:r w:rsidR="00264B4A" w:rsidRPr="00576141">
        <w:rPr>
          <w:color w:val="3E3E3E"/>
          <w:spacing w:val="-12"/>
        </w:rPr>
        <w:t xml:space="preserve"> </w:t>
      </w:r>
      <w:r w:rsidR="00264B4A" w:rsidRPr="00576141">
        <w:rPr>
          <w:color w:val="3E3E3E"/>
        </w:rPr>
        <w:t>ad</w:t>
      </w:r>
      <w:r w:rsidR="00264B4A" w:rsidRPr="00576141">
        <w:rPr>
          <w:color w:val="3E3E3E"/>
          <w:spacing w:val="-12"/>
        </w:rPr>
        <w:t xml:space="preserve"> </w:t>
      </w:r>
      <w:r w:rsidR="00264B4A" w:rsidRPr="00576141">
        <w:rPr>
          <w:color w:val="3E3E3E"/>
        </w:rPr>
        <w:t>un</w:t>
      </w:r>
      <w:r w:rsidR="00264B4A" w:rsidRPr="00576141">
        <w:rPr>
          <w:color w:val="3E3E3E"/>
          <w:spacing w:val="-13"/>
        </w:rPr>
        <w:t xml:space="preserve"> </w:t>
      </w:r>
      <w:r w:rsidR="00264B4A" w:rsidRPr="00576141">
        <w:rPr>
          <w:color w:val="3E3E3E"/>
        </w:rPr>
        <w:t>corso</w:t>
      </w:r>
      <w:r w:rsidR="00264B4A" w:rsidRPr="00576141">
        <w:rPr>
          <w:color w:val="3E3E3E"/>
          <w:spacing w:val="-11"/>
        </w:rPr>
        <w:t xml:space="preserve"> </w:t>
      </w:r>
      <w:r w:rsidR="00264B4A" w:rsidRPr="00576141">
        <w:rPr>
          <w:color w:val="3E3E3E"/>
        </w:rPr>
        <w:t>di</w:t>
      </w:r>
      <w:r w:rsidR="00264B4A" w:rsidRPr="00576141">
        <w:rPr>
          <w:color w:val="3E3E3E"/>
          <w:spacing w:val="-12"/>
        </w:rPr>
        <w:t xml:space="preserve"> </w:t>
      </w:r>
      <w:r w:rsidR="00264B4A" w:rsidRPr="00576141">
        <w:rPr>
          <w:color w:val="3E3E3E"/>
        </w:rPr>
        <w:t>formazione</w:t>
      </w:r>
      <w:r w:rsidR="00264B4A" w:rsidRPr="00576141">
        <w:rPr>
          <w:color w:val="3E3E3E"/>
          <w:spacing w:val="-10"/>
        </w:rPr>
        <w:t xml:space="preserve"> </w:t>
      </w:r>
      <w:r w:rsidR="00264B4A" w:rsidRPr="00576141">
        <w:rPr>
          <w:color w:val="3E3E3E"/>
        </w:rPr>
        <w:t>proposto</w:t>
      </w:r>
      <w:r w:rsidR="00264B4A" w:rsidRPr="00576141">
        <w:rPr>
          <w:color w:val="3E3E3E"/>
          <w:spacing w:val="1"/>
        </w:rPr>
        <w:t xml:space="preserve"> </w:t>
      </w:r>
      <w:r w:rsidR="00264B4A" w:rsidRPr="00576141">
        <w:rPr>
          <w:color w:val="3E3E3E"/>
          <w:spacing w:val="-1"/>
        </w:rPr>
        <w:t>da</w:t>
      </w:r>
      <w:r w:rsidR="00264B4A" w:rsidRPr="00576141">
        <w:rPr>
          <w:color w:val="3E3E3E"/>
          <w:spacing w:val="-11"/>
        </w:rPr>
        <w:t xml:space="preserve"> </w:t>
      </w:r>
      <w:r w:rsidR="00264B4A" w:rsidRPr="00576141">
        <w:rPr>
          <w:color w:val="3E3E3E"/>
          <w:spacing w:val="-1"/>
        </w:rPr>
        <w:t>UPIPA</w:t>
      </w:r>
      <w:r w:rsidR="00264B4A" w:rsidRPr="00576141">
        <w:rPr>
          <w:color w:val="3E3E3E"/>
          <w:spacing w:val="-12"/>
        </w:rPr>
        <w:t xml:space="preserve"> </w:t>
      </w:r>
      <w:r w:rsidR="00264B4A" w:rsidRPr="00576141">
        <w:rPr>
          <w:color w:val="3E3E3E"/>
          <w:spacing w:val="-1"/>
        </w:rPr>
        <w:t>in</w:t>
      </w:r>
      <w:r w:rsidR="00264B4A" w:rsidRPr="00576141">
        <w:rPr>
          <w:color w:val="3E3E3E"/>
          <w:spacing w:val="-13"/>
        </w:rPr>
        <w:t xml:space="preserve"> </w:t>
      </w:r>
      <w:r w:rsidR="00264B4A" w:rsidRPr="00576141">
        <w:rPr>
          <w:color w:val="3E3E3E"/>
          <w:spacing w:val="-1"/>
        </w:rPr>
        <w:t>materia</w:t>
      </w:r>
      <w:r w:rsidR="00264B4A" w:rsidRPr="00576141">
        <w:rPr>
          <w:color w:val="3E3E3E"/>
          <w:spacing w:val="-13"/>
        </w:rPr>
        <w:t xml:space="preserve"> </w:t>
      </w:r>
      <w:r w:rsidR="00264B4A" w:rsidRPr="00576141">
        <w:rPr>
          <w:color w:val="3E3E3E"/>
          <w:spacing w:val="-1"/>
        </w:rPr>
        <w:t>di</w:t>
      </w:r>
      <w:r w:rsidR="00264B4A" w:rsidRPr="00576141">
        <w:rPr>
          <w:color w:val="3E3E3E"/>
          <w:spacing w:val="-14"/>
        </w:rPr>
        <w:t xml:space="preserve"> </w:t>
      </w:r>
      <w:r w:rsidR="00264B4A" w:rsidRPr="00576141">
        <w:rPr>
          <w:color w:val="3E3E3E"/>
          <w:spacing w:val="-1"/>
        </w:rPr>
        <w:t>“Etica</w:t>
      </w:r>
      <w:r w:rsidR="00264B4A" w:rsidRPr="00576141">
        <w:rPr>
          <w:color w:val="3E3E3E"/>
          <w:spacing w:val="-10"/>
        </w:rPr>
        <w:t xml:space="preserve"> </w:t>
      </w:r>
      <w:r w:rsidR="00264B4A" w:rsidRPr="00576141">
        <w:rPr>
          <w:color w:val="3E3E3E"/>
          <w:spacing w:val="-1"/>
        </w:rPr>
        <w:t>e</w:t>
      </w:r>
      <w:r w:rsidR="00264B4A" w:rsidRPr="00576141">
        <w:rPr>
          <w:color w:val="3E3E3E"/>
          <w:spacing w:val="-13"/>
        </w:rPr>
        <w:t xml:space="preserve"> </w:t>
      </w:r>
      <w:r w:rsidR="00264B4A" w:rsidRPr="00576141">
        <w:rPr>
          <w:color w:val="3E3E3E"/>
          <w:spacing w:val="-1"/>
        </w:rPr>
        <w:t>deontologia</w:t>
      </w:r>
      <w:r w:rsidR="00264B4A" w:rsidRPr="00576141">
        <w:rPr>
          <w:color w:val="3E3E3E"/>
          <w:spacing w:val="-10"/>
        </w:rPr>
        <w:t xml:space="preserve"> </w:t>
      </w:r>
      <w:r w:rsidR="00264B4A" w:rsidRPr="00576141">
        <w:rPr>
          <w:color w:val="3E3E3E"/>
          <w:spacing w:val="-1"/>
        </w:rPr>
        <w:t>in</w:t>
      </w:r>
      <w:r w:rsidR="00264B4A" w:rsidRPr="00576141">
        <w:rPr>
          <w:color w:val="3E3E3E"/>
          <w:spacing w:val="-13"/>
        </w:rPr>
        <w:t xml:space="preserve"> </w:t>
      </w:r>
      <w:r w:rsidR="00264B4A" w:rsidRPr="00576141">
        <w:rPr>
          <w:color w:val="3E3E3E"/>
          <w:spacing w:val="-1"/>
        </w:rPr>
        <w:t>materia</w:t>
      </w:r>
      <w:r w:rsidR="00264B4A" w:rsidRPr="00576141">
        <w:rPr>
          <w:color w:val="3E3E3E"/>
          <w:spacing w:val="-11"/>
        </w:rPr>
        <w:t xml:space="preserve"> </w:t>
      </w:r>
      <w:r w:rsidR="00264B4A" w:rsidRPr="00576141">
        <w:rPr>
          <w:color w:val="3E3E3E"/>
        </w:rPr>
        <w:t>di</w:t>
      </w:r>
      <w:r w:rsidR="00264B4A" w:rsidRPr="00576141">
        <w:rPr>
          <w:color w:val="3E3E3E"/>
          <w:spacing w:val="-14"/>
        </w:rPr>
        <w:t xml:space="preserve"> </w:t>
      </w:r>
      <w:r w:rsidR="00264B4A" w:rsidRPr="00576141">
        <w:rPr>
          <w:color w:val="3E3E3E"/>
        </w:rPr>
        <w:t>Anticorruzione</w:t>
      </w:r>
      <w:r w:rsidR="00264B4A" w:rsidRPr="00576141">
        <w:rPr>
          <w:color w:val="3E3E3E"/>
          <w:spacing w:val="-13"/>
        </w:rPr>
        <w:t xml:space="preserve"> </w:t>
      </w:r>
      <w:r w:rsidR="00264B4A" w:rsidRPr="00576141">
        <w:rPr>
          <w:color w:val="3E3E3E"/>
        </w:rPr>
        <w:t>e</w:t>
      </w:r>
      <w:r w:rsidR="00264B4A" w:rsidRPr="00576141">
        <w:rPr>
          <w:color w:val="3E3E3E"/>
          <w:spacing w:val="-13"/>
        </w:rPr>
        <w:t xml:space="preserve"> </w:t>
      </w:r>
      <w:r w:rsidR="00264B4A" w:rsidRPr="00576141">
        <w:rPr>
          <w:color w:val="3E3E3E"/>
        </w:rPr>
        <w:t>Trasparenza”.</w:t>
      </w:r>
      <w:r w:rsidR="0023490B" w:rsidRPr="00576141">
        <w:rPr>
          <w:color w:val="3E3E3E"/>
        </w:rPr>
        <w:t xml:space="preserve"> Ogni dipendente </w:t>
      </w:r>
      <w:r w:rsidR="006C1B6C" w:rsidRPr="00576141">
        <w:rPr>
          <w:color w:val="3E3E3E"/>
        </w:rPr>
        <w:t>parteciperà ad un intervento formativo sui temi etici con cadenza triennale.</w:t>
      </w:r>
      <w:r w:rsidR="00264B4A" w:rsidRPr="00576141">
        <w:rPr>
          <w:color w:val="3E3E3E"/>
          <w:spacing w:val="-11"/>
        </w:rPr>
        <w:t xml:space="preserve"> </w:t>
      </w:r>
      <w:r w:rsidR="00264B4A" w:rsidRPr="00576141">
        <w:rPr>
          <w:color w:val="3E3E3E"/>
        </w:rPr>
        <w:t>L’Ente,</w:t>
      </w:r>
      <w:r w:rsidR="00264B4A" w:rsidRPr="00576141">
        <w:rPr>
          <w:color w:val="3E3E3E"/>
          <w:spacing w:val="-11"/>
        </w:rPr>
        <w:t xml:space="preserve"> </w:t>
      </w:r>
      <w:r w:rsidR="00264B4A" w:rsidRPr="00576141">
        <w:rPr>
          <w:color w:val="3E3E3E"/>
        </w:rPr>
        <w:t>infatti,</w:t>
      </w:r>
      <w:r w:rsidR="00264B4A" w:rsidRPr="00576141">
        <w:rPr>
          <w:color w:val="3E3E3E"/>
          <w:spacing w:val="1"/>
        </w:rPr>
        <w:t xml:space="preserve"> </w:t>
      </w:r>
      <w:r w:rsidR="00264B4A" w:rsidRPr="00576141">
        <w:rPr>
          <w:color w:val="3E3E3E"/>
        </w:rPr>
        <w:t>si è dotato di un Piano per la formazione, a cui si rimanda integralmente, che viene aggiornato</w:t>
      </w:r>
      <w:r w:rsidR="00264B4A" w:rsidRPr="00576141">
        <w:rPr>
          <w:color w:val="3E3E3E"/>
          <w:spacing w:val="1"/>
        </w:rPr>
        <w:t xml:space="preserve"> </w:t>
      </w:r>
      <w:r w:rsidR="00264B4A" w:rsidRPr="00576141">
        <w:rPr>
          <w:color w:val="3E3E3E"/>
        </w:rPr>
        <w:t>annualmente.</w:t>
      </w:r>
      <w:r w:rsidR="00264B4A" w:rsidRPr="00576141">
        <w:rPr>
          <w:color w:val="3E3E3E"/>
          <w:spacing w:val="-5"/>
        </w:rPr>
        <w:t xml:space="preserve"> </w:t>
      </w:r>
      <w:r w:rsidR="00264B4A" w:rsidRPr="00576141">
        <w:rPr>
          <w:color w:val="3E3E3E"/>
        </w:rPr>
        <w:t>Il</w:t>
      </w:r>
      <w:r w:rsidR="00264B4A" w:rsidRPr="00576141">
        <w:rPr>
          <w:color w:val="3E3E3E"/>
          <w:spacing w:val="-2"/>
        </w:rPr>
        <w:t xml:space="preserve"> </w:t>
      </w:r>
      <w:r w:rsidR="00264B4A" w:rsidRPr="00576141">
        <w:rPr>
          <w:color w:val="3E3E3E"/>
        </w:rPr>
        <w:t>RPCT</w:t>
      </w:r>
      <w:r w:rsidR="00264B4A" w:rsidRPr="00576141">
        <w:rPr>
          <w:color w:val="3E3E3E"/>
          <w:spacing w:val="-1"/>
        </w:rPr>
        <w:t xml:space="preserve"> </w:t>
      </w:r>
      <w:r w:rsidR="00264B4A" w:rsidRPr="00576141">
        <w:rPr>
          <w:color w:val="3E3E3E"/>
        </w:rPr>
        <w:t>relaziona</w:t>
      </w:r>
      <w:r w:rsidR="00264B4A" w:rsidRPr="00576141">
        <w:rPr>
          <w:color w:val="3E3E3E"/>
          <w:spacing w:val="-2"/>
        </w:rPr>
        <w:t xml:space="preserve"> </w:t>
      </w:r>
      <w:r w:rsidR="00264B4A" w:rsidRPr="00576141">
        <w:rPr>
          <w:color w:val="3E3E3E"/>
        </w:rPr>
        <w:t>annualmente</w:t>
      </w:r>
      <w:r w:rsidR="00264B4A" w:rsidRPr="00576141">
        <w:rPr>
          <w:color w:val="3E3E3E"/>
          <w:spacing w:val="-4"/>
        </w:rPr>
        <w:t xml:space="preserve"> </w:t>
      </w:r>
      <w:r w:rsidR="00264B4A" w:rsidRPr="00576141">
        <w:rPr>
          <w:color w:val="3E3E3E"/>
        </w:rPr>
        <w:t>sullo</w:t>
      </w:r>
      <w:r w:rsidR="00264B4A" w:rsidRPr="00576141">
        <w:rPr>
          <w:color w:val="3E3E3E"/>
          <w:spacing w:val="-1"/>
        </w:rPr>
        <w:t xml:space="preserve"> </w:t>
      </w:r>
      <w:r w:rsidR="00264B4A" w:rsidRPr="00576141">
        <w:rPr>
          <w:color w:val="3E3E3E"/>
        </w:rPr>
        <w:t>stato</w:t>
      </w:r>
      <w:r w:rsidR="00264B4A" w:rsidRPr="00576141">
        <w:rPr>
          <w:color w:val="3E3E3E"/>
          <w:spacing w:val="-2"/>
        </w:rPr>
        <w:t xml:space="preserve"> </w:t>
      </w:r>
      <w:r w:rsidR="00264B4A" w:rsidRPr="00576141">
        <w:rPr>
          <w:color w:val="3E3E3E"/>
        </w:rPr>
        <w:t>di</w:t>
      </w:r>
      <w:r w:rsidR="00264B4A" w:rsidRPr="00576141">
        <w:rPr>
          <w:color w:val="3E3E3E"/>
          <w:spacing w:val="-3"/>
        </w:rPr>
        <w:t xml:space="preserve"> </w:t>
      </w:r>
      <w:r w:rsidR="00264B4A" w:rsidRPr="00576141">
        <w:rPr>
          <w:color w:val="3E3E3E"/>
        </w:rPr>
        <w:t>attuazione</w:t>
      </w:r>
      <w:r w:rsidR="00264B4A" w:rsidRPr="00576141">
        <w:rPr>
          <w:color w:val="3E3E3E"/>
          <w:spacing w:val="-2"/>
        </w:rPr>
        <w:t xml:space="preserve"> </w:t>
      </w:r>
      <w:r w:rsidR="00264B4A" w:rsidRPr="00576141">
        <w:rPr>
          <w:color w:val="3E3E3E"/>
        </w:rPr>
        <w:t>del</w:t>
      </w:r>
      <w:r w:rsidR="00264B4A" w:rsidRPr="00576141">
        <w:rPr>
          <w:color w:val="3E3E3E"/>
          <w:spacing w:val="-5"/>
        </w:rPr>
        <w:t xml:space="preserve"> </w:t>
      </w:r>
      <w:r w:rsidR="00264B4A" w:rsidRPr="00576141">
        <w:rPr>
          <w:color w:val="3E3E3E"/>
        </w:rPr>
        <w:t>Piano</w:t>
      </w:r>
      <w:r w:rsidR="00264B4A" w:rsidRPr="00576141">
        <w:rPr>
          <w:color w:val="3E3E3E"/>
          <w:spacing w:val="-1"/>
        </w:rPr>
        <w:t xml:space="preserve"> </w:t>
      </w:r>
      <w:r w:rsidR="00264B4A" w:rsidRPr="00576141">
        <w:rPr>
          <w:color w:val="3E3E3E"/>
        </w:rPr>
        <w:t>di</w:t>
      </w:r>
      <w:r w:rsidR="00264B4A" w:rsidRPr="00576141">
        <w:rPr>
          <w:color w:val="3E3E3E"/>
          <w:spacing w:val="-2"/>
        </w:rPr>
        <w:t xml:space="preserve"> </w:t>
      </w:r>
      <w:r w:rsidR="00264B4A" w:rsidRPr="00576141">
        <w:rPr>
          <w:color w:val="3E3E3E"/>
        </w:rPr>
        <w:t>formazione.</w:t>
      </w:r>
    </w:p>
    <w:p w14:paraId="2EAD3802" w14:textId="77777777" w:rsidR="00CB47D6" w:rsidRDefault="00CB47D6" w:rsidP="00CB47D6">
      <w:pPr>
        <w:pStyle w:val="Corpotesto"/>
        <w:spacing w:before="181" w:line="264" w:lineRule="auto"/>
        <w:ind w:left="331" w:right="346"/>
        <w:jc w:val="both"/>
        <w:rPr>
          <w:sz w:val="20"/>
        </w:rPr>
      </w:pPr>
    </w:p>
    <w:p w14:paraId="6CB64AEA" w14:textId="5BFB7865" w:rsidR="00E30FF2" w:rsidRPr="00427B7E" w:rsidRDefault="00427B7E" w:rsidP="00B57C98">
      <w:pPr>
        <w:pStyle w:val="Titolo2"/>
        <w:numPr>
          <w:ilvl w:val="0"/>
          <w:numId w:val="34"/>
        </w:numPr>
        <w:tabs>
          <w:tab w:val="left" w:pos="600"/>
        </w:tabs>
        <w:rPr>
          <w:sz w:val="28"/>
          <w:szCs w:val="28"/>
        </w:rPr>
      </w:pPr>
      <w:bookmarkStart w:id="41" w:name="_Toc193201053"/>
      <w:r>
        <w:rPr>
          <w:color w:val="3E3E3E"/>
          <w:spacing w:val="-2"/>
          <w:sz w:val="28"/>
          <w:szCs w:val="28"/>
        </w:rPr>
        <w:t>L</w:t>
      </w:r>
      <w:r w:rsidRPr="00427B7E">
        <w:rPr>
          <w:color w:val="3E3E3E"/>
          <w:spacing w:val="-2"/>
          <w:sz w:val="28"/>
          <w:szCs w:val="28"/>
        </w:rPr>
        <w:t>a</w:t>
      </w:r>
      <w:r w:rsidRPr="00427B7E">
        <w:rPr>
          <w:color w:val="3E3E3E"/>
          <w:spacing w:val="-6"/>
          <w:sz w:val="28"/>
          <w:szCs w:val="28"/>
        </w:rPr>
        <w:t xml:space="preserve"> </w:t>
      </w:r>
      <w:r w:rsidRPr="00427B7E">
        <w:rPr>
          <w:color w:val="3E3E3E"/>
          <w:spacing w:val="-2"/>
          <w:sz w:val="28"/>
          <w:szCs w:val="28"/>
        </w:rPr>
        <w:t>trasparenza</w:t>
      </w:r>
      <w:bookmarkEnd w:id="41"/>
    </w:p>
    <w:p w14:paraId="2864D697" w14:textId="77777777" w:rsidR="00E30FF2" w:rsidRDefault="00E30FF2">
      <w:pPr>
        <w:pStyle w:val="Corpotesto"/>
        <w:spacing w:before="4"/>
        <w:rPr>
          <w:rFonts w:ascii="Arial"/>
          <w:b/>
          <w:sz w:val="23"/>
        </w:rPr>
      </w:pPr>
    </w:p>
    <w:p w14:paraId="3F8921C4" w14:textId="5551290D" w:rsidR="00E30FF2" w:rsidRPr="00B2109A" w:rsidRDefault="00264B4A" w:rsidP="00B57C98">
      <w:pPr>
        <w:pStyle w:val="Corpotesto"/>
        <w:numPr>
          <w:ilvl w:val="1"/>
          <w:numId w:val="36"/>
        </w:numPr>
        <w:outlineLvl w:val="1"/>
        <w:rPr>
          <w:b/>
          <w:bCs/>
          <w:sz w:val="24"/>
        </w:rPr>
      </w:pPr>
      <w:bookmarkStart w:id="42" w:name="_Toc193201054"/>
      <w:r w:rsidRPr="00B2109A">
        <w:rPr>
          <w:b/>
          <w:bCs/>
          <w:sz w:val="24"/>
        </w:rPr>
        <w:t>Trasparenza e tutela dei dati personali</w:t>
      </w:r>
      <w:bookmarkEnd w:id="42"/>
    </w:p>
    <w:p w14:paraId="0AE13DEA" w14:textId="77777777" w:rsidR="00E30FF2" w:rsidRDefault="00264B4A">
      <w:pPr>
        <w:pStyle w:val="Corpotesto"/>
        <w:spacing w:before="83" w:line="264" w:lineRule="auto"/>
        <w:ind w:left="331" w:right="345"/>
        <w:jc w:val="both"/>
      </w:pPr>
      <w:r>
        <w:rPr>
          <w:color w:val="3E3E3E"/>
        </w:rPr>
        <w:t>Come precisato nel PNA 2022 (delibera ANAC n. 7 del 17 gennaio 2023), alla Trasparenza viene</w:t>
      </w:r>
      <w:r>
        <w:rPr>
          <w:color w:val="3E3E3E"/>
          <w:spacing w:val="1"/>
        </w:rPr>
        <w:t xml:space="preserve"> </w:t>
      </w:r>
      <w:r>
        <w:rPr>
          <w:color w:val="3E3E3E"/>
        </w:rPr>
        <w:t>attribuito un ruolo di primo piano, in quanto “concorre ad attuare il principio democratico e i principi</w:t>
      </w:r>
      <w:r>
        <w:rPr>
          <w:color w:val="3E3E3E"/>
          <w:spacing w:val="1"/>
        </w:rPr>
        <w:t xml:space="preserve"> </w:t>
      </w:r>
      <w:r>
        <w:rPr>
          <w:color w:val="3E3E3E"/>
        </w:rPr>
        <w:t>costituzionali di eguaglianza, di imparzialità, buon andamento, responsabilità, efficacia ed efficienza</w:t>
      </w:r>
      <w:r>
        <w:rPr>
          <w:color w:val="3E3E3E"/>
          <w:spacing w:val="1"/>
        </w:rPr>
        <w:t xml:space="preserve"> </w:t>
      </w:r>
      <w:r>
        <w:rPr>
          <w:color w:val="3E3E3E"/>
        </w:rPr>
        <w:t>nell’utilizzo</w:t>
      </w:r>
      <w:r>
        <w:rPr>
          <w:color w:val="3E3E3E"/>
          <w:spacing w:val="1"/>
        </w:rPr>
        <w:t xml:space="preserve"> </w:t>
      </w:r>
      <w:r>
        <w:rPr>
          <w:color w:val="3E3E3E"/>
        </w:rPr>
        <w:t>di</w:t>
      </w:r>
      <w:r>
        <w:rPr>
          <w:color w:val="3E3E3E"/>
          <w:spacing w:val="1"/>
        </w:rPr>
        <w:t xml:space="preserve"> </w:t>
      </w:r>
      <w:r>
        <w:rPr>
          <w:color w:val="3E3E3E"/>
        </w:rPr>
        <w:t>risorse</w:t>
      </w:r>
      <w:r>
        <w:rPr>
          <w:color w:val="3E3E3E"/>
          <w:spacing w:val="1"/>
        </w:rPr>
        <w:t xml:space="preserve"> </w:t>
      </w:r>
      <w:r>
        <w:rPr>
          <w:color w:val="3E3E3E"/>
        </w:rPr>
        <w:t>pubbliche,</w:t>
      </w:r>
      <w:r>
        <w:rPr>
          <w:color w:val="3E3E3E"/>
          <w:spacing w:val="1"/>
        </w:rPr>
        <w:t xml:space="preserve"> </w:t>
      </w:r>
      <w:r>
        <w:rPr>
          <w:color w:val="3E3E3E"/>
        </w:rPr>
        <w:t>integrità</w:t>
      </w:r>
      <w:r>
        <w:rPr>
          <w:color w:val="3E3E3E"/>
          <w:spacing w:val="1"/>
        </w:rPr>
        <w:t xml:space="preserve"> </w:t>
      </w:r>
      <w:r>
        <w:rPr>
          <w:color w:val="3E3E3E"/>
        </w:rPr>
        <w:t>e</w:t>
      </w:r>
      <w:r>
        <w:rPr>
          <w:color w:val="3E3E3E"/>
          <w:spacing w:val="1"/>
        </w:rPr>
        <w:t xml:space="preserve"> </w:t>
      </w:r>
      <w:r>
        <w:rPr>
          <w:color w:val="3E3E3E"/>
        </w:rPr>
        <w:t>lealtà</w:t>
      </w:r>
      <w:r>
        <w:rPr>
          <w:color w:val="3E3E3E"/>
          <w:spacing w:val="1"/>
        </w:rPr>
        <w:t xml:space="preserve"> </w:t>
      </w:r>
      <w:r>
        <w:rPr>
          <w:color w:val="3E3E3E"/>
        </w:rPr>
        <w:t>nel</w:t>
      </w:r>
      <w:r>
        <w:rPr>
          <w:color w:val="3E3E3E"/>
          <w:spacing w:val="1"/>
        </w:rPr>
        <w:t xml:space="preserve"> </w:t>
      </w:r>
      <w:r>
        <w:rPr>
          <w:color w:val="3E3E3E"/>
        </w:rPr>
        <w:t>servizio</w:t>
      </w:r>
      <w:r>
        <w:rPr>
          <w:color w:val="3E3E3E"/>
          <w:spacing w:val="1"/>
        </w:rPr>
        <w:t xml:space="preserve"> </w:t>
      </w:r>
      <w:r>
        <w:rPr>
          <w:color w:val="3E3E3E"/>
        </w:rPr>
        <w:t>alla</w:t>
      </w:r>
      <w:r>
        <w:rPr>
          <w:color w:val="3E3E3E"/>
          <w:spacing w:val="1"/>
        </w:rPr>
        <w:t xml:space="preserve"> </w:t>
      </w:r>
      <w:r>
        <w:rPr>
          <w:color w:val="3E3E3E"/>
        </w:rPr>
        <w:t>nazione.</w:t>
      </w:r>
      <w:r>
        <w:rPr>
          <w:color w:val="3E3E3E"/>
          <w:spacing w:val="1"/>
        </w:rPr>
        <w:t xml:space="preserve"> </w:t>
      </w:r>
      <w:r>
        <w:rPr>
          <w:color w:val="3E3E3E"/>
        </w:rPr>
        <w:t>Essa</w:t>
      </w:r>
      <w:r>
        <w:rPr>
          <w:color w:val="3E3E3E"/>
          <w:spacing w:val="1"/>
        </w:rPr>
        <w:t xml:space="preserve"> </w:t>
      </w:r>
      <w:r>
        <w:rPr>
          <w:color w:val="3E3E3E"/>
        </w:rPr>
        <w:t>è</w:t>
      </w:r>
      <w:r>
        <w:rPr>
          <w:color w:val="3E3E3E"/>
          <w:spacing w:val="1"/>
        </w:rPr>
        <w:t xml:space="preserve"> </w:t>
      </w:r>
      <w:r>
        <w:rPr>
          <w:color w:val="3E3E3E"/>
        </w:rPr>
        <w:t>anche</w:t>
      </w:r>
      <w:r>
        <w:rPr>
          <w:color w:val="3E3E3E"/>
          <w:spacing w:val="1"/>
        </w:rPr>
        <w:t xml:space="preserve"> </w:t>
      </w:r>
      <w:r>
        <w:rPr>
          <w:color w:val="3E3E3E"/>
        </w:rPr>
        <w:t>da</w:t>
      </w:r>
      <w:r>
        <w:rPr>
          <w:color w:val="3E3E3E"/>
          <w:spacing w:val="1"/>
        </w:rPr>
        <w:t xml:space="preserve"> </w:t>
      </w:r>
      <w:r>
        <w:rPr>
          <w:color w:val="3E3E3E"/>
        </w:rPr>
        <w:t>considerare come condizione di garanzia delle libertà individuali e collettive, nonché dei diritti civili,</w:t>
      </w:r>
      <w:r>
        <w:rPr>
          <w:color w:val="3E3E3E"/>
          <w:spacing w:val="1"/>
        </w:rPr>
        <w:t xml:space="preserve"> </w:t>
      </w:r>
      <w:r>
        <w:rPr>
          <w:color w:val="3E3E3E"/>
        </w:rPr>
        <w:t>politici e sociali, integrando il diritto ad una buona amministrazione e concorrendo alla realizzazione</w:t>
      </w:r>
      <w:r>
        <w:rPr>
          <w:color w:val="3E3E3E"/>
          <w:spacing w:val="1"/>
        </w:rPr>
        <w:t xml:space="preserve"> </w:t>
      </w:r>
      <w:r>
        <w:rPr>
          <w:color w:val="3E3E3E"/>
        </w:rPr>
        <w:t>di una amministrazione aperta, al servizio del cittadino. Oggi, dunque, la trasparenza è anche regola</w:t>
      </w:r>
      <w:r>
        <w:rPr>
          <w:color w:val="3E3E3E"/>
          <w:spacing w:val="-59"/>
        </w:rPr>
        <w:t xml:space="preserve"> </w:t>
      </w:r>
      <w:r>
        <w:rPr>
          <w:color w:val="3E3E3E"/>
        </w:rPr>
        <w:t>per</w:t>
      </w:r>
      <w:r>
        <w:rPr>
          <w:color w:val="3E3E3E"/>
          <w:spacing w:val="-2"/>
        </w:rPr>
        <w:t xml:space="preserve"> </w:t>
      </w:r>
      <w:r>
        <w:rPr>
          <w:color w:val="3E3E3E"/>
        </w:rPr>
        <w:t>l’organizzazione,</w:t>
      </w:r>
      <w:r>
        <w:rPr>
          <w:color w:val="3E3E3E"/>
          <w:spacing w:val="-4"/>
        </w:rPr>
        <w:t xml:space="preserve"> </w:t>
      </w:r>
      <w:r>
        <w:rPr>
          <w:color w:val="3E3E3E"/>
        </w:rPr>
        <w:t>per</w:t>
      </w:r>
      <w:r>
        <w:rPr>
          <w:color w:val="3E3E3E"/>
          <w:spacing w:val="-4"/>
        </w:rPr>
        <w:t xml:space="preserve"> </w:t>
      </w:r>
      <w:r>
        <w:rPr>
          <w:color w:val="3E3E3E"/>
        </w:rPr>
        <w:t>l’attività</w:t>
      </w:r>
      <w:r>
        <w:rPr>
          <w:color w:val="3E3E3E"/>
          <w:spacing w:val="-3"/>
        </w:rPr>
        <w:t xml:space="preserve"> </w:t>
      </w:r>
      <w:r>
        <w:rPr>
          <w:color w:val="3E3E3E"/>
        </w:rPr>
        <w:t>amministrativa</w:t>
      </w:r>
      <w:r>
        <w:rPr>
          <w:color w:val="3E3E3E"/>
          <w:spacing w:val="-5"/>
        </w:rPr>
        <w:t xml:space="preserve"> </w:t>
      </w:r>
      <w:r>
        <w:rPr>
          <w:color w:val="3E3E3E"/>
        </w:rPr>
        <w:t>e</w:t>
      </w:r>
      <w:r>
        <w:rPr>
          <w:color w:val="3E3E3E"/>
          <w:spacing w:val="-2"/>
        </w:rPr>
        <w:t xml:space="preserve"> </w:t>
      </w:r>
      <w:r>
        <w:rPr>
          <w:color w:val="3E3E3E"/>
        </w:rPr>
        <w:t>per</w:t>
      </w:r>
      <w:r>
        <w:rPr>
          <w:color w:val="3E3E3E"/>
          <w:spacing w:val="-4"/>
        </w:rPr>
        <w:t xml:space="preserve"> </w:t>
      </w:r>
      <w:r>
        <w:rPr>
          <w:color w:val="3E3E3E"/>
        </w:rPr>
        <w:t>la</w:t>
      </w:r>
      <w:r>
        <w:rPr>
          <w:color w:val="3E3E3E"/>
          <w:spacing w:val="-3"/>
        </w:rPr>
        <w:t xml:space="preserve"> </w:t>
      </w:r>
      <w:r>
        <w:rPr>
          <w:color w:val="3E3E3E"/>
        </w:rPr>
        <w:t>realizzazione</w:t>
      </w:r>
      <w:r>
        <w:rPr>
          <w:color w:val="3E3E3E"/>
          <w:spacing w:val="-3"/>
        </w:rPr>
        <w:t xml:space="preserve"> </w:t>
      </w:r>
      <w:r>
        <w:rPr>
          <w:color w:val="3E3E3E"/>
        </w:rPr>
        <w:t>di</w:t>
      </w:r>
      <w:r>
        <w:rPr>
          <w:color w:val="3E3E3E"/>
          <w:spacing w:val="-5"/>
        </w:rPr>
        <w:t xml:space="preserve"> </w:t>
      </w:r>
      <w:r>
        <w:rPr>
          <w:color w:val="3E3E3E"/>
        </w:rPr>
        <w:t>una</w:t>
      </w:r>
      <w:r>
        <w:rPr>
          <w:color w:val="3E3E3E"/>
          <w:spacing w:val="-3"/>
        </w:rPr>
        <w:t xml:space="preserve"> </w:t>
      </w:r>
      <w:r>
        <w:rPr>
          <w:color w:val="3E3E3E"/>
        </w:rPr>
        <w:t>moderna</w:t>
      </w:r>
      <w:r>
        <w:rPr>
          <w:color w:val="3E3E3E"/>
          <w:spacing w:val="-2"/>
        </w:rPr>
        <w:t xml:space="preserve"> </w:t>
      </w:r>
      <w:r>
        <w:rPr>
          <w:color w:val="3E3E3E"/>
        </w:rPr>
        <w:t>democrazia.</w:t>
      </w:r>
    </w:p>
    <w:p w14:paraId="7E10E816" w14:textId="77777777" w:rsidR="00E30FF2" w:rsidRDefault="00264B4A">
      <w:pPr>
        <w:pStyle w:val="Corpotesto"/>
        <w:spacing w:before="181" w:line="264" w:lineRule="auto"/>
        <w:ind w:left="331" w:right="349"/>
        <w:jc w:val="both"/>
      </w:pPr>
      <w:r>
        <w:rPr>
          <w:color w:val="3E3E3E"/>
        </w:rPr>
        <w:t>Le disposizioni in materia di trasparenza amministrativa, inoltre, integrano l’individuazione del livello</w:t>
      </w:r>
      <w:r>
        <w:rPr>
          <w:color w:val="3E3E3E"/>
          <w:spacing w:val="1"/>
        </w:rPr>
        <w:t xml:space="preserve"> </w:t>
      </w:r>
      <w:r>
        <w:rPr>
          <w:color w:val="3E3E3E"/>
        </w:rPr>
        <w:t>essenziale</w:t>
      </w:r>
      <w:r>
        <w:rPr>
          <w:color w:val="3E3E3E"/>
          <w:spacing w:val="1"/>
        </w:rPr>
        <w:t xml:space="preserve"> </w:t>
      </w:r>
      <w:r>
        <w:rPr>
          <w:color w:val="3E3E3E"/>
        </w:rPr>
        <w:t>delle</w:t>
      </w:r>
      <w:r>
        <w:rPr>
          <w:color w:val="3E3E3E"/>
          <w:spacing w:val="1"/>
        </w:rPr>
        <w:t xml:space="preserve"> </w:t>
      </w:r>
      <w:r>
        <w:rPr>
          <w:color w:val="3E3E3E"/>
        </w:rPr>
        <w:t>prestazioni</w:t>
      </w:r>
      <w:r>
        <w:rPr>
          <w:color w:val="3E3E3E"/>
          <w:spacing w:val="1"/>
        </w:rPr>
        <w:t xml:space="preserve"> </w:t>
      </w:r>
      <w:r>
        <w:rPr>
          <w:color w:val="3E3E3E"/>
        </w:rPr>
        <w:t>erogate</w:t>
      </w:r>
      <w:r>
        <w:rPr>
          <w:color w:val="3E3E3E"/>
          <w:spacing w:val="1"/>
        </w:rPr>
        <w:t xml:space="preserve"> </w:t>
      </w:r>
      <w:r>
        <w:rPr>
          <w:color w:val="3E3E3E"/>
        </w:rPr>
        <w:t>dalle</w:t>
      </w:r>
      <w:r>
        <w:rPr>
          <w:color w:val="3E3E3E"/>
          <w:spacing w:val="1"/>
        </w:rPr>
        <w:t xml:space="preserve"> </w:t>
      </w:r>
      <w:r>
        <w:rPr>
          <w:color w:val="3E3E3E"/>
        </w:rPr>
        <w:t>amministrazioni</w:t>
      </w:r>
      <w:r>
        <w:rPr>
          <w:color w:val="3E3E3E"/>
          <w:spacing w:val="1"/>
        </w:rPr>
        <w:t xml:space="preserve"> </w:t>
      </w:r>
      <w:r>
        <w:rPr>
          <w:color w:val="3E3E3E"/>
        </w:rPr>
        <w:t>pubbliche</w:t>
      </w:r>
      <w:r>
        <w:rPr>
          <w:color w:val="3E3E3E"/>
          <w:spacing w:val="1"/>
        </w:rPr>
        <w:t xml:space="preserve"> </w:t>
      </w:r>
      <w:r>
        <w:rPr>
          <w:color w:val="3E3E3E"/>
        </w:rPr>
        <w:t>a</w:t>
      </w:r>
      <w:r>
        <w:rPr>
          <w:color w:val="3E3E3E"/>
          <w:spacing w:val="1"/>
        </w:rPr>
        <w:t xml:space="preserve"> </w:t>
      </w:r>
      <w:r>
        <w:rPr>
          <w:color w:val="3E3E3E"/>
        </w:rPr>
        <w:t>fini</w:t>
      </w:r>
      <w:r>
        <w:rPr>
          <w:color w:val="3E3E3E"/>
          <w:spacing w:val="1"/>
        </w:rPr>
        <w:t xml:space="preserve"> </w:t>
      </w:r>
      <w:r>
        <w:rPr>
          <w:color w:val="3E3E3E"/>
        </w:rPr>
        <w:t>di</w:t>
      </w:r>
      <w:r>
        <w:rPr>
          <w:color w:val="3E3E3E"/>
          <w:spacing w:val="1"/>
        </w:rPr>
        <w:t xml:space="preserve"> </w:t>
      </w:r>
      <w:r>
        <w:rPr>
          <w:color w:val="3E3E3E"/>
        </w:rPr>
        <w:t>trasparenza,</w:t>
      </w:r>
      <w:r>
        <w:rPr>
          <w:color w:val="3E3E3E"/>
          <w:spacing w:val="1"/>
        </w:rPr>
        <w:t xml:space="preserve"> </w:t>
      </w:r>
      <w:r>
        <w:rPr>
          <w:color w:val="3E3E3E"/>
        </w:rPr>
        <w:t>prevenzione, contrasto della corruzione e della cattiva amministrazione, a norma dell'art. 117, co. 2,</w:t>
      </w:r>
      <w:r>
        <w:rPr>
          <w:color w:val="3E3E3E"/>
          <w:spacing w:val="1"/>
        </w:rPr>
        <w:t xml:space="preserve"> </w:t>
      </w:r>
      <w:r>
        <w:rPr>
          <w:color w:val="3E3E3E"/>
        </w:rPr>
        <w:t>lett.</w:t>
      </w:r>
      <w:r>
        <w:rPr>
          <w:color w:val="3E3E3E"/>
          <w:spacing w:val="-2"/>
        </w:rPr>
        <w:t xml:space="preserve"> </w:t>
      </w:r>
      <w:r>
        <w:rPr>
          <w:color w:val="3E3E3E"/>
        </w:rPr>
        <w:t>m),</w:t>
      </w:r>
      <w:r>
        <w:rPr>
          <w:color w:val="3E3E3E"/>
          <w:spacing w:val="-1"/>
        </w:rPr>
        <w:t xml:space="preserve"> </w:t>
      </w:r>
      <w:r>
        <w:rPr>
          <w:color w:val="3E3E3E"/>
        </w:rPr>
        <w:t>della</w:t>
      </w:r>
      <w:r>
        <w:rPr>
          <w:color w:val="3E3E3E"/>
          <w:spacing w:val="-1"/>
        </w:rPr>
        <w:t xml:space="preserve"> </w:t>
      </w:r>
      <w:r>
        <w:rPr>
          <w:color w:val="3E3E3E"/>
        </w:rPr>
        <w:t>Costituzione (art.</w:t>
      </w:r>
      <w:r>
        <w:rPr>
          <w:color w:val="3E3E3E"/>
          <w:spacing w:val="2"/>
        </w:rPr>
        <w:t xml:space="preserve"> </w:t>
      </w:r>
      <w:r>
        <w:rPr>
          <w:color w:val="3E3E3E"/>
        </w:rPr>
        <w:t>1,</w:t>
      </w:r>
      <w:r>
        <w:rPr>
          <w:color w:val="3E3E3E"/>
          <w:spacing w:val="1"/>
        </w:rPr>
        <w:t xml:space="preserve"> </w:t>
      </w:r>
      <w:r>
        <w:rPr>
          <w:color w:val="3E3E3E"/>
        </w:rPr>
        <w:t>co.</w:t>
      </w:r>
      <w:r>
        <w:rPr>
          <w:color w:val="3E3E3E"/>
          <w:spacing w:val="2"/>
        </w:rPr>
        <w:t xml:space="preserve"> </w:t>
      </w:r>
      <w:r>
        <w:rPr>
          <w:color w:val="3E3E3E"/>
        </w:rPr>
        <w:t>3,</w:t>
      </w:r>
      <w:r>
        <w:rPr>
          <w:color w:val="3E3E3E"/>
          <w:spacing w:val="1"/>
        </w:rPr>
        <w:t xml:space="preserve"> </w:t>
      </w:r>
      <w:r>
        <w:rPr>
          <w:color w:val="3E3E3E"/>
        </w:rPr>
        <w:t>d.lgs.</w:t>
      </w:r>
      <w:r>
        <w:rPr>
          <w:color w:val="3E3E3E"/>
          <w:spacing w:val="-1"/>
        </w:rPr>
        <w:t xml:space="preserve"> </w:t>
      </w:r>
      <w:r>
        <w:rPr>
          <w:color w:val="3E3E3E"/>
        </w:rPr>
        <w:t>33/2013).</w:t>
      </w:r>
    </w:p>
    <w:p w14:paraId="69A48907" w14:textId="77777777" w:rsidR="00E30FF2" w:rsidRDefault="00264B4A">
      <w:pPr>
        <w:pStyle w:val="Corpotesto"/>
        <w:spacing w:before="181" w:line="264" w:lineRule="auto"/>
        <w:ind w:left="331" w:right="342"/>
        <w:jc w:val="both"/>
      </w:pPr>
      <w:r>
        <w:rPr>
          <w:color w:val="3E3E3E"/>
        </w:rPr>
        <w:t>L’APSP ha strutturato il proprio sito istituzionale predisponendo un’apposita sezione denominata</w:t>
      </w:r>
      <w:r>
        <w:rPr>
          <w:color w:val="3E3E3E"/>
          <w:spacing w:val="1"/>
        </w:rPr>
        <w:t xml:space="preserve"> </w:t>
      </w:r>
      <w:r>
        <w:rPr>
          <w:color w:val="3E3E3E"/>
        </w:rPr>
        <w:t>“Amministrazione Trasparente”, in cui i dati, i documenti e le informazioni oggetto di pubblicazione</w:t>
      </w:r>
      <w:r>
        <w:rPr>
          <w:color w:val="3E3E3E"/>
          <w:spacing w:val="1"/>
        </w:rPr>
        <w:t xml:space="preserve"> </w:t>
      </w:r>
      <w:r>
        <w:rPr>
          <w:color w:val="3E3E3E"/>
        </w:rPr>
        <w:t>obbligatoria</w:t>
      </w:r>
      <w:r>
        <w:rPr>
          <w:color w:val="3E3E3E"/>
          <w:spacing w:val="-5"/>
        </w:rPr>
        <w:t xml:space="preserve"> </w:t>
      </w:r>
      <w:r>
        <w:rPr>
          <w:color w:val="3E3E3E"/>
        </w:rPr>
        <w:t>ai</w:t>
      </w:r>
      <w:r>
        <w:rPr>
          <w:color w:val="3E3E3E"/>
          <w:spacing w:val="-5"/>
        </w:rPr>
        <w:t xml:space="preserve"> </w:t>
      </w:r>
      <w:r>
        <w:rPr>
          <w:color w:val="3E3E3E"/>
        </w:rPr>
        <w:t>sensi</w:t>
      </w:r>
      <w:r>
        <w:rPr>
          <w:color w:val="3E3E3E"/>
          <w:spacing w:val="-5"/>
        </w:rPr>
        <w:t xml:space="preserve"> </w:t>
      </w:r>
      <w:r>
        <w:rPr>
          <w:color w:val="3E3E3E"/>
        </w:rPr>
        <w:t>della</w:t>
      </w:r>
      <w:r>
        <w:rPr>
          <w:color w:val="3E3E3E"/>
          <w:spacing w:val="-4"/>
        </w:rPr>
        <w:t xml:space="preserve"> </w:t>
      </w:r>
      <w:r>
        <w:rPr>
          <w:color w:val="3E3E3E"/>
        </w:rPr>
        <w:t>normativa</w:t>
      </w:r>
      <w:r>
        <w:rPr>
          <w:color w:val="3E3E3E"/>
          <w:spacing w:val="-5"/>
        </w:rPr>
        <w:t xml:space="preserve"> </w:t>
      </w:r>
      <w:r>
        <w:rPr>
          <w:color w:val="3E3E3E"/>
        </w:rPr>
        <w:t>in</w:t>
      </w:r>
      <w:r>
        <w:rPr>
          <w:color w:val="3E3E3E"/>
          <w:spacing w:val="-4"/>
        </w:rPr>
        <w:t xml:space="preserve"> </w:t>
      </w:r>
      <w:r>
        <w:rPr>
          <w:color w:val="3E3E3E"/>
        </w:rPr>
        <w:t>materia</w:t>
      </w:r>
      <w:r>
        <w:rPr>
          <w:color w:val="3E3E3E"/>
          <w:spacing w:val="-4"/>
        </w:rPr>
        <w:t xml:space="preserve"> </w:t>
      </w:r>
      <w:r>
        <w:rPr>
          <w:color w:val="3E3E3E"/>
        </w:rPr>
        <w:t>di</w:t>
      </w:r>
      <w:r>
        <w:rPr>
          <w:color w:val="3E3E3E"/>
          <w:spacing w:val="-7"/>
        </w:rPr>
        <w:t xml:space="preserve"> </w:t>
      </w:r>
      <w:r>
        <w:rPr>
          <w:color w:val="3E3E3E"/>
        </w:rPr>
        <w:t>trasparenza</w:t>
      </w:r>
      <w:r>
        <w:rPr>
          <w:color w:val="3E3E3E"/>
          <w:spacing w:val="-4"/>
        </w:rPr>
        <w:t xml:space="preserve"> </w:t>
      </w:r>
      <w:r>
        <w:rPr>
          <w:color w:val="3E3E3E"/>
        </w:rPr>
        <w:t>sono</w:t>
      </w:r>
      <w:r>
        <w:rPr>
          <w:color w:val="3E3E3E"/>
          <w:spacing w:val="-5"/>
        </w:rPr>
        <w:t xml:space="preserve"> </w:t>
      </w:r>
      <w:r>
        <w:rPr>
          <w:color w:val="3E3E3E"/>
        </w:rPr>
        <w:t>esposti</w:t>
      </w:r>
      <w:r>
        <w:rPr>
          <w:color w:val="3E3E3E"/>
          <w:spacing w:val="-5"/>
        </w:rPr>
        <w:t xml:space="preserve"> </w:t>
      </w:r>
      <w:r>
        <w:rPr>
          <w:color w:val="3E3E3E"/>
        </w:rPr>
        <w:t>in</w:t>
      </w:r>
      <w:r>
        <w:rPr>
          <w:color w:val="3E3E3E"/>
          <w:spacing w:val="-4"/>
        </w:rPr>
        <w:t xml:space="preserve"> </w:t>
      </w:r>
      <w:r>
        <w:rPr>
          <w:color w:val="3E3E3E"/>
        </w:rPr>
        <w:t>sotto-sezioni</w:t>
      </w:r>
      <w:r>
        <w:rPr>
          <w:color w:val="3E3E3E"/>
          <w:spacing w:val="-5"/>
        </w:rPr>
        <w:t xml:space="preserve"> </w:t>
      </w:r>
      <w:r>
        <w:rPr>
          <w:color w:val="3E3E3E"/>
        </w:rPr>
        <w:t>di</w:t>
      </w:r>
      <w:r>
        <w:rPr>
          <w:color w:val="3E3E3E"/>
          <w:spacing w:val="-6"/>
        </w:rPr>
        <w:t xml:space="preserve"> </w:t>
      </w:r>
      <w:r>
        <w:rPr>
          <w:color w:val="3E3E3E"/>
        </w:rPr>
        <w:t>primo</w:t>
      </w:r>
      <w:r>
        <w:rPr>
          <w:color w:val="3E3E3E"/>
          <w:spacing w:val="-4"/>
        </w:rPr>
        <w:t xml:space="preserve"> </w:t>
      </w:r>
      <w:r>
        <w:rPr>
          <w:color w:val="3E3E3E"/>
        </w:rPr>
        <w:t>e</w:t>
      </w:r>
      <w:r>
        <w:rPr>
          <w:color w:val="3E3E3E"/>
          <w:spacing w:val="-59"/>
        </w:rPr>
        <w:t xml:space="preserve"> </w:t>
      </w:r>
      <w:r>
        <w:rPr>
          <w:color w:val="3E3E3E"/>
        </w:rPr>
        <w:t>secondo livello, seguendo lo schema allegato al d.lgs. n. 33 del 2013 e s. m. I contenuti sono esposti</w:t>
      </w:r>
      <w:r>
        <w:rPr>
          <w:color w:val="3E3E3E"/>
          <w:spacing w:val="-59"/>
        </w:rPr>
        <w:t xml:space="preserve"> </w:t>
      </w:r>
      <w:r>
        <w:rPr>
          <w:color w:val="3E3E3E"/>
        </w:rPr>
        <w:t>nella sezione “Amministrazione trasparente” compatibilmente con il quadro normativo regionale in</w:t>
      </w:r>
      <w:r>
        <w:rPr>
          <w:color w:val="3E3E3E"/>
          <w:spacing w:val="1"/>
        </w:rPr>
        <w:t xml:space="preserve"> </w:t>
      </w:r>
      <w:r>
        <w:rPr>
          <w:color w:val="3E3E3E"/>
        </w:rPr>
        <w:t>materia di pubblicità e trasparenza e nello specifico con la legge regionale 29 ottobre 2014, n. 10 e</w:t>
      </w:r>
      <w:r>
        <w:rPr>
          <w:color w:val="3E3E3E"/>
          <w:spacing w:val="1"/>
        </w:rPr>
        <w:t xml:space="preserve"> </w:t>
      </w:r>
      <w:r>
        <w:rPr>
          <w:color w:val="3E3E3E"/>
        </w:rPr>
        <w:t>s.m.</w:t>
      </w:r>
    </w:p>
    <w:p w14:paraId="6829C741" w14:textId="77777777" w:rsidR="00E30FF2" w:rsidRDefault="00E30FF2">
      <w:pPr>
        <w:pStyle w:val="Corpotesto"/>
        <w:rPr>
          <w:sz w:val="24"/>
        </w:rPr>
      </w:pPr>
    </w:p>
    <w:p w14:paraId="25CDF02B" w14:textId="77777777" w:rsidR="00E30FF2" w:rsidRPr="00B2109A" w:rsidRDefault="00E30FF2" w:rsidP="00B2109A">
      <w:pPr>
        <w:pStyle w:val="Corpotesto"/>
        <w:spacing w:before="4"/>
        <w:rPr>
          <w:rFonts w:ascii="Arial"/>
          <w:b/>
          <w:sz w:val="23"/>
        </w:rPr>
      </w:pPr>
    </w:p>
    <w:p w14:paraId="68835625" w14:textId="7EA0035C" w:rsidR="00E30FF2" w:rsidRPr="00B2109A" w:rsidRDefault="00264B4A" w:rsidP="00B57C98">
      <w:pPr>
        <w:pStyle w:val="Corpotesto"/>
        <w:numPr>
          <w:ilvl w:val="1"/>
          <w:numId w:val="36"/>
        </w:numPr>
        <w:spacing w:before="4"/>
        <w:outlineLvl w:val="1"/>
        <w:rPr>
          <w:rFonts w:ascii="Arial"/>
          <w:b/>
          <w:sz w:val="23"/>
        </w:rPr>
      </w:pPr>
      <w:bookmarkStart w:id="43" w:name="_Toc193201055"/>
      <w:r w:rsidRPr="00B2109A">
        <w:rPr>
          <w:rFonts w:ascii="Arial"/>
          <w:b/>
          <w:sz w:val="23"/>
        </w:rPr>
        <w:t>Dati oggetto di pubblicazione - Elenco degli obblighi di pubblicazione</w:t>
      </w:r>
      <w:bookmarkEnd w:id="43"/>
    </w:p>
    <w:p w14:paraId="118CAFF2" w14:textId="77777777" w:rsidR="00E30FF2" w:rsidRDefault="00264B4A">
      <w:pPr>
        <w:pStyle w:val="Corpotesto"/>
        <w:spacing w:before="86" w:line="264" w:lineRule="auto"/>
        <w:ind w:left="331" w:right="348"/>
        <w:jc w:val="both"/>
      </w:pPr>
      <w:r>
        <w:rPr>
          <w:color w:val="3E3E3E"/>
        </w:rPr>
        <w:t>Come indicato nel D.lgs. 33/2013 e nelle Linee Guida ANAC 1310 del 28/12/2016, l’APSP pubblica</w:t>
      </w:r>
      <w:r>
        <w:rPr>
          <w:color w:val="3E3E3E"/>
          <w:spacing w:val="1"/>
        </w:rPr>
        <w:t xml:space="preserve"> </w:t>
      </w:r>
      <w:r>
        <w:rPr>
          <w:color w:val="3E3E3E"/>
        </w:rPr>
        <w:t>per ogni singolo obbligo, compreso nell’Elenco degli obblighi di pubblicazione dei PTPCT, i nomi dei</w:t>
      </w:r>
      <w:r>
        <w:rPr>
          <w:color w:val="3E3E3E"/>
          <w:spacing w:val="1"/>
        </w:rPr>
        <w:t xml:space="preserve"> </w:t>
      </w:r>
      <w:r>
        <w:rPr>
          <w:color w:val="3E3E3E"/>
        </w:rPr>
        <w:t>soggetti</w:t>
      </w:r>
      <w:r>
        <w:rPr>
          <w:color w:val="3E3E3E"/>
          <w:spacing w:val="-3"/>
        </w:rPr>
        <w:t xml:space="preserve"> </w:t>
      </w:r>
      <w:r>
        <w:rPr>
          <w:color w:val="3E3E3E"/>
        </w:rPr>
        <w:t>Responsabili</w:t>
      </w:r>
      <w:r>
        <w:rPr>
          <w:color w:val="3E3E3E"/>
          <w:spacing w:val="-3"/>
        </w:rPr>
        <w:t xml:space="preserve"> </w:t>
      </w:r>
      <w:r>
        <w:rPr>
          <w:color w:val="3E3E3E"/>
        </w:rPr>
        <w:t>rispettivamente</w:t>
      </w:r>
      <w:r>
        <w:rPr>
          <w:color w:val="3E3E3E"/>
          <w:spacing w:val="-4"/>
        </w:rPr>
        <w:t xml:space="preserve"> </w:t>
      </w:r>
      <w:r>
        <w:rPr>
          <w:color w:val="3E3E3E"/>
        </w:rPr>
        <w:t>dell'individuazione,</w:t>
      </w:r>
      <w:r>
        <w:rPr>
          <w:color w:val="3E3E3E"/>
          <w:spacing w:val="-2"/>
        </w:rPr>
        <w:t xml:space="preserve"> </w:t>
      </w:r>
      <w:r>
        <w:rPr>
          <w:color w:val="3E3E3E"/>
        </w:rPr>
        <w:t>trasmissione</w:t>
      </w:r>
      <w:r>
        <w:rPr>
          <w:color w:val="3E3E3E"/>
          <w:spacing w:val="-3"/>
        </w:rPr>
        <w:t xml:space="preserve"> </w:t>
      </w:r>
      <w:r>
        <w:rPr>
          <w:color w:val="3E3E3E"/>
        </w:rPr>
        <w:t>e</w:t>
      </w:r>
      <w:r>
        <w:rPr>
          <w:color w:val="3E3E3E"/>
          <w:spacing w:val="-1"/>
        </w:rPr>
        <w:t xml:space="preserve"> </w:t>
      </w:r>
      <w:r>
        <w:rPr>
          <w:color w:val="3E3E3E"/>
        </w:rPr>
        <w:t>pubblicazione</w:t>
      </w:r>
      <w:r>
        <w:rPr>
          <w:color w:val="3E3E3E"/>
          <w:spacing w:val="-3"/>
        </w:rPr>
        <w:t xml:space="preserve"> </w:t>
      </w:r>
      <w:r>
        <w:rPr>
          <w:color w:val="3E3E3E"/>
        </w:rPr>
        <w:t>dei</w:t>
      </w:r>
      <w:r>
        <w:rPr>
          <w:color w:val="3E3E3E"/>
          <w:spacing w:val="-3"/>
        </w:rPr>
        <w:t xml:space="preserve"> </w:t>
      </w:r>
      <w:r>
        <w:rPr>
          <w:color w:val="3E3E3E"/>
        </w:rPr>
        <w:t>dati.</w:t>
      </w:r>
    </w:p>
    <w:p w14:paraId="5D469CF8" w14:textId="77777777" w:rsidR="00E30FF2" w:rsidRDefault="00264B4A">
      <w:pPr>
        <w:pStyle w:val="Corpotesto"/>
        <w:spacing w:before="181" w:line="264" w:lineRule="auto"/>
        <w:ind w:left="331" w:right="348"/>
        <w:jc w:val="both"/>
      </w:pPr>
      <w:r>
        <w:rPr>
          <w:color w:val="3E3E3E"/>
        </w:rPr>
        <w:t>L'Elenco comprensivo di tali nominativi (associati al ruolo ricoperto ricavabile dall’Organigramma,</w:t>
      </w:r>
      <w:r>
        <w:rPr>
          <w:color w:val="3E3E3E"/>
          <w:spacing w:val="1"/>
        </w:rPr>
        <w:t xml:space="preserve"> </w:t>
      </w:r>
      <w:r>
        <w:rPr>
          <w:color w:val="3E3E3E"/>
        </w:rPr>
        <w:t>dall’elenco</w:t>
      </w:r>
      <w:r>
        <w:rPr>
          <w:color w:val="3E3E3E"/>
          <w:spacing w:val="1"/>
        </w:rPr>
        <w:t xml:space="preserve"> </w:t>
      </w:r>
      <w:r>
        <w:rPr>
          <w:color w:val="3E3E3E"/>
        </w:rPr>
        <w:t>dei</w:t>
      </w:r>
      <w:r>
        <w:rPr>
          <w:color w:val="3E3E3E"/>
          <w:spacing w:val="1"/>
        </w:rPr>
        <w:t xml:space="preserve"> </w:t>
      </w:r>
      <w:r>
        <w:rPr>
          <w:color w:val="3E3E3E"/>
        </w:rPr>
        <w:t>Titolari</w:t>
      </w:r>
      <w:r>
        <w:rPr>
          <w:color w:val="3E3E3E"/>
          <w:spacing w:val="1"/>
        </w:rPr>
        <w:t xml:space="preserve"> </w:t>
      </w:r>
      <w:r>
        <w:rPr>
          <w:color w:val="3E3E3E"/>
        </w:rPr>
        <w:t>di</w:t>
      </w:r>
      <w:r>
        <w:rPr>
          <w:color w:val="3E3E3E"/>
          <w:spacing w:val="1"/>
        </w:rPr>
        <w:t xml:space="preserve"> </w:t>
      </w:r>
      <w:r>
        <w:rPr>
          <w:color w:val="3E3E3E"/>
        </w:rPr>
        <w:t>Posizione</w:t>
      </w:r>
      <w:r>
        <w:rPr>
          <w:color w:val="3E3E3E"/>
          <w:spacing w:val="1"/>
        </w:rPr>
        <w:t xml:space="preserve"> </w:t>
      </w:r>
      <w:r>
        <w:rPr>
          <w:color w:val="3E3E3E"/>
        </w:rPr>
        <w:t>Organizzativa</w:t>
      </w:r>
      <w:r>
        <w:rPr>
          <w:color w:val="3E3E3E"/>
          <w:spacing w:val="1"/>
        </w:rPr>
        <w:t xml:space="preserve"> </w:t>
      </w:r>
      <w:r>
        <w:rPr>
          <w:color w:val="3E3E3E"/>
        </w:rPr>
        <w:t>e</w:t>
      </w:r>
      <w:r>
        <w:rPr>
          <w:color w:val="3E3E3E"/>
          <w:spacing w:val="1"/>
        </w:rPr>
        <w:t xml:space="preserve"> </w:t>
      </w:r>
      <w:r>
        <w:rPr>
          <w:color w:val="3E3E3E"/>
        </w:rPr>
        <w:t>dei</w:t>
      </w:r>
      <w:r>
        <w:rPr>
          <w:color w:val="3E3E3E"/>
          <w:spacing w:val="1"/>
        </w:rPr>
        <w:t xml:space="preserve"> </w:t>
      </w:r>
      <w:r>
        <w:rPr>
          <w:color w:val="3E3E3E"/>
        </w:rPr>
        <w:t>Referenti</w:t>
      </w:r>
      <w:r>
        <w:rPr>
          <w:color w:val="3E3E3E"/>
          <w:spacing w:val="1"/>
        </w:rPr>
        <w:t xml:space="preserve"> </w:t>
      </w:r>
      <w:r>
        <w:rPr>
          <w:color w:val="3E3E3E"/>
        </w:rPr>
        <w:t>della</w:t>
      </w:r>
      <w:r>
        <w:rPr>
          <w:color w:val="3E3E3E"/>
          <w:spacing w:val="1"/>
        </w:rPr>
        <w:t xml:space="preserve"> </w:t>
      </w:r>
      <w:r>
        <w:rPr>
          <w:color w:val="3E3E3E"/>
        </w:rPr>
        <w:t>Comunicazione),</w:t>
      </w:r>
      <w:r>
        <w:rPr>
          <w:color w:val="3E3E3E"/>
          <w:spacing w:val="1"/>
        </w:rPr>
        <w:t xml:space="preserve"> </w:t>
      </w:r>
      <w:r>
        <w:rPr>
          <w:color w:val="3E3E3E"/>
        </w:rPr>
        <w:t>viene</w:t>
      </w:r>
      <w:r>
        <w:rPr>
          <w:color w:val="3E3E3E"/>
          <w:spacing w:val="-59"/>
        </w:rPr>
        <w:t xml:space="preserve"> </w:t>
      </w:r>
      <w:r>
        <w:rPr>
          <w:color w:val="3E3E3E"/>
        </w:rPr>
        <w:t>pubblicato nell'apposita sezione del</w:t>
      </w:r>
      <w:r>
        <w:rPr>
          <w:color w:val="3E3E3E"/>
          <w:spacing w:val="-1"/>
        </w:rPr>
        <w:t xml:space="preserve"> </w:t>
      </w:r>
      <w:r>
        <w:rPr>
          <w:color w:val="3E3E3E"/>
        </w:rPr>
        <w:t>portale.</w:t>
      </w:r>
    </w:p>
    <w:p w14:paraId="7900CFED" w14:textId="77777777" w:rsidR="00E30FF2" w:rsidRDefault="00E30FF2">
      <w:pPr>
        <w:pStyle w:val="Corpotesto"/>
        <w:rPr>
          <w:sz w:val="24"/>
        </w:rPr>
      </w:pPr>
    </w:p>
    <w:p w14:paraId="2F359E46" w14:textId="77777777" w:rsidR="00E30FF2" w:rsidRDefault="00E30FF2">
      <w:pPr>
        <w:pStyle w:val="Corpotesto"/>
        <w:rPr>
          <w:sz w:val="24"/>
        </w:rPr>
      </w:pPr>
    </w:p>
    <w:p w14:paraId="3705C1EA" w14:textId="27F7BE9C" w:rsidR="00E30FF2" w:rsidRPr="00C2185F" w:rsidRDefault="00264B4A" w:rsidP="00B57C98">
      <w:pPr>
        <w:pStyle w:val="Corpotesto"/>
        <w:numPr>
          <w:ilvl w:val="1"/>
          <w:numId w:val="36"/>
        </w:numPr>
        <w:spacing w:before="4"/>
        <w:outlineLvl w:val="1"/>
        <w:rPr>
          <w:rFonts w:ascii="Arial"/>
          <w:b/>
          <w:sz w:val="23"/>
        </w:rPr>
      </w:pPr>
      <w:bookmarkStart w:id="44" w:name="_Toc193201056"/>
      <w:r w:rsidRPr="00C2185F">
        <w:rPr>
          <w:rFonts w:ascii="Arial"/>
          <w:b/>
          <w:sz w:val="23"/>
        </w:rPr>
        <w:t>Formati di pubblicazione</w:t>
      </w:r>
      <w:bookmarkEnd w:id="44"/>
    </w:p>
    <w:p w14:paraId="72ED09B8" w14:textId="77777777" w:rsidR="00E30FF2" w:rsidRDefault="00264B4A">
      <w:pPr>
        <w:pStyle w:val="Corpotesto"/>
        <w:spacing w:before="86" w:line="264" w:lineRule="auto"/>
        <w:ind w:left="331" w:right="351"/>
        <w:jc w:val="both"/>
      </w:pPr>
      <w:r>
        <w:rPr>
          <w:color w:val="3E3E3E"/>
        </w:rPr>
        <w:t>ANAC, con la delibera annuale relativa all’assolvimento degli obblighi di pubblicazione, detta precise</w:t>
      </w:r>
      <w:r>
        <w:rPr>
          <w:color w:val="3E3E3E"/>
          <w:spacing w:val="-59"/>
        </w:rPr>
        <w:t xml:space="preserve"> </w:t>
      </w:r>
      <w:r>
        <w:rPr>
          <w:color w:val="3E3E3E"/>
        </w:rPr>
        <w:t>indicazioni</w:t>
      </w:r>
      <w:r>
        <w:rPr>
          <w:color w:val="3E3E3E"/>
          <w:spacing w:val="-1"/>
        </w:rPr>
        <w:t xml:space="preserve"> </w:t>
      </w:r>
      <w:r>
        <w:rPr>
          <w:color w:val="3E3E3E"/>
        </w:rPr>
        <w:t>sui</w:t>
      </w:r>
      <w:r>
        <w:rPr>
          <w:color w:val="3E3E3E"/>
          <w:spacing w:val="-1"/>
        </w:rPr>
        <w:t xml:space="preserve"> </w:t>
      </w:r>
      <w:r>
        <w:rPr>
          <w:color w:val="3E3E3E"/>
        </w:rPr>
        <w:t>formati di</w:t>
      </w:r>
      <w:r>
        <w:rPr>
          <w:color w:val="3E3E3E"/>
          <w:spacing w:val="-3"/>
        </w:rPr>
        <w:t xml:space="preserve"> </w:t>
      </w:r>
      <w:r>
        <w:rPr>
          <w:color w:val="3E3E3E"/>
        </w:rPr>
        <w:t>pubblicazione</w:t>
      </w:r>
      <w:r>
        <w:rPr>
          <w:color w:val="3E3E3E"/>
          <w:spacing w:val="-1"/>
        </w:rPr>
        <w:t xml:space="preserve"> </w:t>
      </w:r>
      <w:r>
        <w:rPr>
          <w:color w:val="3E3E3E"/>
        </w:rPr>
        <w:t>da utilizzare.</w:t>
      </w:r>
    </w:p>
    <w:p w14:paraId="0A9ABE46" w14:textId="77777777" w:rsidR="00E30FF2" w:rsidRPr="00E0230D" w:rsidRDefault="00264B4A">
      <w:pPr>
        <w:pStyle w:val="Corpotesto"/>
        <w:spacing w:before="180"/>
        <w:ind w:left="331"/>
        <w:jc w:val="both"/>
        <w:rPr>
          <w:color w:val="212121"/>
        </w:rPr>
      </w:pPr>
      <w:r w:rsidRPr="00E0230D">
        <w:rPr>
          <w:color w:val="212121"/>
        </w:rPr>
        <w:t>L’ultima</w:t>
      </w:r>
      <w:r w:rsidRPr="00E0230D">
        <w:rPr>
          <w:color w:val="212121"/>
          <w:spacing w:val="-3"/>
        </w:rPr>
        <w:t xml:space="preserve"> </w:t>
      </w:r>
      <w:r w:rsidRPr="00E0230D">
        <w:rPr>
          <w:color w:val="212121"/>
        </w:rPr>
        <w:t>delibera</w:t>
      </w:r>
      <w:r w:rsidRPr="00E0230D">
        <w:rPr>
          <w:color w:val="212121"/>
          <w:spacing w:val="-3"/>
        </w:rPr>
        <w:t xml:space="preserve"> </w:t>
      </w:r>
      <w:r w:rsidRPr="00E0230D">
        <w:rPr>
          <w:color w:val="212121"/>
        </w:rPr>
        <w:t>intervenuta</w:t>
      </w:r>
      <w:r w:rsidRPr="00E0230D">
        <w:rPr>
          <w:color w:val="212121"/>
          <w:spacing w:val="-2"/>
        </w:rPr>
        <w:t xml:space="preserve"> </w:t>
      </w:r>
      <w:r w:rsidRPr="00E0230D">
        <w:rPr>
          <w:color w:val="212121"/>
        </w:rPr>
        <w:t>in</w:t>
      </w:r>
      <w:r w:rsidRPr="00E0230D">
        <w:rPr>
          <w:color w:val="212121"/>
          <w:spacing w:val="-2"/>
        </w:rPr>
        <w:t xml:space="preserve"> </w:t>
      </w:r>
      <w:r w:rsidRPr="00E0230D">
        <w:rPr>
          <w:color w:val="212121"/>
        </w:rPr>
        <w:t>materia</w:t>
      </w:r>
      <w:r w:rsidRPr="00E0230D">
        <w:rPr>
          <w:color w:val="212121"/>
          <w:spacing w:val="-3"/>
        </w:rPr>
        <w:t xml:space="preserve"> </w:t>
      </w:r>
      <w:r w:rsidRPr="00E0230D">
        <w:rPr>
          <w:color w:val="212121"/>
        </w:rPr>
        <w:t>è</w:t>
      </w:r>
      <w:r w:rsidRPr="00E0230D">
        <w:rPr>
          <w:color w:val="212121"/>
          <w:spacing w:val="-4"/>
        </w:rPr>
        <w:t xml:space="preserve"> </w:t>
      </w:r>
      <w:r w:rsidRPr="00E0230D">
        <w:rPr>
          <w:color w:val="212121"/>
        </w:rPr>
        <w:t>la</w:t>
      </w:r>
      <w:r w:rsidRPr="00E0230D">
        <w:rPr>
          <w:color w:val="212121"/>
          <w:spacing w:val="-3"/>
        </w:rPr>
        <w:t xml:space="preserve"> </w:t>
      </w:r>
      <w:r w:rsidRPr="00E0230D">
        <w:rPr>
          <w:color w:val="212121"/>
        </w:rPr>
        <w:t>n.</w:t>
      </w:r>
      <w:r w:rsidRPr="00E0230D">
        <w:rPr>
          <w:color w:val="212121"/>
          <w:spacing w:val="-3"/>
        </w:rPr>
        <w:t xml:space="preserve"> </w:t>
      </w:r>
      <w:r w:rsidRPr="00E0230D">
        <w:rPr>
          <w:color w:val="212121"/>
        </w:rPr>
        <w:t>294</w:t>
      </w:r>
      <w:r w:rsidRPr="00E0230D">
        <w:rPr>
          <w:color w:val="212121"/>
          <w:spacing w:val="-4"/>
        </w:rPr>
        <w:t xml:space="preserve"> </w:t>
      </w:r>
      <w:r w:rsidRPr="00E0230D">
        <w:rPr>
          <w:color w:val="212121"/>
        </w:rPr>
        <w:t>del</w:t>
      </w:r>
      <w:r w:rsidRPr="00E0230D">
        <w:rPr>
          <w:color w:val="212121"/>
          <w:spacing w:val="-3"/>
        </w:rPr>
        <w:t xml:space="preserve"> </w:t>
      </w:r>
      <w:r w:rsidRPr="00E0230D">
        <w:rPr>
          <w:color w:val="212121"/>
        </w:rPr>
        <w:t>13</w:t>
      </w:r>
      <w:r w:rsidRPr="00E0230D">
        <w:rPr>
          <w:color w:val="212121"/>
          <w:spacing w:val="-3"/>
        </w:rPr>
        <w:t xml:space="preserve"> </w:t>
      </w:r>
      <w:r w:rsidRPr="00E0230D">
        <w:rPr>
          <w:color w:val="212121"/>
        </w:rPr>
        <w:t>aprile</w:t>
      </w:r>
      <w:r w:rsidRPr="00E0230D">
        <w:rPr>
          <w:color w:val="212121"/>
          <w:spacing w:val="-2"/>
        </w:rPr>
        <w:t xml:space="preserve"> </w:t>
      </w:r>
      <w:r w:rsidRPr="00E0230D">
        <w:rPr>
          <w:color w:val="212121"/>
        </w:rPr>
        <w:t>2021.</w:t>
      </w:r>
    </w:p>
    <w:p w14:paraId="6D824297" w14:textId="77777777" w:rsidR="00E30FF2" w:rsidRDefault="00264B4A">
      <w:pPr>
        <w:pStyle w:val="Corpotesto"/>
        <w:spacing w:before="206" w:line="264" w:lineRule="auto"/>
        <w:ind w:left="331" w:right="350"/>
        <w:jc w:val="both"/>
      </w:pPr>
      <w:r>
        <w:rPr>
          <w:color w:val="3E3E3E"/>
        </w:rPr>
        <w:t>Nell’allegato n. 4 di tale delibera si indicano come formati aperti ed elaborabili da utilizzare da parte</w:t>
      </w:r>
      <w:r>
        <w:rPr>
          <w:color w:val="3E3E3E"/>
          <w:spacing w:val="1"/>
        </w:rPr>
        <w:t xml:space="preserve"> </w:t>
      </w:r>
      <w:r>
        <w:rPr>
          <w:color w:val="3E3E3E"/>
        </w:rPr>
        <w:t>delle</w:t>
      </w:r>
      <w:r>
        <w:rPr>
          <w:color w:val="3E3E3E"/>
          <w:spacing w:val="-3"/>
        </w:rPr>
        <w:t xml:space="preserve"> </w:t>
      </w:r>
      <w:r>
        <w:rPr>
          <w:color w:val="3E3E3E"/>
        </w:rPr>
        <w:t>P.A. per</w:t>
      </w:r>
      <w:r>
        <w:rPr>
          <w:color w:val="3E3E3E"/>
          <w:spacing w:val="-1"/>
        </w:rPr>
        <w:t xml:space="preserve"> </w:t>
      </w:r>
      <w:r>
        <w:rPr>
          <w:color w:val="3E3E3E"/>
        </w:rPr>
        <w:t>la</w:t>
      </w:r>
      <w:r>
        <w:rPr>
          <w:color w:val="3E3E3E"/>
          <w:spacing w:val="-2"/>
        </w:rPr>
        <w:t xml:space="preserve"> </w:t>
      </w:r>
      <w:r>
        <w:rPr>
          <w:color w:val="3E3E3E"/>
        </w:rPr>
        <w:t>pubblicazione</w:t>
      </w:r>
      <w:r>
        <w:rPr>
          <w:color w:val="3E3E3E"/>
          <w:spacing w:val="-2"/>
        </w:rPr>
        <w:t xml:space="preserve"> </w:t>
      </w:r>
      <w:r>
        <w:rPr>
          <w:color w:val="3E3E3E"/>
        </w:rPr>
        <w:t>dei</w:t>
      </w:r>
      <w:r>
        <w:rPr>
          <w:color w:val="3E3E3E"/>
          <w:spacing w:val="-2"/>
        </w:rPr>
        <w:t xml:space="preserve"> </w:t>
      </w:r>
      <w:r>
        <w:rPr>
          <w:color w:val="3E3E3E"/>
        </w:rPr>
        <w:t>dati</w:t>
      </w:r>
      <w:r>
        <w:rPr>
          <w:color w:val="3E3E3E"/>
          <w:spacing w:val="-3"/>
        </w:rPr>
        <w:t xml:space="preserve"> </w:t>
      </w:r>
      <w:r>
        <w:rPr>
          <w:color w:val="3E3E3E"/>
        </w:rPr>
        <w:t>i</w:t>
      </w:r>
      <w:r>
        <w:rPr>
          <w:color w:val="3E3E3E"/>
          <w:spacing w:val="-5"/>
        </w:rPr>
        <w:t xml:space="preserve"> </w:t>
      </w:r>
      <w:r>
        <w:rPr>
          <w:color w:val="3E3E3E"/>
        </w:rPr>
        <w:t>seguenti:</w:t>
      </w:r>
      <w:r>
        <w:rPr>
          <w:color w:val="3E3E3E"/>
          <w:spacing w:val="-5"/>
        </w:rPr>
        <w:t xml:space="preserve"> </w:t>
      </w:r>
      <w:proofErr w:type="spellStart"/>
      <w:r>
        <w:rPr>
          <w:color w:val="3E3E3E"/>
        </w:rPr>
        <w:t>ods</w:t>
      </w:r>
      <w:proofErr w:type="spellEnd"/>
      <w:r>
        <w:rPr>
          <w:color w:val="3E3E3E"/>
        </w:rPr>
        <w:t>, csv,</w:t>
      </w:r>
      <w:r>
        <w:rPr>
          <w:color w:val="3E3E3E"/>
          <w:spacing w:val="-3"/>
        </w:rPr>
        <w:t xml:space="preserve"> </w:t>
      </w:r>
      <w:r>
        <w:rPr>
          <w:color w:val="3E3E3E"/>
        </w:rPr>
        <w:t>pdf</w:t>
      </w:r>
      <w:r>
        <w:rPr>
          <w:color w:val="3E3E3E"/>
          <w:spacing w:val="-3"/>
        </w:rPr>
        <w:t xml:space="preserve"> </w:t>
      </w:r>
      <w:r>
        <w:rPr>
          <w:color w:val="3E3E3E"/>
        </w:rPr>
        <w:t>elaborabile</w:t>
      </w:r>
      <w:r>
        <w:rPr>
          <w:color w:val="3E3E3E"/>
          <w:spacing w:val="-4"/>
        </w:rPr>
        <w:t xml:space="preserve"> </w:t>
      </w:r>
      <w:r>
        <w:rPr>
          <w:color w:val="3E3E3E"/>
        </w:rPr>
        <w:t>(c.d. PDF/A)</w:t>
      </w:r>
      <w:r>
        <w:rPr>
          <w:color w:val="3E3E3E"/>
          <w:spacing w:val="-1"/>
        </w:rPr>
        <w:t xml:space="preserve"> </w:t>
      </w:r>
      <w:proofErr w:type="spellStart"/>
      <w:r>
        <w:rPr>
          <w:color w:val="3E3E3E"/>
        </w:rPr>
        <w:t>xls</w:t>
      </w:r>
      <w:proofErr w:type="spellEnd"/>
      <w:r>
        <w:rPr>
          <w:color w:val="3E3E3E"/>
        </w:rPr>
        <w:t>,</w:t>
      </w:r>
      <w:r>
        <w:rPr>
          <w:color w:val="3E3E3E"/>
          <w:spacing w:val="-1"/>
        </w:rPr>
        <w:t xml:space="preserve"> </w:t>
      </w:r>
      <w:r>
        <w:rPr>
          <w:color w:val="3E3E3E"/>
        </w:rPr>
        <w:t>html.</w:t>
      </w:r>
    </w:p>
    <w:p w14:paraId="39419FC7" w14:textId="77777777" w:rsidR="00E30FF2" w:rsidRDefault="00264B4A">
      <w:pPr>
        <w:pStyle w:val="Corpotesto"/>
        <w:spacing w:before="180" w:line="264" w:lineRule="auto"/>
        <w:ind w:left="331" w:right="345"/>
        <w:jc w:val="both"/>
      </w:pPr>
      <w:r>
        <w:rPr>
          <w:color w:val="3E3E3E"/>
        </w:rPr>
        <w:t>Nell’allegato</w:t>
      </w:r>
      <w:r>
        <w:rPr>
          <w:color w:val="3E3E3E"/>
          <w:spacing w:val="-6"/>
        </w:rPr>
        <w:t xml:space="preserve"> </w:t>
      </w:r>
      <w:r>
        <w:rPr>
          <w:color w:val="3E3E3E"/>
        </w:rPr>
        <w:t>5</w:t>
      </w:r>
      <w:r>
        <w:rPr>
          <w:color w:val="3E3E3E"/>
          <w:spacing w:val="-6"/>
        </w:rPr>
        <w:t xml:space="preserve"> </w:t>
      </w:r>
      <w:r>
        <w:rPr>
          <w:color w:val="3E3E3E"/>
        </w:rPr>
        <w:t>di</w:t>
      </w:r>
      <w:r>
        <w:rPr>
          <w:color w:val="3E3E3E"/>
          <w:spacing w:val="-7"/>
        </w:rPr>
        <w:t xml:space="preserve"> </w:t>
      </w:r>
      <w:r>
        <w:rPr>
          <w:color w:val="3E3E3E"/>
        </w:rPr>
        <w:t>tale</w:t>
      </w:r>
      <w:r>
        <w:rPr>
          <w:color w:val="3E3E3E"/>
          <w:spacing w:val="-6"/>
        </w:rPr>
        <w:t xml:space="preserve"> </w:t>
      </w:r>
      <w:r>
        <w:rPr>
          <w:color w:val="3E3E3E"/>
        </w:rPr>
        <w:t>delibera</w:t>
      </w:r>
      <w:r>
        <w:rPr>
          <w:color w:val="3E3E3E"/>
          <w:spacing w:val="-6"/>
        </w:rPr>
        <w:t xml:space="preserve"> </w:t>
      </w:r>
      <w:r>
        <w:rPr>
          <w:color w:val="3E3E3E"/>
        </w:rPr>
        <w:t>si</w:t>
      </w:r>
      <w:r>
        <w:rPr>
          <w:color w:val="3E3E3E"/>
          <w:spacing w:val="-6"/>
        </w:rPr>
        <w:t xml:space="preserve"> </w:t>
      </w:r>
      <w:r>
        <w:rPr>
          <w:color w:val="3E3E3E"/>
        </w:rPr>
        <w:t>evidenzia</w:t>
      </w:r>
      <w:r>
        <w:rPr>
          <w:color w:val="3E3E3E"/>
          <w:spacing w:val="-6"/>
        </w:rPr>
        <w:t xml:space="preserve"> </w:t>
      </w:r>
      <w:r>
        <w:rPr>
          <w:color w:val="3E3E3E"/>
        </w:rPr>
        <w:t>che</w:t>
      </w:r>
      <w:r>
        <w:rPr>
          <w:color w:val="3E3E3E"/>
          <w:spacing w:val="-9"/>
        </w:rPr>
        <w:t xml:space="preserve"> </w:t>
      </w:r>
      <w:r>
        <w:rPr>
          <w:color w:val="3E3E3E"/>
        </w:rPr>
        <w:t>“L’Agenzia</w:t>
      </w:r>
      <w:r>
        <w:rPr>
          <w:color w:val="3E3E3E"/>
          <w:spacing w:val="-6"/>
        </w:rPr>
        <w:t xml:space="preserve"> </w:t>
      </w:r>
      <w:r>
        <w:rPr>
          <w:color w:val="3E3E3E"/>
        </w:rPr>
        <w:t>per</w:t>
      </w:r>
      <w:r>
        <w:rPr>
          <w:color w:val="3E3E3E"/>
          <w:spacing w:val="-5"/>
        </w:rPr>
        <w:t xml:space="preserve"> </w:t>
      </w:r>
      <w:r>
        <w:rPr>
          <w:color w:val="3E3E3E"/>
        </w:rPr>
        <w:t>l’Italia</w:t>
      </w:r>
      <w:r>
        <w:rPr>
          <w:color w:val="3E3E3E"/>
          <w:spacing w:val="-6"/>
        </w:rPr>
        <w:t xml:space="preserve"> </w:t>
      </w:r>
      <w:r>
        <w:rPr>
          <w:color w:val="3E3E3E"/>
        </w:rPr>
        <w:t>Digitale</w:t>
      </w:r>
      <w:r>
        <w:rPr>
          <w:color w:val="3E3E3E"/>
          <w:spacing w:val="-6"/>
        </w:rPr>
        <w:t xml:space="preserve"> </w:t>
      </w:r>
      <w:r>
        <w:rPr>
          <w:color w:val="3E3E3E"/>
        </w:rPr>
        <w:t>istruisce</w:t>
      </w:r>
      <w:r>
        <w:rPr>
          <w:color w:val="3E3E3E"/>
          <w:spacing w:val="-8"/>
        </w:rPr>
        <w:t xml:space="preserve"> </w:t>
      </w:r>
      <w:r>
        <w:rPr>
          <w:color w:val="3E3E3E"/>
        </w:rPr>
        <w:t>e</w:t>
      </w:r>
      <w:r>
        <w:rPr>
          <w:color w:val="3E3E3E"/>
          <w:spacing w:val="-6"/>
        </w:rPr>
        <w:t xml:space="preserve"> </w:t>
      </w:r>
      <w:r>
        <w:rPr>
          <w:color w:val="3E3E3E"/>
        </w:rPr>
        <w:t>aggiorna,</w:t>
      </w:r>
      <w:r>
        <w:rPr>
          <w:color w:val="3E3E3E"/>
          <w:spacing w:val="-7"/>
        </w:rPr>
        <w:t xml:space="preserve"> </w:t>
      </w:r>
      <w:r>
        <w:rPr>
          <w:color w:val="3E3E3E"/>
        </w:rPr>
        <w:t>con</w:t>
      </w:r>
      <w:r>
        <w:rPr>
          <w:color w:val="3E3E3E"/>
          <w:spacing w:val="1"/>
        </w:rPr>
        <w:t xml:space="preserve"> </w:t>
      </w:r>
      <w:r>
        <w:rPr>
          <w:color w:val="3E3E3E"/>
        </w:rPr>
        <w:t>periodicità</w:t>
      </w:r>
      <w:r>
        <w:rPr>
          <w:color w:val="3E3E3E"/>
          <w:spacing w:val="-12"/>
        </w:rPr>
        <w:t xml:space="preserve"> </w:t>
      </w:r>
      <w:r>
        <w:rPr>
          <w:color w:val="3E3E3E"/>
        </w:rPr>
        <w:t>almeno</w:t>
      </w:r>
      <w:r>
        <w:rPr>
          <w:color w:val="3E3E3E"/>
          <w:spacing w:val="-12"/>
        </w:rPr>
        <w:t xml:space="preserve"> </w:t>
      </w:r>
      <w:r>
        <w:rPr>
          <w:color w:val="3E3E3E"/>
        </w:rPr>
        <w:t>annuale,</w:t>
      </w:r>
      <w:r>
        <w:rPr>
          <w:color w:val="3E3E3E"/>
          <w:spacing w:val="-12"/>
        </w:rPr>
        <w:t xml:space="preserve"> </w:t>
      </w:r>
      <w:r>
        <w:rPr>
          <w:color w:val="3E3E3E"/>
        </w:rPr>
        <w:t>un</w:t>
      </w:r>
      <w:r>
        <w:rPr>
          <w:color w:val="3E3E3E"/>
          <w:spacing w:val="-12"/>
        </w:rPr>
        <w:t xml:space="preserve"> </w:t>
      </w:r>
      <w:r>
        <w:rPr>
          <w:color w:val="3E3E3E"/>
        </w:rPr>
        <w:t>repertorio</w:t>
      </w:r>
      <w:r>
        <w:rPr>
          <w:color w:val="3E3E3E"/>
          <w:spacing w:val="-12"/>
        </w:rPr>
        <w:t xml:space="preserve"> </w:t>
      </w:r>
      <w:r>
        <w:rPr>
          <w:color w:val="3E3E3E"/>
        </w:rPr>
        <w:t>dei</w:t>
      </w:r>
      <w:r>
        <w:rPr>
          <w:color w:val="3E3E3E"/>
          <w:spacing w:val="-12"/>
        </w:rPr>
        <w:t xml:space="preserve"> </w:t>
      </w:r>
      <w:r>
        <w:rPr>
          <w:color w:val="3E3E3E"/>
        </w:rPr>
        <w:t>formati</w:t>
      </w:r>
      <w:r>
        <w:rPr>
          <w:color w:val="3E3E3E"/>
          <w:spacing w:val="-12"/>
        </w:rPr>
        <w:t xml:space="preserve"> </w:t>
      </w:r>
      <w:r>
        <w:rPr>
          <w:color w:val="3E3E3E"/>
        </w:rPr>
        <w:t>aperti</w:t>
      </w:r>
      <w:r>
        <w:rPr>
          <w:color w:val="3E3E3E"/>
          <w:spacing w:val="-13"/>
        </w:rPr>
        <w:t xml:space="preserve"> </w:t>
      </w:r>
      <w:r>
        <w:rPr>
          <w:color w:val="3E3E3E"/>
        </w:rPr>
        <w:t>utilizzabili</w:t>
      </w:r>
      <w:r>
        <w:rPr>
          <w:color w:val="3E3E3E"/>
          <w:spacing w:val="-13"/>
        </w:rPr>
        <w:t xml:space="preserve"> </w:t>
      </w:r>
      <w:r>
        <w:rPr>
          <w:color w:val="3E3E3E"/>
        </w:rPr>
        <w:t>nelle</w:t>
      </w:r>
      <w:r>
        <w:rPr>
          <w:color w:val="3E3E3E"/>
          <w:spacing w:val="-9"/>
        </w:rPr>
        <w:t xml:space="preserve"> </w:t>
      </w:r>
      <w:r>
        <w:rPr>
          <w:color w:val="3E3E3E"/>
        </w:rPr>
        <w:t>pubbliche</w:t>
      </w:r>
      <w:r>
        <w:rPr>
          <w:color w:val="3E3E3E"/>
          <w:spacing w:val="-12"/>
        </w:rPr>
        <w:t xml:space="preserve"> </w:t>
      </w:r>
      <w:r>
        <w:rPr>
          <w:color w:val="3E3E3E"/>
        </w:rPr>
        <w:t>amministrazioni.</w:t>
      </w:r>
      <w:r>
        <w:rPr>
          <w:color w:val="3E3E3E"/>
          <w:spacing w:val="1"/>
        </w:rPr>
        <w:t xml:space="preserve"> </w:t>
      </w:r>
      <w:r>
        <w:rPr>
          <w:color w:val="3E3E3E"/>
        </w:rPr>
        <w:t>Da questo repertorio sono esclusi i formati proprietari, in sostituzione dei quali è possibile utilizzare</w:t>
      </w:r>
      <w:r>
        <w:rPr>
          <w:color w:val="3E3E3E"/>
          <w:spacing w:val="1"/>
        </w:rPr>
        <w:t xml:space="preserve"> </w:t>
      </w:r>
      <w:r>
        <w:rPr>
          <w:color w:val="3E3E3E"/>
        </w:rPr>
        <w:t>sia</w:t>
      </w:r>
      <w:r>
        <w:rPr>
          <w:color w:val="3E3E3E"/>
          <w:spacing w:val="-7"/>
        </w:rPr>
        <w:t xml:space="preserve"> </w:t>
      </w:r>
      <w:r>
        <w:rPr>
          <w:color w:val="3E3E3E"/>
        </w:rPr>
        <w:t>software</w:t>
      </w:r>
      <w:r>
        <w:rPr>
          <w:color w:val="3E3E3E"/>
          <w:spacing w:val="-8"/>
        </w:rPr>
        <w:t xml:space="preserve"> </w:t>
      </w:r>
      <w:r>
        <w:rPr>
          <w:color w:val="3E3E3E"/>
        </w:rPr>
        <w:t>Open</w:t>
      </w:r>
      <w:r>
        <w:rPr>
          <w:color w:val="3E3E3E"/>
          <w:spacing w:val="-9"/>
        </w:rPr>
        <w:t xml:space="preserve"> </w:t>
      </w:r>
      <w:r>
        <w:rPr>
          <w:color w:val="3E3E3E"/>
        </w:rPr>
        <w:t>Source</w:t>
      </w:r>
      <w:r>
        <w:rPr>
          <w:color w:val="3E3E3E"/>
          <w:spacing w:val="-6"/>
        </w:rPr>
        <w:t xml:space="preserve"> </w:t>
      </w:r>
      <w:r>
        <w:rPr>
          <w:color w:val="3E3E3E"/>
        </w:rPr>
        <w:t>(quali</w:t>
      </w:r>
      <w:r>
        <w:rPr>
          <w:color w:val="3E3E3E"/>
          <w:spacing w:val="-7"/>
        </w:rPr>
        <w:t xml:space="preserve"> </w:t>
      </w:r>
      <w:r>
        <w:rPr>
          <w:color w:val="3E3E3E"/>
        </w:rPr>
        <w:t>ad</w:t>
      </w:r>
      <w:r>
        <w:rPr>
          <w:color w:val="3E3E3E"/>
          <w:spacing w:val="-9"/>
        </w:rPr>
        <w:t xml:space="preserve"> </w:t>
      </w:r>
      <w:r>
        <w:rPr>
          <w:color w:val="3E3E3E"/>
        </w:rPr>
        <w:t>esempio</w:t>
      </w:r>
      <w:r>
        <w:rPr>
          <w:color w:val="3E3E3E"/>
          <w:spacing w:val="-9"/>
        </w:rPr>
        <w:t xml:space="preserve"> </w:t>
      </w:r>
      <w:r>
        <w:rPr>
          <w:color w:val="3E3E3E"/>
        </w:rPr>
        <w:t>OpenOffice)</w:t>
      </w:r>
      <w:r>
        <w:rPr>
          <w:color w:val="3E3E3E"/>
          <w:spacing w:val="-9"/>
        </w:rPr>
        <w:t xml:space="preserve"> </w:t>
      </w:r>
      <w:r>
        <w:rPr>
          <w:color w:val="3E3E3E"/>
        </w:rPr>
        <w:t>sia</w:t>
      </w:r>
      <w:r>
        <w:rPr>
          <w:color w:val="3E3E3E"/>
          <w:spacing w:val="-9"/>
        </w:rPr>
        <w:t xml:space="preserve"> </w:t>
      </w:r>
      <w:r>
        <w:rPr>
          <w:color w:val="3E3E3E"/>
        </w:rPr>
        <w:t>formati</w:t>
      </w:r>
      <w:r>
        <w:rPr>
          <w:color w:val="3E3E3E"/>
          <w:spacing w:val="-6"/>
        </w:rPr>
        <w:t xml:space="preserve"> </w:t>
      </w:r>
      <w:r>
        <w:rPr>
          <w:color w:val="3E3E3E"/>
        </w:rPr>
        <w:t>aperti</w:t>
      </w:r>
      <w:r>
        <w:rPr>
          <w:color w:val="3E3E3E"/>
          <w:spacing w:val="-9"/>
        </w:rPr>
        <w:t xml:space="preserve"> </w:t>
      </w:r>
      <w:r>
        <w:rPr>
          <w:color w:val="3E3E3E"/>
        </w:rPr>
        <w:t>(quali,</w:t>
      </w:r>
      <w:r>
        <w:rPr>
          <w:color w:val="3E3E3E"/>
          <w:spacing w:val="-5"/>
        </w:rPr>
        <w:t xml:space="preserve"> </w:t>
      </w:r>
      <w:r>
        <w:rPr>
          <w:color w:val="3E3E3E"/>
        </w:rPr>
        <w:t>ad</w:t>
      </w:r>
      <w:r>
        <w:rPr>
          <w:color w:val="3E3E3E"/>
          <w:spacing w:val="-9"/>
        </w:rPr>
        <w:t xml:space="preserve"> </w:t>
      </w:r>
      <w:r>
        <w:rPr>
          <w:color w:val="3E3E3E"/>
        </w:rPr>
        <w:t>esempio,</w:t>
      </w:r>
      <w:r>
        <w:rPr>
          <w:color w:val="3E3E3E"/>
          <w:spacing w:val="-8"/>
        </w:rPr>
        <w:t xml:space="preserve"> </w:t>
      </w:r>
      <w:r>
        <w:rPr>
          <w:color w:val="3E3E3E"/>
        </w:rPr>
        <w:t>.rtf</w:t>
      </w:r>
      <w:r>
        <w:rPr>
          <w:color w:val="3E3E3E"/>
          <w:spacing w:val="-6"/>
        </w:rPr>
        <w:t xml:space="preserve"> </w:t>
      </w:r>
      <w:r>
        <w:rPr>
          <w:color w:val="3E3E3E"/>
        </w:rPr>
        <w:t>per</w:t>
      </w:r>
      <w:r>
        <w:rPr>
          <w:color w:val="3E3E3E"/>
          <w:spacing w:val="-58"/>
        </w:rPr>
        <w:t xml:space="preserve"> </w:t>
      </w:r>
      <w:r>
        <w:rPr>
          <w:color w:val="3E3E3E"/>
        </w:rPr>
        <w:t>i documenti di testo e .csv per i fogli di calcolo). Per quanto concerne il PDF – formato proprietario il</w:t>
      </w:r>
      <w:r>
        <w:rPr>
          <w:color w:val="3E3E3E"/>
          <w:spacing w:val="1"/>
        </w:rPr>
        <w:t xml:space="preserve"> </w:t>
      </w:r>
      <w:r>
        <w:rPr>
          <w:color w:val="3E3E3E"/>
        </w:rPr>
        <w:t>cui</w:t>
      </w:r>
      <w:r>
        <w:rPr>
          <w:color w:val="3E3E3E"/>
          <w:spacing w:val="-7"/>
        </w:rPr>
        <w:t xml:space="preserve"> </w:t>
      </w:r>
      <w:r>
        <w:rPr>
          <w:color w:val="3E3E3E"/>
        </w:rPr>
        <w:t>reader</w:t>
      </w:r>
      <w:r>
        <w:rPr>
          <w:color w:val="3E3E3E"/>
          <w:spacing w:val="-4"/>
        </w:rPr>
        <w:t xml:space="preserve"> </w:t>
      </w:r>
      <w:r>
        <w:rPr>
          <w:color w:val="3E3E3E"/>
        </w:rPr>
        <w:t>è</w:t>
      </w:r>
      <w:r>
        <w:rPr>
          <w:color w:val="3E3E3E"/>
          <w:spacing w:val="-7"/>
        </w:rPr>
        <w:t xml:space="preserve"> </w:t>
      </w:r>
      <w:r>
        <w:rPr>
          <w:color w:val="3E3E3E"/>
        </w:rPr>
        <w:t>disponibile</w:t>
      </w:r>
      <w:r>
        <w:rPr>
          <w:color w:val="3E3E3E"/>
          <w:spacing w:val="-6"/>
        </w:rPr>
        <w:t xml:space="preserve"> </w:t>
      </w:r>
      <w:r>
        <w:rPr>
          <w:color w:val="3E3E3E"/>
        </w:rPr>
        <w:t>gratuitamente</w:t>
      </w:r>
      <w:r>
        <w:rPr>
          <w:color w:val="3E3E3E"/>
          <w:spacing w:val="-6"/>
        </w:rPr>
        <w:t xml:space="preserve"> </w:t>
      </w:r>
      <w:r>
        <w:rPr>
          <w:color w:val="3E3E3E"/>
        </w:rPr>
        <w:t>–</w:t>
      </w:r>
      <w:r>
        <w:rPr>
          <w:color w:val="3E3E3E"/>
          <w:spacing w:val="-7"/>
        </w:rPr>
        <w:t xml:space="preserve"> </w:t>
      </w:r>
      <w:r>
        <w:rPr>
          <w:color w:val="3E3E3E"/>
        </w:rPr>
        <w:t>se</w:t>
      </w:r>
      <w:r>
        <w:rPr>
          <w:color w:val="3E3E3E"/>
          <w:spacing w:val="-8"/>
        </w:rPr>
        <w:t xml:space="preserve"> </w:t>
      </w:r>
      <w:r>
        <w:rPr>
          <w:color w:val="3E3E3E"/>
        </w:rPr>
        <w:t>ne</w:t>
      </w:r>
      <w:r>
        <w:rPr>
          <w:color w:val="3E3E3E"/>
          <w:spacing w:val="-8"/>
        </w:rPr>
        <w:t xml:space="preserve"> </w:t>
      </w:r>
      <w:r>
        <w:rPr>
          <w:color w:val="3E3E3E"/>
        </w:rPr>
        <w:t>suggerisce</w:t>
      </w:r>
      <w:r>
        <w:rPr>
          <w:color w:val="3E3E3E"/>
          <w:spacing w:val="-5"/>
        </w:rPr>
        <w:t xml:space="preserve"> </w:t>
      </w:r>
      <w:r>
        <w:rPr>
          <w:color w:val="3E3E3E"/>
        </w:rPr>
        <w:t>l’impiego</w:t>
      </w:r>
      <w:r>
        <w:rPr>
          <w:color w:val="3E3E3E"/>
          <w:spacing w:val="-6"/>
        </w:rPr>
        <w:t xml:space="preserve"> </w:t>
      </w:r>
      <w:r>
        <w:rPr>
          <w:color w:val="3E3E3E"/>
        </w:rPr>
        <w:t>esclusivamente</w:t>
      </w:r>
      <w:r>
        <w:rPr>
          <w:color w:val="3E3E3E"/>
          <w:spacing w:val="-7"/>
        </w:rPr>
        <w:t xml:space="preserve"> </w:t>
      </w:r>
      <w:r>
        <w:rPr>
          <w:color w:val="3E3E3E"/>
        </w:rPr>
        <w:t>nelle</w:t>
      </w:r>
      <w:r>
        <w:rPr>
          <w:color w:val="3E3E3E"/>
          <w:spacing w:val="-5"/>
        </w:rPr>
        <w:t xml:space="preserve"> </w:t>
      </w:r>
      <w:r>
        <w:rPr>
          <w:color w:val="3E3E3E"/>
        </w:rPr>
        <w:t>versioni</w:t>
      </w:r>
      <w:r>
        <w:rPr>
          <w:color w:val="3E3E3E"/>
          <w:spacing w:val="-6"/>
        </w:rPr>
        <w:t xml:space="preserve"> </w:t>
      </w:r>
      <w:r>
        <w:rPr>
          <w:color w:val="3E3E3E"/>
        </w:rPr>
        <w:t>che</w:t>
      </w:r>
    </w:p>
    <w:p w14:paraId="3DD48F99" w14:textId="77777777" w:rsidR="00E30FF2" w:rsidRDefault="00264B4A">
      <w:pPr>
        <w:pStyle w:val="Corpotesto"/>
        <w:spacing w:line="264" w:lineRule="auto"/>
        <w:ind w:left="331" w:right="344"/>
        <w:jc w:val="both"/>
      </w:pPr>
      <w:r>
        <w:rPr>
          <w:color w:val="3E3E3E"/>
        </w:rPr>
        <w:t>consentano l’archiviazione a lungo termine e indipendenti dal software utilizzato (ad esempio, il</w:t>
      </w:r>
      <w:r>
        <w:rPr>
          <w:color w:val="3E3E3E"/>
          <w:spacing w:val="1"/>
        </w:rPr>
        <w:t xml:space="preserve"> </w:t>
      </w:r>
      <w:r>
        <w:rPr>
          <w:color w:val="3E3E3E"/>
        </w:rPr>
        <w:t>formato PDF/A i cui dati sono elaborabili mentre il ricorso al file PDF in formato immagine, con la</w:t>
      </w:r>
      <w:r>
        <w:rPr>
          <w:color w:val="3E3E3E"/>
          <w:spacing w:val="1"/>
        </w:rPr>
        <w:t xml:space="preserve"> </w:t>
      </w:r>
      <w:r>
        <w:rPr>
          <w:color w:val="3E3E3E"/>
        </w:rPr>
        <w:t>scansione digitale di documenti cartacei, non assicura che le informazioni siano elaborabili). Una</w:t>
      </w:r>
      <w:r>
        <w:rPr>
          <w:color w:val="3E3E3E"/>
          <w:spacing w:val="1"/>
        </w:rPr>
        <w:t xml:space="preserve"> </w:t>
      </w:r>
      <w:r>
        <w:rPr>
          <w:color w:val="3E3E3E"/>
        </w:rPr>
        <w:t xml:space="preserve">alternativa ai formati di documenti aperti è rappresentata anche dal formato ODF – Open </w:t>
      </w:r>
      <w:proofErr w:type="spellStart"/>
      <w:r>
        <w:rPr>
          <w:color w:val="3E3E3E"/>
        </w:rPr>
        <w:t>Document</w:t>
      </w:r>
      <w:proofErr w:type="spellEnd"/>
      <w:r>
        <w:rPr>
          <w:color w:val="3E3E3E"/>
          <w:spacing w:val="1"/>
        </w:rPr>
        <w:t xml:space="preserve"> </w:t>
      </w:r>
      <w:r>
        <w:rPr>
          <w:color w:val="3E3E3E"/>
        </w:rPr>
        <w:t>Format, che consente la lettura e l’elaborazione di documenti di testo, di dati in formato tabellare e di</w:t>
      </w:r>
      <w:r>
        <w:rPr>
          <w:color w:val="3E3E3E"/>
          <w:spacing w:val="-59"/>
        </w:rPr>
        <w:t xml:space="preserve"> </w:t>
      </w:r>
      <w:r>
        <w:rPr>
          <w:color w:val="3E3E3E"/>
        </w:rPr>
        <w:t>presentazioni”.</w:t>
      </w:r>
    </w:p>
    <w:p w14:paraId="1E95ABBD" w14:textId="77777777" w:rsidR="00E30FF2" w:rsidRDefault="00E30FF2">
      <w:pPr>
        <w:pStyle w:val="Corpotesto"/>
        <w:rPr>
          <w:sz w:val="24"/>
        </w:rPr>
      </w:pPr>
    </w:p>
    <w:p w14:paraId="28B0951A" w14:textId="202B92F0" w:rsidR="00E30FF2" w:rsidRDefault="00C2185F" w:rsidP="00C2185F">
      <w:pPr>
        <w:pStyle w:val="Titolo2"/>
        <w:ind w:left="989"/>
        <w:rPr>
          <w:color w:val="3E3E3E"/>
        </w:rPr>
      </w:pPr>
      <w:bookmarkStart w:id="45" w:name="_Toc193201057"/>
      <w:r>
        <w:rPr>
          <w:color w:val="3E3E3E"/>
        </w:rPr>
        <w:t xml:space="preserve">9.4 </w:t>
      </w:r>
      <w:r w:rsidR="00264B4A">
        <w:rPr>
          <w:color w:val="3E3E3E"/>
        </w:rPr>
        <w:t>Accesso</w:t>
      </w:r>
      <w:r w:rsidR="00264B4A">
        <w:rPr>
          <w:color w:val="3E3E3E"/>
          <w:spacing w:val="90"/>
        </w:rPr>
        <w:t xml:space="preserve"> </w:t>
      </w:r>
      <w:r w:rsidR="00264B4A">
        <w:rPr>
          <w:color w:val="3E3E3E"/>
        </w:rPr>
        <w:t>civico</w:t>
      </w:r>
      <w:r w:rsidR="00264B4A">
        <w:rPr>
          <w:color w:val="3E3E3E"/>
          <w:spacing w:val="90"/>
        </w:rPr>
        <w:t xml:space="preserve"> </w:t>
      </w:r>
      <w:r w:rsidR="00264B4A">
        <w:rPr>
          <w:color w:val="3E3E3E"/>
        </w:rPr>
        <w:t>semplice</w:t>
      </w:r>
      <w:r w:rsidR="00264B4A">
        <w:rPr>
          <w:color w:val="3E3E3E"/>
          <w:spacing w:val="90"/>
        </w:rPr>
        <w:t xml:space="preserve"> </w:t>
      </w:r>
      <w:r w:rsidR="00264B4A">
        <w:rPr>
          <w:color w:val="3E3E3E"/>
        </w:rPr>
        <w:t>e</w:t>
      </w:r>
      <w:r w:rsidR="00264B4A">
        <w:rPr>
          <w:color w:val="3E3E3E"/>
          <w:spacing w:val="90"/>
        </w:rPr>
        <w:t xml:space="preserve"> </w:t>
      </w:r>
      <w:r w:rsidR="00264B4A">
        <w:rPr>
          <w:color w:val="3E3E3E"/>
        </w:rPr>
        <w:t>generalizzato</w:t>
      </w:r>
      <w:bookmarkEnd w:id="45"/>
    </w:p>
    <w:p w14:paraId="1954D80B" w14:textId="77777777" w:rsidR="00E30FF2" w:rsidRDefault="00264B4A">
      <w:pPr>
        <w:pStyle w:val="Corpotesto"/>
        <w:spacing w:before="86" w:line="264" w:lineRule="auto"/>
        <w:ind w:left="331" w:right="348"/>
        <w:jc w:val="both"/>
      </w:pPr>
      <w:r>
        <w:rPr>
          <w:color w:val="3E3E3E"/>
        </w:rPr>
        <w:t>La principale novità del d.lgs. n. 97 del 2016 in materia di trasparenza ha riguardato il nuovo diritto di</w:t>
      </w:r>
      <w:r>
        <w:rPr>
          <w:color w:val="3E3E3E"/>
          <w:spacing w:val="-59"/>
        </w:rPr>
        <w:t xml:space="preserve"> </w:t>
      </w:r>
      <w:r>
        <w:rPr>
          <w:color w:val="3E3E3E"/>
        </w:rPr>
        <w:t>accesso civico generalizzato a dati e documenti non oggetto di pubblicazione obbligatoria delineato</w:t>
      </w:r>
      <w:r>
        <w:rPr>
          <w:color w:val="3E3E3E"/>
          <w:spacing w:val="1"/>
        </w:rPr>
        <w:t xml:space="preserve"> </w:t>
      </w:r>
      <w:r>
        <w:rPr>
          <w:color w:val="3E3E3E"/>
        </w:rPr>
        <w:t>nel</w:t>
      </w:r>
      <w:r>
        <w:rPr>
          <w:color w:val="3E3E3E"/>
          <w:spacing w:val="-1"/>
        </w:rPr>
        <w:t xml:space="preserve"> </w:t>
      </w:r>
      <w:r>
        <w:rPr>
          <w:color w:val="3E3E3E"/>
        </w:rPr>
        <w:t>novellato</w:t>
      </w:r>
      <w:r>
        <w:rPr>
          <w:color w:val="3E3E3E"/>
          <w:spacing w:val="1"/>
        </w:rPr>
        <w:t xml:space="preserve"> </w:t>
      </w:r>
      <w:r>
        <w:rPr>
          <w:color w:val="3E3E3E"/>
        </w:rPr>
        <w:t>art.</w:t>
      </w:r>
      <w:r>
        <w:rPr>
          <w:color w:val="3E3E3E"/>
          <w:spacing w:val="-1"/>
        </w:rPr>
        <w:t xml:space="preserve"> </w:t>
      </w:r>
      <w:r>
        <w:rPr>
          <w:color w:val="3E3E3E"/>
        </w:rPr>
        <w:t>5,</w:t>
      </w:r>
      <w:r>
        <w:rPr>
          <w:color w:val="3E3E3E"/>
          <w:spacing w:val="-2"/>
        </w:rPr>
        <w:t xml:space="preserve"> </w:t>
      </w:r>
      <w:r>
        <w:rPr>
          <w:color w:val="3E3E3E"/>
        </w:rPr>
        <w:t>co.</w:t>
      </w:r>
      <w:r>
        <w:rPr>
          <w:color w:val="3E3E3E"/>
          <w:spacing w:val="2"/>
        </w:rPr>
        <w:t xml:space="preserve"> </w:t>
      </w:r>
      <w:r>
        <w:rPr>
          <w:color w:val="3E3E3E"/>
        </w:rPr>
        <w:t>2,</w:t>
      </w:r>
      <w:r>
        <w:rPr>
          <w:color w:val="3E3E3E"/>
          <w:spacing w:val="2"/>
        </w:rPr>
        <w:t xml:space="preserve"> </w:t>
      </w:r>
      <w:r>
        <w:rPr>
          <w:color w:val="3E3E3E"/>
        </w:rPr>
        <w:t>del d.lgs.</w:t>
      </w:r>
      <w:r>
        <w:rPr>
          <w:color w:val="3E3E3E"/>
          <w:spacing w:val="-2"/>
        </w:rPr>
        <w:t xml:space="preserve"> </w:t>
      </w:r>
      <w:r>
        <w:rPr>
          <w:color w:val="3E3E3E"/>
        </w:rPr>
        <w:t>33/2013.</w:t>
      </w:r>
    </w:p>
    <w:p w14:paraId="66F0F06A" w14:textId="77777777" w:rsidR="00E30FF2" w:rsidRDefault="00264B4A">
      <w:pPr>
        <w:pStyle w:val="Corpotesto"/>
        <w:spacing w:before="180" w:line="264" w:lineRule="auto"/>
        <w:ind w:left="331" w:right="344"/>
        <w:jc w:val="both"/>
      </w:pPr>
      <w:r>
        <w:rPr>
          <w:color w:val="3E3E3E"/>
        </w:rPr>
        <w:t>In virtù della disposizione richiamata, chiunque ha diritto di accedere ai dati e ai documenti detenuti</w:t>
      </w:r>
      <w:r>
        <w:rPr>
          <w:color w:val="3E3E3E"/>
          <w:spacing w:val="1"/>
        </w:rPr>
        <w:t xml:space="preserve"> </w:t>
      </w:r>
      <w:r>
        <w:rPr>
          <w:color w:val="3E3E3E"/>
        </w:rPr>
        <w:t>dalle</w:t>
      </w:r>
      <w:r>
        <w:rPr>
          <w:color w:val="3E3E3E"/>
          <w:spacing w:val="1"/>
        </w:rPr>
        <w:t xml:space="preserve"> </w:t>
      </w:r>
      <w:r>
        <w:rPr>
          <w:color w:val="3E3E3E"/>
        </w:rPr>
        <w:t>pubbliche</w:t>
      </w:r>
      <w:r>
        <w:rPr>
          <w:color w:val="3E3E3E"/>
          <w:spacing w:val="1"/>
        </w:rPr>
        <w:t xml:space="preserve"> </w:t>
      </w:r>
      <w:r>
        <w:rPr>
          <w:color w:val="3E3E3E"/>
        </w:rPr>
        <w:t>amministrazioni,</w:t>
      </w:r>
      <w:r>
        <w:rPr>
          <w:color w:val="3E3E3E"/>
          <w:spacing w:val="1"/>
        </w:rPr>
        <w:t xml:space="preserve"> </w:t>
      </w:r>
      <w:r>
        <w:rPr>
          <w:color w:val="3E3E3E"/>
        </w:rPr>
        <w:t>ulteriori</w:t>
      </w:r>
      <w:r>
        <w:rPr>
          <w:color w:val="3E3E3E"/>
          <w:spacing w:val="1"/>
        </w:rPr>
        <w:t xml:space="preserve"> </w:t>
      </w:r>
      <w:r>
        <w:rPr>
          <w:color w:val="3E3E3E"/>
        </w:rPr>
        <w:t>rispetto</w:t>
      </w:r>
      <w:r>
        <w:rPr>
          <w:color w:val="3E3E3E"/>
          <w:spacing w:val="1"/>
        </w:rPr>
        <w:t xml:space="preserve"> </w:t>
      </w:r>
      <w:r>
        <w:rPr>
          <w:color w:val="3E3E3E"/>
        </w:rPr>
        <w:t>a</w:t>
      </w:r>
      <w:r>
        <w:rPr>
          <w:color w:val="3E3E3E"/>
          <w:spacing w:val="1"/>
        </w:rPr>
        <w:t xml:space="preserve"> </w:t>
      </w:r>
      <w:r>
        <w:rPr>
          <w:color w:val="3E3E3E"/>
        </w:rPr>
        <w:t>quelli</w:t>
      </w:r>
      <w:r>
        <w:rPr>
          <w:color w:val="3E3E3E"/>
          <w:spacing w:val="1"/>
        </w:rPr>
        <w:t xml:space="preserve"> </w:t>
      </w:r>
      <w:r>
        <w:rPr>
          <w:color w:val="3E3E3E"/>
        </w:rPr>
        <w:t>per</w:t>
      </w:r>
      <w:r>
        <w:rPr>
          <w:color w:val="3E3E3E"/>
          <w:spacing w:val="1"/>
        </w:rPr>
        <w:t xml:space="preserve"> </w:t>
      </w:r>
      <w:r>
        <w:rPr>
          <w:color w:val="3E3E3E"/>
        </w:rPr>
        <w:t>i</w:t>
      </w:r>
      <w:r>
        <w:rPr>
          <w:color w:val="3E3E3E"/>
          <w:spacing w:val="1"/>
        </w:rPr>
        <w:t xml:space="preserve"> </w:t>
      </w:r>
      <w:r>
        <w:rPr>
          <w:color w:val="3E3E3E"/>
        </w:rPr>
        <w:t>quali</w:t>
      </w:r>
      <w:r>
        <w:rPr>
          <w:color w:val="3E3E3E"/>
          <w:spacing w:val="1"/>
        </w:rPr>
        <w:t xml:space="preserve"> </w:t>
      </w:r>
      <w:r>
        <w:rPr>
          <w:color w:val="3E3E3E"/>
        </w:rPr>
        <w:t>è</w:t>
      </w:r>
      <w:r>
        <w:rPr>
          <w:color w:val="3E3E3E"/>
          <w:spacing w:val="1"/>
        </w:rPr>
        <w:t xml:space="preserve"> </w:t>
      </w:r>
      <w:r>
        <w:rPr>
          <w:color w:val="3E3E3E"/>
        </w:rPr>
        <w:t>stabilito</w:t>
      </w:r>
      <w:r>
        <w:rPr>
          <w:color w:val="3E3E3E"/>
          <w:spacing w:val="1"/>
        </w:rPr>
        <w:t xml:space="preserve"> </w:t>
      </w:r>
      <w:r>
        <w:rPr>
          <w:color w:val="3E3E3E"/>
        </w:rPr>
        <w:t>un</w:t>
      </w:r>
      <w:r>
        <w:rPr>
          <w:color w:val="3E3E3E"/>
          <w:spacing w:val="1"/>
        </w:rPr>
        <w:t xml:space="preserve"> </w:t>
      </w:r>
      <w:r>
        <w:rPr>
          <w:color w:val="3E3E3E"/>
        </w:rPr>
        <w:t>obbligo</w:t>
      </w:r>
      <w:r>
        <w:rPr>
          <w:color w:val="3E3E3E"/>
          <w:spacing w:val="1"/>
        </w:rPr>
        <w:t xml:space="preserve"> </w:t>
      </w:r>
      <w:r>
        <w:rPr>
          <w:color w:val="3E3E3E"/>
        </w:rPr>
        <w:t>di</w:t>
      </w:r>
      <w:r>
        <w:rPr>
          <w:color w:val="3E3E3E"/>
          <w:spacing w:val="1"/>
        </w:rPr>
        <w:t xml:space="preserve"> </w:t>
      </w:r>
      <w:r>
        <w:rPr>
          <w:color w:val="3E3E3E"/>
        </w:rPr>
        <w:t>pubblicazione, nel rispetto dei limiti relativi alla tutela di interessi pubblici e privati giuridicamente</w:t>
      </w:r>
      <w:r>
        <w:rPr>
          <w:color w:val="3E3E3E"/>
          <w:spacing w:val="1"/>
        </w:rPr>
        <w:t xml:space="preserve"> </w:t>
      </w:r>
      <w:r>
        <w:rPr>
          <w:color w:val="3E3E3E"/>
        </w:rPr>
        <w:t>rilevanti,</w:t>
      </w:r>
      <w:r>
        <w:rPr>
          <w:color w:val="3E3E3E"/>
          <w:spacing w:val="-10"/>
        </w:rPr>
        <w:t xml:space="preserve"> </w:t>
      </w:r>
      <w:r>
        <w:rPr>
          <w:color w:val="3E3E3E"/>
        </w:rPr>
        <w:t>tassativamente</w:t>
      </w:r>
      <w:r>
        <w:rPr>
          <w:color w:val="3E3E3E"/>
          <w:spacing w:val="-12"/>
        </w:rPr>
        <w:t xml:space="preserve"> </w:t>
      </w:r>
      <w:r>
        <w:rPr>
          <w:color w:val="3E3E3E"/>
        </w:rPr>
        <w:t>indicati</w:t>
      </w:r>
      <w:r>
        <w:rPr>
          <w:color w:val="3E3E3E"/>
          <w:spacing w:val="-7"/>
        </w:rPr>
        <w:t xml:space="preserve"> </w:t>
      </w:r>
      <w:r>
        <w:rPr>
          <w:color w:val="3E3E3E"/>
        </w:rPr>
        <w:t>dalla</w:t>
      </w:r>
      <w:r>
        <w:rPr>
          <w:color w:val="3E3E3E"/>
          <w:spacing w:val="-8"/>
        </w:rPr>
        <w:t xml:space="preserve"> </w:t>
      </w:r>
      <w:r>
        <w:rPr>
          <w:color w:val="3E3E3E"/>
        </w:rPr>
        <w:t>legge,</w:t>
      </w:r>
      <w:r>
        <w:rPr>
          <w:color w:val="3E3E3E"/>
          <w:spacing w:val="-8"/>
        </w:rPr>
        <w:t xml:space="preserve"> </w:t>
      </w:r>
      <w:r>
        <w:rPr>
          <w:color w:val="3E3E3E"/>
        </w:rPr>
        <w:t>che</w:t>
      </w:r>
      <w:r>
        <w:rPr>
          <w:color w:val="3E3E3E"/>
          <w:spacing w:val="-10"/>
        </w:rPr>
        <w:t xml:space="preserve"> </w:t>
      </w:r>
      <w:r>
        <w:rPr>
          <w:color w:val="3E3E3E"/>
        </w:rPr>
        <w:t>contestualmente</w:t>
      </w:r>
      <w:r>
        <w:rPr>
          <w:color w:val="3E3E3E"/>
          <w:spacing w:val="-10"/>
        </w:rPr>
        <w:t xml:space="preserve"> </w:t>
      </w:r>
      <w:r>
        <w:rPr>
          <w:color w:val="3E3E3E"/>
        </w:rPr>
        <w:t>vengono</w:t>
      </w:r>
      <w:r>
        <w:rPr>
          <w:color w:val="3E3E3E"/>
          <w:spacing w:val="-11"/>
        </w:rPr>
        <w:t xml:space="preserve"> </w:t>
      </w:r>
      <w:r>
        <w:rPr>
          <w:color w:val="3E3E3E"/>
        </w:rPr>
        <w:t>in</w:t>
      </w:r>
      <w:r>
        <w:rPr>
          <w:color w:val="3E3E3E"/>
          <w:spacing w:val="-10"/>
        </w:rPr>
        <w:t xml:space="preserve"> </w:t>
      </w:r>
      <w:r>
        <w:rPr>
          <w:color w:val="3E3E3E"/>
        </w:rPr>
        <w:t>evidenza.</w:t>
      </w:r>
      <w:r>
        <w:rPr>
          <w:color w:val="3E3E3E"/>
          <w:spacing w:val="-8"/>
        </w:rPr>
        <w:t xml:space="preserve"> </w:t>
      </w:r>
      <w:r>
        <w:rPr>
          <w:color w:val="3E3E3E"/>
        </w:rPr>
        <w:t>Si</w:t>
      </w:r>
      <w:r>
        <w:rPr>
          <w:color w:val="3E3E3E"/>
          <w:spacing w:val="-11"/>
        </w:rPr>
        <w:t xml:space="preserve"> </w:t>
      </w:r>
      <w:r>
        <w:rPr>
          <w:color w:val="3E3E3E"/>
        </w:rPr>
        <w:t>tratta</w:t>
      </w:r>
      <w:r>
        <w:rPr>
          <w:color w:val="3E3E3E"/>
          <w:spacing w:val="-10"/>
        </w:rPr>
        <w:t xml:space="preserve"> </w:t>
      </w:r>
      <w:r>
        <w:rPr>
          <w:color w:val="3E3E3E"/>
        </w:rPr>
        <w:t>di</w:t>
      </w:r>
      <w:r>
        <w:rPr>
          <w:color w:val="3E3E3E"/>
          <w:spacing w:val="-12"/>
        </w:rPr>
        <w:t xml:space="preserve"> </w:t>
      </w:r>
      <w:r>
        <w:rPr>
          <w:color w:val="3E3E3E"/>
        </w:rPr>
        <w:t>un</w:t>
      </w:r>
      <w:r>
        <w:rPr>
          <w:color w:val="3E3E3E"/>
          <w:spacing w:val="-58"/>
        </w:rPr>
        <w:t xml:space="preserve"> </w:t>
      </w:r>
      <w:r>
        <w:rPr>
          <w:color w:val="3E3E3E"/>
        </w:rPr>
        <w:t>diritto di accesso non condizionato dalla titolarità di situazioni giuridicamente rilevanti ed avente ad</w:t>
      </w:r>
      <w:r>
        <w:rPr>
          <w:color w:val="3E3E3E"/>
          <w:spacing w:val="1"/>
        </w:rPr>
        <w:t xml:space="preserve"> </w:t>
      </w:r>
      <w:r>
        <w:rPr>
          <w:color w:val="3E3E3E"/>
        </w:rPr>
        <w:t>oggetto tutti i dati e i documenti detenuti dalle pubbliche amministrazioni, ulteriori rispetto a quelli</w:t>
      </w:r>
      <w:r>
        <w:rPr>
          <w:color w:val="3E3E3E"/>
          <w:spacing w:val="1"/>
        </w:rPr>
        <w:t xml:space="preserve"> </w:t>
      </w:r>
      <w:r>
        <w:rPr>
          <w:color w:val="3E3E3E"/>
        </w:rPr>
        <w:t>oggetto</w:t>
      </w:r>
      <w:r>
        <w:rPr>
          <w:color w:val="3E3E3E"/>
          <w:spacing w:val="-3"/>
        </w:rPr>
        <w:t xml:space="preserve"> </w:t>
      </w:r>
      <w:r>
        <w:rPr>
          <w:color w:val="3E3E3E"/>
        </w:rPr>
        <w:t>di</w:t>
      </w:r>
      <w:r>
        <w:rPr>
          <w:color w:val="3E3E3E"/>
          <w:spacing w:val="-1"/>
        </w:rPr>
        <w:t xml:space="preserve"> </w:t>
      </w:r>
      <w:r>
        <w:rPr>
          <w:color w:val="3E3E3E"/>
        </w:rPr>
        <w:t>pubblicazione</w:t>
      </w:r>
      <w:r>
        <w:rPr>
          <w:color w:val="3E3E3E"/>
          <w:spacing w:val="-2"/>
        </w:rPr>
        <w:t xml:space="preserve"> </w:t>
      </w:r>
      <w:r>
        <w:rPr>
          <w:color w:val="3E3E3E"/>
        </w:rPr>
        <w:t>obbligatoria.</w:t>
      </w:r>
    </w:p>
    <w:p w14:paraId="44440B38" w14:textId="77777777" w:rsidR="00E30FF2" w:rsidRDefault="00264B4A">
      <w:pPr>
        <w:pStyle w:val="Corpotesto"/>
        <w:spacing w:before="182" w:line="264" w:lineRule="auto"/>
        <w:ind w:left="331" w:right="347" w:firstLine="62"/>
        <w:jc w:val="both"/>
      </w:pPr>
      <w:r>
        <w:rPr>
          <w:color w:val="3E3E3E"/>
          <w:spacing w:val="-1"/>
        </w:rPr>
        <w:t>Sull’istituto</w:t>
      </w:r>
      <w:r>
        <w:rPr>
          <w:color w:val="3E3E3E"/>
          <w:spacing w:val="-12"/>
        </w:rPr>
        <w:t xml:space="preserve"> </w:t>
      </w:r>
      <w:r>
        <w:rPr>
          <w:color w:val="3E3E3E"/>
          <w:spacing w:val="-1"/>
        </w:rPr>
        <w:t>dell’accesso</w:t>
      </w:r>
      <w:r>
        <w:rPr>
          <w:color w:val="3E3E3E"/>
          <w:spacing w:val="-14"/>
        </w:rPr>
        <w:t xml:space="preserve"> </w:t>
      </w:r>
      <w:r>
        <w:rPr>
          <w:color w:val="3E3E3E"/>
        </w:rPr>
        <w:t>civico</w:t>
      </w:r>
      <w:r>
        <w:rPr>
          <w:color w:val="3E3E3E"/>
          <w:spacing w:val="-11"/>
        </w:rPr>
        <w:t xml:space="preserve"> </w:t>
      </w:r>
      <w:r>
        <w:rPr>
          <w:color w:val="3E3E3E"/>
        </w:rPr>
        <w:t>generalizzato</w:t>
      </w:r>
      <w:r>
        <w:rPr>
          <w:color w:val="3E3E3E"/>
          <w:spacing w:val="-14"/>
        </w:rPr>
        <w:t xml:space="preserve"> </w:t>
      </w:r>
      <w:r>
        <w:rPr>
          <w:color w:val="3E3E3E"/>
        </w:rPr>
        <w:t>l’Autorità,</w:t>
      </w:r>
      <w:r>
        <w:rPr>
          <w:color w:val="3E3E3E"/>
          <w:spacing w:val="-12"/>
        </w:rPr>
        <w:t xml:space="preserve"> </w:t>
      </w:r>
      <w:r>
        <w:rPr>
          <w:color w:val="3E3E3E"/>
        </w:rPr>
        <w:t>chiamata</w:t>
      </w:r>
      <w:r>
        <w:rPr>
          <w:color w:val="3E3E3E"/>
          <w:spacing w:val="-15"/>
        </w:rPr>
        <w:t xml:space="preserve"> </w:t>
      </w:r>
      <w:r>
        <w:rPr>
          <w:color w:val="3E3E3E"/>
        </w:rPr>
        <w:t>dallo</w:t>
      </w:r>
      <w:r>
        <w:rPr>
          <w:color w:val="3E3E3E"/>
          <w:spacing w:val="-12"/>
        </w:rPr>
        <w:t xml:space="preserve"> </w:t>
      </w:r>
      <w:r>
        <w:rPr>
          <w:color w:val="3E3E3E"/>
        </w:rPr>
        <w:t>stesso</w:t>
      </w:r>
      <w:r>
        <w:rPr>
          <w:color w:val="3E3E3E"/>
          <w:spacing w:val="-11"/>
        </w:rPr>
        <w:t xml:space="preserve"> </w:t>
      </w:r>
      <w:r>
        <w:rPr>
          <w:color w:val="3E3E3E"/>
        </w:rPr>
        <w:t>d.lgs.</w:t>
      </w:r>
      <w:r>
        <w:rPr>
          <w:color w:val="3E3E3E"/>
          <w:spacing w:val="-13"/>
        </w:rPr>
        <w:t xml:space="preserve"> </w:t>
      </w:r>
      <w:r>
        <w:rPr>
          <w:color w:val="3E3E3E"/>
        </w:rPr>
        <w:t>33/2013</w:t>
      </w:r>
      <w:r>
        <w:rPr>
          <w:color w:val="3E3E3E"/>
          <w:spacing w:val="-14"/>
        </w:rPr>
        <w:t xml:space="preserve"> </w:t>
      </w:r>
      <w:r>
        <w:rPr>
          <w:color w:val="3E3E3E"/>
        </w:rPr>
        <w:t>a</w:t>
      </w:r>
      <w:r>
        <w:rPr>
          <w:color w:val="3E3E3E"/>
          <w:spacing w:val="-15"/>
        </w:rPr>
        <w:t xml:space="preserve"> </w:t>
      </w:r>
      <w:r>
        <w:rPr>
          <w:color w:val="3E3E3E"/>
        </w:rPr>
        <w:t>definire</w:t>
      </w:r>
      <w:r>
        <w:rPr>
          <w:color w:val="3E3E3E"/>
          <w:spacing w:val="1"/>
        </w:rPr>
        <w:t xml:space="preserve"> </w:t>
      </w:r>
      <w:r>
        <w:rPr>
          <w:color w:val="3E3E3E"/>
          <w:spacing w:val="-1"/>
        </w:rPr>
        <w:t>le</w:t>
      </w:r>
      <w:r>
        <w:rPr>
          <w:color w:val="3E3E3E"/>
          <w:spacing w:val="-14"/>
        </w:rPr>
        <w:t xml:space="preserve"> </w:t>
      </w:r>
      <w:r>
        <w:rPr>
          <w:color w:val="3E3E3E"/>
          <w:spacing w:val="-1"/>
        </w:rPr>
        <w:t>esclusioni</w:t>
      </w:r>
      <w:r>
        <w:rPr>
          <w:color w:val="3E3E3E"/>
          <w:spacing w:val="-15"/>
        </w:rPr>
        <w:t xml:space="preserve"> </w:t>
      </w:r>
      <w:r>
        <w:rPr>
          <w:color w:val="3E3E3E"/>
          <w:spacing w:val="-1"/>
        </w:rPr>
        <w:t>e</w:t>
      </w:r>
      <w:r>
        <w:rPr>
          <w:color w:val="3E3E3E"/>
          <w:spacing w:val="-14"/>
        </w:rPr>
        <w:t xml:space="preserve"> </w:t>
      </w:r>
      <w:r>
        <w:rPr>
          <w:color w:val="3E3E3E"/>
          <w:spacing w:val="-1"/>
        </w:rPr>
        <w:t>i</w:t>
      </w:r>
      <w:r>
        <w:rPr>
          <w:color w:val="3E3E3E"/>
          <w:spacing w:val="-15"/>
        </w:rPr>
        <w:t xml:space="preserve"> </w:t>
      </w:r>
      <w:r>
        <w:rPr>
          <w:color w:val="3E3E3E"/>
          <w:spacing w:val="-1"/>
        </w:rPr>
        <w:t>limiti,</w:t>
      </w:r>
      <w:r>
        <w:rPr>
          <w:color w:val="3E3E3E"/>
          <w:spacing w:val="-13"/>
        </w:rPr>
        <w:t xml:space="preserve"> </w:t>
      </w:r>
      <w:r>
        <w:rPr>
          <w:color w:val="3E3E3E"/>
          <w:spacing w:val="-1"/>
        </w:rPr>
        <w:t>d'intesa</w:t>
      </w:r>
      <w:r>
        <w:rPr>
          <w:color w:val="3E3E3E"/>
          <w:spacing w:val="-14"/>
        </w:rPr>
        <w:t xml:space="preserve"> </w:t>
      </w:r>
      <w:r>
        <w:rPr>
          <w:color w:val="3E3E3E"/>
          <w:spacing w:val="-1"/>
        </w:rPr>
        <w:t>con</w:t>
      </w:r>
      <w:r>
        <w:rPr>
          <w:color w:val="3E3E3E"/>
          <w:spacing w:val="-14"/>
        </w:rPr>
        <w:t xml:space="preserve"> </w:t>
      </w:r>
      <w:r>
        <w:rPr>
          <w:color w:val="3E3E3E"/>
          <w:spacing w:val="-1"/>
        </w:rPr>
        <w:t>il</w:t>
      </w:r>
      <w:r>
        <w:rPr>
          <w:color w:val="3E3E3E"/>
          <w:spacing w:val="-15"/>
        </w:rPr>
        <w:t xml:space="preserve"> </w:t>
      </w:r>
      <w:r>
        <w:rPr>
          <w:color w:val="3E3E3E"/>
          <w:spacing w:val="-1"/>
        </w:rPr>
        <w:t>Garante</w:t>
      </w:r>
      <w:r>
        <w:rPr>
          <w:color w:val="3E3E3E"/>
          <w:spacing w:val="-14"/>
        </w:rPr>
        <w:t xml:space="preserve"> </w:t>
      </w:r>
      <w:r>
        <w:rPr>
          <w:color w:val="3E3E3E"/>
          <w:spacing w:val="-1"/>
        </w:rPr>
        <w:t>per</w:t>
      </w:r>
      <w:r>
        <w:rPr>
          <w:color w:val="3E3E3E"/>
          <w:spacing w:val="-13"/>
        </w:rPr>
        <w:t xml:space="preserve"> </w:t>
      </w:r>
      <w:r>
        <w:rPr>
          <w:color w:val="3E3E3E"/>
          <w:spacing w:val="-1"/>
        </w:rPr>
        <w:t>la</w:t>
      </w:r>
      <w:r>
        <w:rPr>
          <w:color w:val="3E3E3E"/>
          <w:spacing w:val="-16"/>
        </w:rPr>
        <w:t xml:space="preserve"> </w:t>
      </w:r>
      <w:r>
        <w:rPr>
          <w:color w:val="3E3E3E"/>
        </w:rPr>
        <w:t>protezione</w:t>
      </w:r>
      <w:r>
        <w:rPr>
          <w:color w:val="3E3E3E"/>
          <w:spacing w:val="-14"/>
        </w:rPr>
        <w:t xml:space="preserve"> </w:t>
      </w:r>
      <w:r>
        <w:rPr>
          <w:color w:val="3E3E3E"/>
        </w:rPr>
        <w:t>dei</w:t>
      </w:r>
      <w:r>
        <w:rPr>
          <w:color w:val="3E3E3E"/>
          <w:spacing w:val="-14"/>
        </w:rPr>
        <w:t xml:space="preserve"> </w:t>
      </w:r>
      <w:r>
        <w:rPr>
          <w:color w:val="3E3E3E"/>
        </w:rPr>
        <w:t>dati</w:t>
      </w:r>
      <w:r>
        <w:rPr>
          <w:color w:val="3E3E3E"/>
          <w:spacing w:val="-15"/>
        </w:rPr>
        <w:t xml:space="preserve"> </w:t>
      </w:r>
      <w:r>
        <w:rPr>
          <w:color w:val="3E3E3E"/>
        </w:rPr>
        <w:t>personali</w:t>
      </w:r>
      <w:r>
        <w:rPr>
          <w:color w:val="3E3E3E"/>
          <w:spacing w:val="-15"/>
        </w:rPr>
        <w:t xml:space="preserve"> </w:t>
      </w:r>
      <w:r>
        <w:rPr>
          <w:color w:val="3E3E3E"/>
        </w:rPr>
        <w:t>e</w:t>
      </w:r>
      <w:r>
        <w:rPr>
          <w:color w:val="3E3E3E"/>
          <w:spacing w:val="-14"/>
        </w:rPr>
        <w:t xml:space="preserve"> </w:t>
      </w:r>
      <w:r>
        <w:rPr>
          <w:color w:val="3E3E3E"/>
        </w:rPr>
        <w:t>sentita</w:t>
      </w:r>
      <w:r>
        <w:rPr>
          <w:color w:val="3E3E3E"/>
          <w:spacing w:val="-14"/>
        </w:rPr>
        <w:t xml:space="preserve"> </w:t>
      </w:r>
      <w:r>
        <w:rPr>
          <w:color w:val="3E3E3E"/>
        </w:rPr>
        <w:t>la</w:t>
      </w:r>
      <w:r>
        <w:rPr>
          <w:color w:val="3E3E3E"/>
          <w:spacing w:val="-14"/>
        </w:rPr>
        <w:t xml:space="preserve"> </w:t>
      </w:r>
      <w:r>
        <w:rPr>
          <w:color w:val="3E3E3E"/>
        </w:rPr>
        <w:t>Conferenza</w:t>
      </w:r>
      <w:r>
        <w:rPr>
          <w:color w:val="3E3E3E"/>
          <w:spacing w:val="1"/>
        </w:rPr>
        <w:t xml:space="preserve"> </w:t>
      </w:r>
      <w:r>
        <w:rPr>
          <w:color w:val="3E3E3E"/>
        </w:rPr>
        <w:t>unificata, ha adottato specifiche Linee guida con delibera n. 1309/2016 cui si rimanda per indicazioni</w:t>
      </w:r>
      <w:r>
        <w:rPr>
          <w:color w:val="3E3E3E"/>
          <w:spacing w:val="-59"/>
        </w:rPr>
        <w:t xml:space="preserve"> </w:t>
      </w:r>
      <w:r>
        <w:rPr>
          <w:color w:val="3E3E3E"/>
        </w:rPr>
        <w:t>operative</w:t>
      </w:r>
      <w:r>
        <w:rPr>
          <w:color w:val="3E3E3E"/>
          <w:spacing w:val="-1"/>
        </w:rPr>
        <w:t xml:space="preserve"> </w:t>
      </w:r>
      <w:r>
        <w:rPr>
          <w:color w:val="3E3E3E"/>
        </w:rPr>
        <w:t>da</w:t>
      </w:r>
      <w:r>
        <w:rPr>
          <w:color w:val="3E3E3E"/>
          <w:spacing w:val="-2"/>
        </w:rPr>
        <w:t xml:space="preserve"> </w:t>
      </w:r>
      <w:r>
        <w:rPr>
          <w:color w:val="3E3E3E"/>
        </w:rPr>
        <w:t>intendersi</w:t>
      </w:r>
      <w:r>
        <w:rPr>
          <w:color w:val="3E3E3E"/>
          <w:spacing w:val="-1"/>
        </w:rPr>
        <w:t xml:space="preserve"> </w:t>
      </w:r>
      <w:r>
        <w:rPr>
          <w:color w:val="3E3E3E"/>
        </w:rPr>
        <w:t>qui</w:t>
      </w:r>
      <w:r>
        <w:rPr>
          <w:color w:val="3E3E3E"/>
          <w:spacing w:val="-1"/>
        </w:rPr>
        <w:t xml:space="preserve"> </w:t>
      </w:r>
      <w:r>
        <w:rPr>
          <w:color w:val="3E3E3E"/>
        </w:rPr>
        <w:t>integralmente</w:t>
      </w:r>
      <w:r>
        <w:rPr>
          <w:color w:val="3E3E3E"/>
          <w:spacing w:val="-2"/>
        </w:rPr>
        <w:t xml:space="preserve"> </w:t>
      </w:r>
      <w:r>
        <w:rPr>
          <w:color w:val="3E3E3E"/>
        </w:rPr>
        <w:t>riportate.</w:t>
      </w:r>
    </w:p>
    <w:p w14:paraId="016F2EBA" w14:textId="77777777" w:rsidR="00E30FF2" w:rsidRDefault="00264B4A">
      <w:pPr>
        <w:pStyle w:val="Corpotesto"/>
        <w:spacing w:before="180" w:line="264" w:lineRule="auto"/>
        <w:ind w:left="331" w:right="345"/>
        <w:jc w:val="both"/>
      </w:pPr>
      <w:r>
        <w:rPr>
          <w:color w:val="3E3E3E"/>
          <w:spacing w:val="-1"/>
        </w:rPr>
        <w:t>L’accesso</w:t>
      </w:r>
      <w:r>
        <w:rPr>
          <w:color w:val="3E3E3E"/>
          <w:spacing w:val="-11"/>
        </w:rPr>
        <w:t xml:space="preserve"> </w:t>
      </w:r>
      <w:r>
        <w:rPr>
          <w:color w:val="3E3E3E"/>
          <w:spacing w:val="-1"/>
        </w:rPr>
        <w:t>generalizzato</w:t>
      </w:r>
      <w:r>
        <w:rPr>
          <w:color w:val="3E3E3E"/>
          <w:spacing w:val="-16"/>
        </w:rPr>
        <w:t xml:space="preserve"> </w:t>
      </w:r>
      <w:r>
        <w:rPr>
          <w:color w:val="3E3E3E"/>
          <w:spacing w:val="-1"/>
        </w:rPr>
        <w:t>non</w:t>
      </w:r>
      <w:r>
        <w:rPr>
          <w:color w:val="3E3E3E"/>
          <w:spacing w:val="-12"/>
        </w:rPr>
        <w:t xml:space="preserve"> </w:t>
      </w:r>
      <w:r>
        <w:rPr>
          <w:color w:val="3E3E3E"/>
          <w:spacing w:val="-1"/>
        </w:rPr>
        <w:t>ha</w:t>
      </w:r>
      <w:r>
        <w:rPr>
          <w:color w:val="3E3E3E"/>
          <w:spacing w:val="-14"/>
        </w:rPr>
        <w:t xml:space="preserve"> </w:t>
      </w:r>
      <w:r>
        <w:rPr>
          <w:color w:val="3E3E3E"/>
          <w:spacing w:val="-1"/>
        </w:rPr>
        <w:t>sostituito</w:t>
      </w:r>
      <w:r>
        <w:rPr>
          <w:color w:val="3E3E3E"/>
          <w:spacing w:val="-14"/>
        </w:rPr>
        <w:t xml:space="preserve"> </w:t>
      </w:r>
      <w:r>
        <w:rPr>
          <w:color w:val="3E3E3E"/>
          <w:spacing w:val="-1"/>
        </w:rPr>
        <w:t>l’accesso</w:t>
      </w:r>
      <w:r>
        <w:rPr>
          <w:color w:val="3E3E3E"/>
          <w:spacing w:val="-12"/>
        </w:rPr>
        <w:t xml:space="preserve"> </w:t>
      </w:r>
      <w:r>
        <w:rPr>
          <w:color w:val="3E3E3E"/>
          <w:spacing w:val="-1"/>
        </w:rPr>
        <w:t>civico</w:t>
      </w:r>
      <w:r>
        <w:rPr>
          <w:color w:val="3E3E3E"/>
          <w:spacing w:val="-14"/>
        </w:rPr>
        <w:t xml:space="preserve"> </w:t>
      </w:r>
      <w:r>
        <w:rPr>
          <w:color w:val="3E3E3E"/>
        </w:rPr>
        <w:t>“semplice”</w:t>
      </w:r>
      <w:r>
        <w:rPr>
          <w:color w:val="3E3E3E"/>
          <w:spacing w:val="-13"/>
        </w:rPr>
        <w:t xml:space="preserve"> </w:t>
      </w:r>
      <w:r>
        <w:rPr>
          <w:color w:val="3E3E3E"/>
        </w:rPr>
        <w:t>previsto</w:t>
      </w:r>
      <w:r>
        <w:rPr>
          <w:color w:val="3E3E3E"/>
          <w:spacing w:val="-14"/>
        </w:rPr>
        <w:t xml:space="preserve"> </w:t>
      </w:r>
      <w:r>
        <w:rPr>
          <w:color w:val="3E3E3E"/>
        </w:rPr>
        <w:t>dall’art.</w:t>
      </w:r>
      <w:r>
        <w:rPr>
          <w:color w:val="3E3E3E"/>
          <w:spacing w:val="-13"/>
        </w:rPr>
        <w:t xml:space="preserve"> </w:t>
      </w:r>
      <w:r>
        <w:rPr>
          <w:color w:val="3E3E3E"/>
        </w:rPr>
        <w:t>5,</w:t>
      </w:r>
      <w:r>
        <w:rPr>
          <w:color w:val="3E3E3E"/>
          <w:spacing w:val="-13"/>
        </w:rPr>
        <w:t xml:space="preserve"> </w:t>
      </w:r>
      <w:r>
        <w:rPr>
          <w:color w:val="3E3E3E"/>
        </w:rPr>
        <w:t>co.</w:t>
      </w:r>
      <w:r>
        <w:rPr>
          <w:color w:val="3E3E3E"/>
          <w:spacing w:val="-13"/>
        </w:rPr>
        <w:t xml:space="preserve"> </w:t>
      </w:r>
      <w:r>
        <w:rPr>
          <w:color w:val="3E3E3E"/>
        </w:rPr>
        <w:t>1</w:t>
      </w:r>
      <w:r>
        <w:rPr>
          <w:color w:val="3E3E3E"/>
          <w:spacing w:val="-13"/>
        </w:rPr>
        <w:t xml:space="preserve"> </w:t>
      </w:r>
      <w:r>
        <w:rPr>
          <w:color w:val="3E3E3E"/>
        </w:rPr>
        <w:t>del</w:t>
      </w:r>
      <w:r>
        <w:rPr>
          <w:color w:val="3E3E3E"/>
          <w:spacing w:val="-15"/>
        </w:rPr>
        <w:t xml:space="preserve"> </w:t>
      </w:r>
      <w:r>
        <w:rPr>
          <w:color w:val="3E3E3E"/>
        </w:rPr>
        <w:t>d.lgs.</w:t>
      </w:r>
      <w:r>
        <w:rPr>
          <w:color w:val="3E3E3E"/>
          <w:spacing w:val="1"/>
        </w:rPr>
        <w:t xml:space="preserve"> </w:t>
      </w:r>
      <w:r>
        <w:rPr>
          <w:color w:val="3E3E3E"/>
        </w:rPr>
        <w:t>33/2013 e disciplinato nel citato decreto già prima delle modifiche ad opera del d.lgs. 97/2016.</w:t>
      </w:r>
      <w:r>
        <w:rPr>
          <w:color w:val="3E3E3E"/>
          <w:spacing w:val="1"/>
        </w:rPr>
        <w:t xml:space="preserve"> </w:t>
      </w:r>
      <w:r>
        <w:rPr>
          <w:color w:val="3E3E3E"/>
        </w:rPr>
        <w:t>L’obbligo</w:t>
      </w:r>
      <w:r>
        <w:rPr>
          <w:color w:val="3E3E3E"/>
          <w:spacing w:val="1"/>
        </w:rPr>
        <w:t xml:space="preserve"> </w:t>
      </w:r>
      <w:r>
        <w:rPr>
          <w:color w:val="3E3E3E"/>
        </w:rPr>
        <w:t>previsto</w:t>
      </w:r>
      <w:r>
        <w:rPr>
          <w:color w:val="3E3E3E"/>
          <w:spacing w:val="1"/>
        </w:rPr>
        <w:t xml:space="preserve"> </w:t>
      </w:r>
      <w:r>
        <w:rPr>
          <w:color w:val="3E3E3E"/>
        </w:rPr>
        <w:t>dalla</w:t>
      </w:r>
      <w:r>
        <w:rPr>
          <w:color w:val="3E3E3E"/>
          <w:spacing w:val="1"/>
        </w:rPr>
        <w:t xml:space="preserve"> </w:t>
      </w:r>
      <w:r>
        <w:rPr>
          <w:color w:val="3E3E3E"/>
        </w:rPr>
        <w:t>normativa</w:t>
      </w:r>
      <w:r>
        <w:rPr>
          <w:color w:val="3E3E3E"/>
          <w:spacing w:val="1"/>
        </w:rPr>
        <w:t xml:space="preserve"> </w:t>
      </w:r>
      <w:r>
        <w:rPr>
          <w:color w:val="3E3E3E"/>
        </w:rPr>
        <w:t>vigente</w:t>
      </w:r>
      <w:r>
        <w:rPr>
          <w:color w:val="3E3E3E"/>
          <w:spacing w:val="1"/>
        </w:rPr>
        <w:t xml:space="preserve"> </w:t>
      </w:r>
      <w:r>
        <w:rPr>
          <w:color w:val="3E3E3E"/>
        </w:rPr>
        <w:t>in</w:t>
      </w:r>
      <w:r>
        <w:rPr>
          <w:color w:val="3E3E3E"/>
          <w:spacing w:val="1"/>
        </w:rPr>
        <w:t xml:space="preserve"> </w:t>
      </w:r>
      <w:r>
        <w:rPr>
          <w:color w:val="3E3E3E"/>
        </w:rPr>
        <w:t>capo</w:t>
      </w:r>
      <w:r>
        <w:rPr>
          <w:color w:val="3E3E3E"/>
          <w:spacing w:val="1"/>
        </w:rPr>
        <w:t xml:space="preserve"> </w:t>
      </w:r>
      <w:r>
        <w:rPr>
          <w:color w:val="3E3E3E"/>
        </w:rPr>
        <w:t>alle</w:t>
      </w:r>
      <w:r>
        <w:rPr>
          <w:color w:val="3E3E3E"/>
          <w:spacing w:val="1"/>
        </w:rPr>
        <w:t xml:space="preserve"> </w:t>
      </w:r>
      <w:r>
        <w:rPr>
          <w:color w:val="3E3E3E"/>
        </w:rPr>
        <w:t>pubbliche</w:t>
      </w:r>
      <w:r>
        <w:rPr>
          <w:color w:val="3E3E3E"/>
          <w:spacing w:val="1"/>
        </w:rPr>
        <w:t xml:space="preserve"> </w:t>
      </w:r>
      <w:r>
        <w:rPr>
          <w:color w:val="3E3E3E"/>
        </w:rPr>
        <w:t>amministrazioni</w:t>
      </w:r>
      <w:r>
        <w:rPr>
          <w:color w:val="3E3E3E"/>
          <w:spacing w:val="1"/>
        </w:rPr>
        <w:t xml:space="preserve"> </w:t>
      </w:r>
      <w:r>
        <w:rPr>
          <w:color w:val="3E3E3E"/>
        </w:rPr>
        <w:t>di</w:t>
      </w:r>
      <w:r>
        <w:rPr>
          <w:color w:val="3E3E3E"/>
          <w:spacing w:val="1"/>
        </w:rPr>
        <w:t xml:space="preserve"> </w:t>
      </w:r>
      <w:r>
        <w:rPr>
          <w:color w:val="3E3E3E"/>
        </w:rPr>
        <w:t>pubblicare</w:t>
      </w:r>
      <w:r>
        <w:rPr>
          <w:color w:val="3E3E3E"/>
          <w:spacing w:val="-59"/>
        </w:rPr>
        <w:t xml:space="preserve"> </w:t>
      </w:r>
      <w:r>
        <w:rPr>
          <w:color w:val="3E3E3E"/>
        </w:rPr>
        <w:t>documenti, informazioni o dati comporta il diritto di chiunque di richiedere i medesimi, nei casi in cui</w:t>
      </w:r>
      <w:r>
        <w:rPr>
          <w:color w:val="3E3E3E"/>
          <w:spacing w:val="1"/>
        </w:rPr>
        <w:t xml:space="preserve"> </w:t>
      </w:r>
      <w:r>
        <w:rPr>
          <w:color w:val="3E3E3E"/>
        </w:rPr>
        <w:t>sia stata omessa la loro pubblicazione. Questa tipologia di accesso riguarda, quindi, i soli atti,</w:t>
      </w:r>
      <w:r>
        <w:rPr>
          <w:color w:val="3E3E3E"/>
          <w:spacing w:val="1"/>
        </w:rPr>
        <w:t xml:space="preserve"> </w:t>
      </w:r>
      <w:r>
        <w:rPr>
          <w:color w:val="3E3E3E"/>
        </w:rPr>
        <w:t>documenti e informazioni oggetto di obblighi di pubblicazione e costituisce un rimedio nei casi di</w:t>
      </w:r>
      <w:r>
        <w:rPr>
          <w:color w:val="3E3E3E"/>
          <w:spacing w:val="1"/>
        </w:rPr>
        <w:t xml:space="preserve"> </w:t>
      </w:r>
      <w:r>
        <w:rPr>
          <w:color w:val="3E3E3E"/>
        </w:rPr>
        <w:t>mancata</w:t>
      </w:r>
      <w:r>
        <w:rPr>
          <w:color w:val="3E3E3E"/>
          <w:spacing w:val="-14"/>
        </w:rPr>
        <w:t xml:space="preserve"> </w:t>
      </w:r>
      <w:r>
        <w:rPr>
          <w:color w:val="3E3E3E"/>
        </w:rPr>
        <w:t>osservanza</w:t>
      </w:r>
      <w:r>
        <w:rPr>
          <w:color w:val="3E3E3E"/>
          <w:spacing w:val="-12"/>
        </w:rPr>
        <w:t xml:space="preserve"> </w:t>
      </w:r>
      <w:r>
        <w:rPr>
          <w:color w:val="3E3E3E"/>
        </w:rPr>
        <w:t>degli</w:t>
      </w:r>
      <w:r>
        <w:rPr>
          <w:color w:val="3E3E3E"/>
          <w:spacing w:val="-12"/>
        </w:rPr>
        <w:t xml:space="preserve"> </w:t>
      </w:r>
      <w:r>
        <w:rPr>
          <w:color w:val="3E3E3E"/>
        </w:rPr>
        <w:t>stessi.</w:t>
      </w:r>
      <w:r>
        <w:rPr>
          <w:color w:val="3E3E3E"/>
          <w:spacing w:val="-11"/>
        </w:rPr>
        <w:t xml:space="preserve"> </w:t>
      </w:r>
      <w:r>
        <w:rPr>
          <w:color w:val="3E3E3E"/>
        </w:rPr>
        <w:t>Si</w:t>
      </w:r>
      <w:r>
        <w:rPr>
          <w:color w:val="3E3E3E"/>
          <w:spacing w:val="-14"/>
        </w:rPr>
        <w:t xml:space="preserve"> </w:t>
      </w:r>
      <w:r>
        <w:rPr>
          <w:color w:val="3E3E3E"/>
        </w:rPr>
        <w:t>tratta</w:t>
      </w:r>
      <w:r>
        <w:rPr>
          <w:color w:val="3E3E3E"/>
          <w:spacing w:val="-12"/>
        </w:rPr>
        <w:t xml:space="preserve"> </w:t>
      </w:r>
      <w:r>
        <w:rPr>
          <w:color w:val="3E3E3E"/>
        </w:rPr>
        <w:t>di</w:t>
      </w:r>
      <w:r>
        <w:rPr>
          <w:color w:val="3E3E3E"/>
          <w:spacing w:val="-12"/>
        </w:rPr>
        <w:t xml:space="preserve"> </w:t>
      </w:r>
      <w:r>
        <w:rPr>
          <w:color w:val="3E3E3E"/>
        </w:rPr>
        <w:t>un</w:t>
      </w:r>
      <w:r>
        <w:rPr>
          <w:color w:val="3E3E3E"/>
          <w:spacing w:val="-15"/>
        </w:rPr>
        <w:t xml:space="preserve"> </w:t>
      </w:r>
      <w:r>
        <w:rPr>
          <w:color w:val="3E3E3E"/>
        </w:rPr>
        <w:t>istituto</w:t>
      </w:r>
      <w:r>
        <w:rPr>
          <w:color w:val="3E3E3E"/>
          <w:spacing w:val="-11"/>
        </w:rPr>
        <w:t xml:space="preserve"> </w:t>
      </w:r>
      <w:r>
        <w:rPr>
          <w:color w:val="3E3E3E"/>
        </w:rPr>
        <w:t>attraverso</w:t>
      </w:r>
      <w:r>
        <w:rPr>
          <w:color w:val="3E3E3E"/>
          <w:spacing w:val="-12"/>
        </w:rPr>
        <w:t xml:space="preserve"> </w:t>
      </w:r>
      <w:r>
        <w:rPr>
          <w:color w:val="3E3E3E"/>
        </w:rPr>
        <w:t>il</w:t>
      </w:r>
      <w:r>
        <w:rPr>
          <w:color w:val="3E3E3E"/>
          <w:spacing w:val="-12"/>
        </w:rPr>
        <w:t xml:space="preserve"> </w:t>
      </w:r>
      <w:r>
        <w:rPr>
          <w:color w:val="3E3E3E"/>
        </w:rPr>
        <w:t>quale</w:t>
      </w:r>
      <w:r>
        <w:rPr>
          <w:color w:val="3E3E3E"/>
          <w:spacing w:val="-12"/>
        </w:rPr>
        <w:t xml:space="preserve"> </w:t>
      </w:r>
      <w:r>
        <w:rPr>
          <w:color w:val="3E3E3E"/>
        </w:rPr>
        <w:t>si</w:t>
      </w:r>
      <w:r>
        <w:rPr>
          <w:color w:val="3E3E3E"/>
          <w:spacing w:val="-14"/>
        </w:rPr>
        <w:t xml:space="preserve"> </w:t>
      </w:r>
      <w:r>
        <w:rPr>
          <w:color w:val="3E3E3E"/>
        </w:rPr>
        <w:t>può</w:t>
      </w:r>
      <w:r>
        <w:rPr>
          <w:color w:val="3E3E3E"/>
          <w:spacing w:val="-12"/>
        </w:rPr>
        <w:t xml:space="preserve"> </w:t>
      </w:r>
      <w:r>
        <w:rPr>
          <w:color w:val="3E3E3E"/>
        </w:rPr>
        <w:t>realizzare</w:t>
      </w:r>
      <w:r>
        <w:rPr>
          <w:color w:val="3E3E3E"/>
          <w:spacing w:val="-11"/>
        </w:rPr>
        <w:t xml:space="preserve"> </w:t>
      </w:r>
      <w:r>
        <w:rPr>
          <w:color w:val="3E3E3E"/>
        </w:rPr>
        <w:t>il</w:t>
      </w:r>
      <w:r>
        <w:rPr>
          <w:color w:val="3E3E3E"/>
          <w:spacing w:val="-13"/>
        </w:rPr>
        <w:t xml:space="preserve"> </w:t>
      </w:r>
      <w:r>
        <w:rPr>
          <w:color w:val="3E3E3E"/>
        </w:rPr>
        <w:t>“controllo”</w:t>
      </w:r>
      <w:r>
        <w:rPr>
          <w:color w:val="3E3E3E"/>
          <w:spacing w:val="-59"/>
        </w:rPr>
        <w:t xml:space="preserve"> </w:t>
      </w:r>
      <w:r>
        <w:rPr>
          <w:color w:val="3E3E3E"/>
        </w:rPr>
        <w:t>sociale</w:t>
      </w:r>
      <w:r>
        <w:rPr>
          <w:color w:val="3E3E3E"/>
          <w:spacing w:val="-1"/>
        </w:rPr>
        <w:t xml:space="preserve"> </w:t>
      </w:r>
      <w:r>
        <w:rPr>
          <w:color w:val="3E3E3E"/>
        </w:rPr>
        <w:t>previsto</w:t>
      </w:r>
      <w:r>
        <w:rPr>
          <w:color w:val="3E3E3E"/>
          <w:spacing w:val="-2"/>
        </w:rPr>
        <w:t xml:space="preserve"> </w:t>
      </w:r>
      <w:r>
        <w:rPr>
          <w:color w:val="3E3E3E"/>
        </w:rPr>
        <w:t>dall’art.</w:t>
      </w:r>
      <w:r>
        <w:rPr>
          <w:color w:val="3E3E3E"/>
          <w:spacing w:val="-3"/>
        </w:rPr>
        <w:t xml:space="preserve"> </w:t>
      </w:r>
      <w:r>
        <w:rPr>
          <w:color w:val="3E3E3E"/>
        </w:rPr>
        <w:t>1 del</w:t>
      </w:r>
      <w:r>
        <w:rPr>
          <w:color w:val="3E3E3E"/>
          <w:spacing w:val="-1"/>
        </w:rPr>
        <w:t xml:space="preserve"> </w:t>
      </w:r>
      <w:r>
        <w:rPr>
          <w:color w:val="3E3E3E"/>
        </w:rPr>
        <w:t>d.lgs.</w:t>
      </w:r>
      <w:r>
        <w:rPr>
          <w:color w:val="3E3E3E"/>
          <w:spacing w:val="2"/>
        </w:rPr>
        <w:t xml:space="preserve"> </w:t>
      </w:r>
      <w:r>
        <w:rPr>
          <w:color w:val="3E3E3E"/>
        </w:rPr>
        <w:t>33/2013.</w:t>
      </w:r>
    </w:p>
    <w:p w14:paraId="21603EB5" w14:textId="77777777" w:rsidR="00E30FF2" w:rsidRDefault="00E30FF2">
      <w:pPr>
        <w:pStyle w:val="Corpotesto"/>
        <w:rPr>
          <w:sz w:val="24"/>
        </w:rPr>
      </w:pPr>
    </w:p>
    <w:p w14:paraId="55B3A3F3" w14:textId="77777777" w:rsidR="00FB59CA" w:rsidRDefault="00FB59CA">
      <w:pPr>
        <w:pStyle w:val="Corpotesto"/>
        <w:rPr>
          <w:sz w:val="24"/>
        </w:rPr>
      </w:pPr>
    </w:p>
    <w:p w14:paraId="545F6953" w14:textId="77777777" w:rsidR="00FB59CA" w:rsidRDefault="00FB59CA">
      <w:pPr>
        <w:pStyle w:val="Corpotesto"/>
        <w:rPr>
          <w:sz w:val="24"/>
        </w:rPr>
      </w:pPr>
    </w:p>
    <w:p w14:paraId="4F8B88BE" w14:textId="77777777" w:rsidR="00FB59CA" w:rsidRDefault="00FB59CA">
      <w:pPr>
        <w:pStyle w:val="Corpotesto"/>
        <w:rPr>
          <w:sz w:val="24"/>
        </w:rPr>
      </w:pPr>
    </w:p>
    <w:p w14:paraId="6A5AB9E2" w14:textId="205D8A9E" w:rsidR="00E30FF2" w:rsidRDefault="00C2185F" w:rsidP="00C2185F">
      <w:pPr>
        <w:pStyle w:val="Titolo2"/>
        <w:rPr>
          <w:color w:val="3E3E3E"/>
        </w:rPr>
      </w:pPr>
      <w:bookmarkStart w:id="46" w:name="_Toc193201058"/>
      <w:r>
        <w:rPr>
          <w:color w:val="3E3E3E"/>
        </w:rPr>
        <w:t>9.5 M</w:t>
      </w:r>
      <w:r w:rsidR="00264B4A">
        <w:rPr>
          <w:color w:val="3E3E3E"/>
        </w:rPr>
        <w:t xml:space="preserve">onitoraggio “Amministrazione   </w:t>
      </w:r>
      <w:r w:rsidR="00264B4A" w:rsidRPr="00C2185F">
        <w:rPr>
          <w:color w:val="3E3E3E"/>
        </w:rPr>
        <w:t xml:space="preserve"> </w:t>
      </w:r>
      <w:r w:rsidR="00264B4A">
        <w:rPr>
          <w:color w:val="3E3E3E"/>
        </w:rPr>
        <w:t>trasparente”</w:t>
      </w:r>
      <w:bookmarkEnd w:id="46"/>
    </w:p>
    <w:p w14:paraId="359A0901" w14:textId="77777777" w:rsidR="00E30FF2" w:rsidRDefault="00264B4A" w:rsidP="00C2185F">
      <w:pPr>
        <w:pStyle w:val="Corpotesto"/>
        <w:spacing w:before="86" w:line="264" w:lineRule="auto"/>
        <w:ind w:left="331" w:right="348"/>
        <w:jc w:val="both"/>
      </w:pPr>
      <w:r>
        <w:rPr>
          <w:color w:val="3E3E3E"/>
        </w:rPr>
        <w:t>Vengono</w:t>
      </w:r>
      <w:r>
        <w:rPr>
          <w:color w:val="3E3E3E"/>
          <w:spacing w:val="3"/>
        </w:rPr>
        <w:t xml:space="preserve"> </w:t>
      </w:r>
      <w:r>
        <w:rPr>
          <w:color w:val="3E3E3E"/>
        </w:rPr>
        <w:t>monitorati</w:t>
      </w:r>
      <w:r>
        <w:rPr>
          <w:color w:val="3E3E3E"/>
          <w:spacing w:val="4"/>
        </w:rPr>
        <w:t xml:space="preserve"> </w:t>
      </w:r>
      <w:r>
        <w:rPr>
          <w:color w:val="3E3E3E"/>
        </w:rPr>
        <w:t>i</w:t>
      </w:r>
      <w:r>
        <w:rPr>
          <w:color w:val="3E3E3E"/>
          <w:spacing w:val="4"/>
        </w:rPr>
        <w:t xml:space="preserve"> </w:t>
      </w:r>
      <w:r>
        <w:rPr>
          <w:color w:val="3E3E3E"/>
        </w:rPr>
        <w:t>dati</w:t>
      </w:r>
      <w:r>
        <w:rPr>
          <w:color w:val="3E3E3E"/>
          <w:spacing w:val="4"/>
        </w:rPr>
        <w:t xml:space="preserve"> </w:t>
      </w:r>
      <w:r>
        <w:rPr>
          <w:color w:val="3E3E3E"/>
        </w:rPr>
        <w:t>pubblicati</w:t>
      </w:r>
      <w:r>
        <w:rPr>
          <w:color w:val="3E3E3E"/>
          <w:spacing w:val="3"/>
        </w:rPr>
        <w:t xml:space="preserve"> </w:t>
      </w:r>
      <w:r>
        <w:rPr>
          <w:color w:val="3E3E3E"/>
        </w:rPr>
        <w:t>nella</w:t>
      </w:r>
      <w:r>
        <w:rPr>
          <w:color w:val="3E3E3E"/>
          <w:spacing w:val="4"/>
        </w:rPr>
        <w:t xml:space="preserve"> </w:t>
      </w:r>
      <w:r>
        <w:rPr>
          <w:color w:val="3E3E3E"/>
        </w:rPr>
        <w:t>sezione</w:t>
      </w:r>
      <w:r>
        <w:rPr>
          <w:color w:val="3E3E3E"/>
          <w:spacing w:val="6"/>
        </w:rPr>
        <w:t xml:space="preserve"> </w:t>
      </w:r>
      <w:r>
        <w:rPr>
          <w:color w:val="3E3E3E"/>
        </w:rPr>
        <w:t>del</w:t>
      </w:r>
      <w:r>
        <w:rPr>
          <w:color w:val="3E3E3E"/>
          <w:spacing w:val="4"/>
        </w:rPr>
        <w:t xml:space="preserve"> </w:t>
      </w:r>
      <w:r>
        <w:rPr>
          <w:color w:val="3E3E3E"/>
        </w:rPr>
        <w:t>sito</w:t>
      </w:r>
      <w:r>
        <w:rPr>
          <w:color w:val="3E3E3E"/>
          <w:spacing w:val="4"/>
        </w:rPr>
        <w:t xml:space="preserve"> </w:t>
      </w:r>
      <w:r>
        <w:rPr>
          <w:color w:val="3E3E3E"/>
        </w:rPr>
        <w:t>web</w:t>
      </w:r>
      <w:r>
        <w:rPr>
          <w:color w:val="3E3E3E"/>
          <w:spacing w:val="3"/>
        </w:rPr>
        <w:t xml:space="preserve"> </w:t>
      </w:r>
      <w:r>
        <w:rPr>
          <w:color w:val="3E3E3E"/>
        </w:rPr>
        <w:t>"Amministrazione</w:t>
      </w:r>
      <w:r>
        <w:rPr>
          <w:color w:val="3E3E3E"/>
          <w:spacing w:val="4"/>
        </w:rPr>
        <w:t xml:space="preserve"> </w:t>
      </w:r>
      <w:r>
        <w:rPr>
          <w:color w:val="3E3E3E"/>
        </w:rPr>
        <w:t>Trasparente",</w:t>
      </w:r>
      <w:r>
        <w:rPr>
          <w:color w:val="3E3E3E"/>
          <w:spacing w:val="6"/>
        </w:rPr>
        <w:t xml:space="preserve"> </w:t>
      </w:r>
      <w:r>
        <w:rPr>
          <w:color w:val="3E3E3E"/>
        </w:rPr>
        <w:t>entro</w:t>
      </w:r>
      <w:r>
        <w:rPr>
          <w:color w:val="3E3E3E"/>
          <w:spacing w:val="-59"/>
        </w:rPr>
        <w:t xml:space="preserve"> </w:t>
      </w:r>
      <w:r>
        <w:rPr>
          <w:color w:val="3E3E3E"/>
        </w:rPr>
        <w:t>il 31 gennaio di ogni anno e relativi l'anno precedente mediante una tabella riassuntiva in formato</w:t>
      </w:r>
      <w:r>
        <w:rPr>
          <w:color w:val="3E3E3E"/>
          <w:spacing w:val="1"/>
        </w:rPr>
        <w:t xml:space="preserve"> </w:t>
      </w:r>
      <w:r>
        <w:rPr>
          <w:color w:val="3E3E3E"/>
        </w:rPr>
        <w:t>digitale</w:t>
      </w:r>
      <w:r>
        <w:rPr>
          <w:color w:val="3E3E3E"/>
          <w:spacing w:val="-1"/>
        </w:rPr>
        <w:t xml:space="preserve"> </w:t>
      </w:r>
      <w:r>
        <w:rPr>
          <w:color w:val="3E3E3E"/>
        </w:rPr>
        <w:t>aperto</w:t>
      </w:r>
      <w:r>
        <w:rPr>
          <w:color w:val="3E3E3E"/>
          <w:spacing w:val="-2"/>
        </w:rPr>
        <w:t xml:space="preserve"> </w:t>
      </w:r>
      <w:r>
        <w:rPr>
          <w:color w:val="3E3E3E"/>
        </w:rPr>
        <w:t>con indicato</w:t>
      </w:r>
      <w:r>
        <w:rPr>
          <w:color w:val="3E3E3E"/>
          <w:spacing w:val="-1"/>
        </w:rPr>
        <w:t xml:space="preserve"> </w:t>
      </w:r>
      <w:r>
        <w:rPr>
          <w:color w:val="3E3E3E"/>
        </w:rPr>
        <w:t>stato</w:t>
      </w:r>
      <w:r>
        <w:rPr>
          <w:color w:val="3E3E3E"/>
          <w:spacing w:val="-2"/>
        </w:rPr>
        <w:t xml:space="preserve"> </w:t>
      </w:r>
      <w:r>
        <w:rPr>
          <w:color w:val="3E3E3E"/>
        </w:rPr>
        <w:t>di</w:t>
      </w:r>
      <w:r>
        <w:rPr>
          <w:color w:val="3E3E3E"/>
          <w:spacing w:val="-1"/>
        </w:rPr>
        <w:t xml:space="preserve"> </w:t>
      </w:r>
      <w:r>
        <w:rPr>
          <w:color w:val="3E3E3E"/>
        </w:rPr>
        <w:t>pubblicazione.</w:t>
      </w:r>
    </w:p>
    <w:p w14:paraId="71582AC0" w14:textId="09B7F711" w:rsidR="00E30FF2" w:rsidRDefault="00264B4A">
      <w:pPr>
        <w:pStyle w:val="Corpotesto"/>
        <w:spacing w:before="127" w:line="264" w:lineRule="auto"/>
        <w:ind w:left="331" w:right="346"/>
        <w:jc w:val="both"/>
      </w:pPr>
      <w:r>
        <w:rPr>
          <w:color w:val="3E3E3E"/>
          <w:spacing w:val="-1"/>
        </w:rPr>
        <w:t>Nel</w:t>
      </w:r>
      <w:r>
        <w:rPr>
          <w:color w:val="3E3E3E"/>
          <w:spacing w:val="-11"/>
        </w:rPr>
        <w:t xml:space="preserve"> </w:t>
      </w:r>
      <w:r>
        <w:rPr>
          <w:color w:val="3E3E3E"/>
          <w:spacing w:val="-1"/>
        </w:rPr>
        <w:t>corso</w:t>
      </w:r>
      <w:r>
        <w:rPr>
          <w:color w:val="3E3E3E"/>
          <w:spacing w:val="-12"/>
        </w:rPr>
        <w:t xml:space="preserve"> </w:t>
      </w:r>
      <w:r>
        <w:rPr>
          <w:color w:val="3E3E3E"/>
          <w:spacing w:val="-1"/>
        </w:rPr>
        <w:t>del</w:t>
      </w:r>
      <w:r>
        <w:rPr>
          <w:color w:val="3E3E3E"/>
          <w:spacing w:val="-13"/>
        </w:rPr>
        <w:t xml:space="preserve"> </w:t>
      </w:r>
      <w:r>
        <w:rPr>
          <w:color w:val="3E3E3E"/>
          <w:spacing w:val="-1"/>
        </w:rPr>
        <w:t>202</w:t>
      </w:r>
      <w:r w:rsidR="00757E7C">
        <w:rPr>
          <w:color w:val="3E3E3E"/>
          <w:spacing w:val="-1"/>
        </w:rPr>
        <w:t>4</w:t>
      </w:r>
      <w:r>
        <w:rPr>
          <w:color w:val="3E3E3E"/>
          <w:spacing w:val="-13"/>
        </w:rPr>
        <w:t xml:space="preserve"> </w:t>
      </w:r>
      <w:r>
        <w:rPr>
          <w:color w:val="3E3E3E"/>
          <w:spacing w:val="-1"/>
        </w:rPr>
        <w:t>è</w:t>
      </w:r>
      <w:r>
        <w:rPr>
          <w:color w:val="3E3E3E"/>
          <w:spacing w:val="-13"/>
        </w:rPr>
        <w:t xml:space="preserve"> </w:t>
      </w:r>
      <w:r>
        <w:rPr>
          <w:color w:val="3E3E3E"/>
          <w:spacing w:val="-1"/>
        </w:rPr>
        <w:t>stato</w:t>
      </w:r>
      <w:r>
        <w:rPr>
          <w:color w:val="3E3E3E"/>
          <w:spacing w:val="-10"/>
        </w:rPr>
        <w:t xml:space="preserve"> </w:t>
      </w:r>
      <w:r>
        <w:rPr>
          <w:color w:val="3E3E3E"/>
          <w:spacing w:val="-1"/>
        </w:rPr>
        <w:t>effettuato</w:t>
      </w:r>
      <w:r>
        <w:rPr>
          <w:color w:val="3E3E3E"/>
          <w:spacing w:val="-13"/>
        </w:rPr>
        <w:t xml:space="preserve"> </w:t>
      </w:r>
      <w:r>
        <w:rPr>
          <w:color w:val="3E3E3E"/>
        </w:rPr>
        <w:t>un</w:t>
      </w:r>
      <w:r>
        <w:rPr>
          <w:color w:val="3E3E3E"/>
          <w:spacing w:val="-12"/>
        </w:rPr>
        <w:t xml:space="preserve"> </w:t>
      </w:r>
      <w:r>
        <w:rPr>
          <w:color w:val="3E3E3E"/>
        </w:rPr>
        <w:t>costante</w:t>
      </w:r>
      <w:r>
        <w:rPr>
          <w:color w:val="3E3E3E"/>
          <w:spacing w:val="-15"/>
        </w:rPr>
        <w:t xml:space="preserve"> </w:t>
      </w:r>
      <w:r>
        <w:rPr>
          <w:color w:val="3E3E3E"/>
        </w:rPr>
        <w:t>monitoraggio</w:t>
      </w:r>
      <w:r>
        <w:rPr>
          <w:color w:val="3E3E3E"/>
          <w:spacing w:val="-13"/>
        </w:rPr>
        <w:t xml:space="preserve"> </w:t>
      </w:r>
      <w:r>
        <w:rPr>
          <w:color w:val="3E3E3E"/>
        </w:rPr>
        <w:t>sugli</w:t>
      </w:r>
      <w:r>
        <w:rPr>
          <w:color w:val="3E3E3E"/>
          <w:spacing w:val="-11"/>
        </w:rPr>
        <w:t xml:space="preserve"> </w:t>
      </w:r>
      <w:r>
        <w:rPr>
          <w:color w:val="3E3E3E"/>
        </w:rPr>
        <w:t>adempimenti</w:t>
      </w:r>
      <w:r>
        <w:rPr>
          <w:color w:val="3E3E3E"/>
          <w:spacing w:val="-11"/>
        </w:rPr>
        <w:t xml:space="preserve"> </w:t>
      </w:r>
      <w:r>
        <w:rPr>
          <w:color w:val="3E3E3E"/>
        </w:rPr>
        <w:t>degli</w:t>
      </w:r>
      <w:r>
        <w:rPr>
          <w:color w:val="3E3E3E"/>
          <w:spacing w:val="-13"/>
        </w:rPr>
        <w:t xml:space="preserve"> </w:t>
      </w:r>
      <w:r>
        <w:rPr>
          <w:color w:val="3E3E3E"/>
        </w:rPr>
        <w:t>uffici</w:t>
      </w:r>
      <w:r>
        <w:rPr>
          <w:color w:val="3E3E3E"/>
          <w:spacing w:val="-11"/>
        </w:rPr>
        <w:t xml:space="preserve"> </w:t>
      </w:r>
      <w:r>
        <w:rPr>
          <w:color w:val="3E3E3E"/>
        </w:rPr>
        <w:t>in</w:t>
      </w:r>
      <w:r>
        <w:rPr>
          <w:color w:val="3E3E3E"/>
          <w:spacing w:val="-12"/>
        </w:rPr>
        <w:t xml:space="preserve"> </w:t>
      </w:r>
      <w:r>
        <w:rPr>
          <w:color w:val="3E3E3E"/>
        </w:rPr>
        <w:t>materia</w:t>
      </w:r>
      <w:r>
        <w:rPr>
          <w:color w:val="3E3E3E"/>
          <w:spacing w:val="-59"/>
        </w:rPr>
        <w:t xml:space="preserve"> </w:t>
      </w:r>
      <w:r>
        <w:rPr>
          <w:color w:val="3E3E3E"/>
        </w:rPr>
        <w:t>di trasparenza, secondo la tempistica definita d’intesa con i referenti di area e tempestivamente</w:t>
      </w:r>
      <w:r>
        <w:rPr>
          <w:color w:val="3E3E3E"/>
          <w:spacing w:val="1"/>
        </w:rPr>
        <w:t xml:space="preserve"> </w:t>
      </w:r>
      <w:r>
        <w:rPr>
          <w:color w:val="3E3E3E"/>
        </w:rPr>
        <w:t>richiamata</w:t>
      </w:r>
      <w:r>
        <w:rPr>
          <w:color w:val="3E3E3E"/>
          <w:spacing w:val="-3"/>
        </w:rPr>
        <w:t xml:space="preserve"> </w:t>
      </w:r>
      <w:r>
        <w:rPr>
          <w:color w:val="3E3E3E"/>
        </w:rPr>
        <w:t>tramite</w:t>
      </w:r>
      <w:r>
        <w:rPr>
          <w:color w:val="3E3E3E"/>
          <w:spacing w:val="-2"/>
        </w:rPr>
        <w:t xml:space="preserve"> </w:t>
      </w:r>
      <w:r>
        <w:rPr>
          <w:color w:val="3E3E3E"/>
        </w:rPr>
        <w:t>apposite comunicazioni.</w:t>
      </w:r>
    </w:p>
    <w:p w14:paraId="15EE4360" w14:textId="674C01F3" w:rsidR="00E30FF2" w:rsidRDefault="00E30FF2">
      <w:pPr>
        <w:pStyle w:val="Corpotesto"/>
        <w:rPr>
          <w:sz w:val="20"/>
        </w:rPr>
      </w:pPr>
    </w:p>
    <w:p w14:paraId="709B7DE8" w14:textId="77777777" w:rsidR="00E30FF2" w:rsidRDefault="00E30FF2">
      <w:pPr>
        <w:pStyle w:val="Corpotesto"/>
        <w:rPr>
          <w:sz w:val="19"/>
        </w:rPr>
      </w:pPr>
    </w:p>
    <w:p w14:paraId="0A884474" w14:textId="293C5D9B" w:rsidR="00E30FF2" w:rsidRDefault="00C2185F" w:rsidP="00C2185F">
      <w:pPr>
        <w:pStyle w:val="Titolo2"/>
        <w:rPr>
          <w:color w:val="3E3E3E"/>
        </w:rPr>
      </w:pPr>
      <w:bookmarkStart w:id="47" w:name="_Toc193201059"/>
      <w:r>
        <w:rPr>
          <w:color w:val="3E3E3E"/>
        </w:rPr>
        <w:t xml:space="preserve">9.6 </w:t>
      </w:r>
      <w:r w:rsidR="00264B4A">
        <w:rPr>
          <w:color w:val="3E3E3E"/>
        </w:rPr>
        <w:t>Controlli</w:t>
      </w:r>
      <w:r w:rsidR="00264B4A">
        <w:rPr>
          <w:color w:val="3E3E3E"/>
        </w:rPr>
        <w:tab/>
        <w:t>sui</w:t>
      </w:r>
      <w:r w:rsidR="00264B4A">
        <w:rPr>
          <w:color w:val="3E3E3E"/>
        </w:rPr>
        <w:tab/>
        <w:t>contenuti</w:t>
      </w:r>
      <w:r w:rsidR="00264B4A">
        <w:rPr>
          <w:color w:val="3E3E3E"/>
        </w:rPr>
        <w:tab/>
        <w:t>pubblicati</w:t>
      </w:r>
      <w:r w:rsidR="00264B4A">
        <w:rPr>
          <w:color w:val="3E3E3E"/>
        </w:rPr>
        <w:tab/>
        <w:t>rispetto</w:t>
      </w:r>
      <w:r w:rsidR="00264B4A">
        <w:rPr>
          <w:color w:val="3E3E3E"/>
        </w:rPr>
        <w:tab/>
        <w:t>agli</w:t>
      </w:r>
      <w:r w:rsidR="00264B4A">
        <w:rPr>
          <w:color w:val="3E3E3E"/>
        </w:rPr>
        <w:tab/>
        <w:t>obblighi</w:t>
      </w:r>
      <w:r w:rsidR="00264B4A">
        <w:rPr>
          <w:color w:val="3E3E3E"/>
        </w:rPr>
        <w:tab/>
        <w:t>e</w:t>
      </w:r>
      <w:r w:rsidR="00264B4A">
        <w:rPr>
          <w:color w:val="3E3E3E"/>
        </w:rPr>
        <w:tab/>
        <w:t>ai</w:t>
      </w:r>
      <w:r w:rsidR="00264B4A">
        <w:rPr>
          <w:color w:val="3E3E3E"/>
        </w:rPr>
        <w:tab/>
        <w:t>termini</w:t>
      </w:r>
      <w:r>
        <w:rPr>
          <w:color w:val="3E3E3E"/>
        </w:rPr>
        <w:t xml:space="preserve"> </w:t>
      </w:r>
      <w:r w:rsidR="00264B4A">
        <w:rPr>
          <w:color w:val="3E3E3E"/>
        </w:rPr>
        <w:t>dell’aggiornamento</w:t>
      </w:r>
      <w:bookmarkEnd w:id="47"/>
    </w:p>
    <w:p w14:paraId="5E909B55" w14:textId="77777777" w:rsidR="00FB59CA" w:rsidRDefault="00FB59CA" w:rsidP="00C2185F">
      <w:pPr>
        <w:pStyle w:val="Titolo2"/>
        <w:rPr>
          <w:b w:val="0"/>
        </w:rPr>
      </w:pPr>
    </w:p>
    <w:p w14:paraId="28B6CB0B" w14:textId="17015B15" w:rsidR="00E30FF2" w:rsidRDefault="00264B4A">
      <w:pPr>
        <w:pStyle w:val="Corpotesto"/>
        <w:spacing w:before="85" w:line="264" w:lineRule="auto"/>
        <w:ind w:left="331" w:right="342"/>
        <w:jc w:val="both"/>
      </w:pPr>
      <w:r>
        <w:rPr>
          <w:color w:val="3E3E3E"/>
        </w:rPr>
        <w:t>Per il 202</w:t>
      </w:r>
      <w:r w:rsidR="003C57BB">
        <w:rPr>
          <w:color w:val="3E3E3E"/>
        </w:rPr>
        <w:t>5</w:t>
      </w:r>
      <w:r>
        <w:rPr>
          <w:color w:val="3E3E3E"/>
        </w:rPr>
        <w:t>, quale misura in tema di trasparenza programmata e assegnata alle strutture coinvolte</w:t>
      </w:r>
      <w:r>
        <w:rPr>
          <w:color w:val="3E3E3E"/>
          <w:spacing w:val="1"/>
        </w:rPr>
        <w:t xml:space="preserve"> </w:t>
      </w:r>
      <w:r>
        <w:rPr>
          <w:color w:val="3E3E3E"/>
        </w:rPr>
        <w:t>dagli</w:t>
      </w:r>
      <w:r>
        <w:rPr>
          <w:color w:val="3E3E3E"/>
          <w:spacing w:val="1"/>
        </w:rPr>
        <w:t xml:space="preserve"> </w:t>
      </w:r>
      <w:r>
        <w:rPr>
          <w:color w:val="3E3E3E"/>
        </w:rPr>
        <w:t>obblighi</w:t>
      </w:r>
      <w:r>
        <w:rPr>
          <w:color w:val="3E3E3E"/>
          <w:spacing w:val="1"/>
        </w:rPr>
        <w:t xml:space="preserve"> </w:t>
      </w:r>
      <w:r>
        <w:rPr>
          <w:color w:val="3E3E3E"/>
        </w:rPr>
        <w:t>di</w:t>
      </w:r>
      <w:r>
        <w:rPr>
          <w:color w:val="3E3E3E"/>
          <w:spacing w:val="1"/>
        </w:rPr>
        <w:t xml:space="preserve"> </w:t>
      </w:r>
      <w:r>
        <w:rPr>
          <w:color w:val="3E3E3E"/>
        </w:rPr>
        <w:t>pubblicazione,</w:t>
      </w:r>
      <w:r>
        <w:rPr>
          <w:color w:val="3E3E3E"/>
          <w:spacing w:val="1"/>
        </w:rPr>
        <w:t xml:space="preserve"> </w:t>
      </w:r>
      <w:proofErr w:type="gramStart"/>
      <w:r w:rsidR="006D6553">
        <w:rPr>
          <w:color w:val="3E3E3E"/>
        </w:rPr>
        <w:t xml:space="preserve">verrà </w:t>
      </w:r>
      <w:r>
        <w:rPr>
          <w:color w:val="3E3E3E"/>
          <w:spacing w:val="1"/>
        </w:rPr>
        <w:t xml:space="preserve"> </w:t>
      </w:r>
      <w:r>
        <w:rPr>
          <w:color w:val="3E3E3E"/>
        </w:rPr>
        <w:t>monitorato</w:t>
      </w:r>
      <w:proofErr w:type="gramEnd"/>
      <w:r>
        <w:rPr>
          <w:color w:val="3E3E3E"/>
          <w:spacing w:val="1"/>
        </w:rPr>
        <w:t xml:space="preserve"> </w:t>
      </w:r>
      <w:r>
        <w:rPr>
          <w:color w:val="3E3E3E"/>
        </w:rPr>
        <w:t>il</w:t>
      </w:r>
      <w:r>
        <w:rPr>
          <w:color w:val="3E3E3E"/>
          <w:spacing w:val="1"/>
        </w:rPr>
        <w:t xml:space="preserve"> </w:t>
      </w:r>
      <w:r>
        <w:rPr>
          <w:color w:val="3E3E3E"/>
        </w:rPr>
        <w:t>rispetto</w:t>
      </w:r>
      <w:r>
        <w:rPr>
          <w:color w:val="3E3E3E"/>
          <w:spacing w:val="1"/>
        </w:rPr>
        <w:t xml:space="preserve"> </w:t>
      </w:r>
      <w:r>
        <w:rPr>
          <w:color w:val="3E3E3E"/>
        </w:rPr>
        <w:t>dei</w:t>
      </w:r>
      <w:r>
        <w:rPr>
          <w:color w:val="3E3E3E"/>
          <w:spacing w:val="1"/>
        </w:rPr>
        <w:t xml:space="preserve"> </w:t>
      </w:r>
      <w:r>
        <w:rPr>
          <w:color w:val="3E3E3E"/>
        </w:rPr>
        <w:t>requisiti</w:t>
      </w:r>
      <w:r>
        <w:rPr>
          <w:color w:val="3E3E3E"/>
          <w:spacing w:val="1"/>
        </w:rPr>
        <w:t xml:space="preserve"> </w:t>
      </w:r>
      <w:r>
        <w:rPr>
          <w:color w:val="3E3E3E"/>
        </w:rPr>
        <w:t>di</w:t>
      </w:r>
      <w:r>
        <w:rPr>
          <w:color w:val="3E3E3E"/>
          <w:spacing w:val="1"/>
        </w:rPr>
        <w:t xml:space="preserve"> </w:t>
      </w:r>
      <w:r>
        <w:rPr>
          <w:color w:val="3E3E3E"/>
        </w:rPr>
        <w:t>completezza,</w:t>
      </w:r>
      <w:r>
        <w:rPr>
          <w:color w:val="3E3E3E"/>
          <w:spacing w:val="1"/>
        </w:rPr>
        <w:t xml:space="preserve"> </w:t>
      </w:r>
      <w:r>
        <w:rPr>
          <w:color w:val="3E3E3E"/>
          <w:spacing w:val="-1"/>
        </w:rPr>
        <w:t>aggiornamento</w:t>
      </w:r>
      <w:r>
        <w:rPr>
          <w:color w:val="3E3E3E"/>
          <w:spacing w:val="-14"/>
        </w:rPr>
        <w:t xml:space="preserve"> </w:t>
      </w:r>
      <w:r>
        <w:rPr>
          <w:color w:val="3E3E3E"/>
          <w:spacing w:val="-1"/>
        </w:rPr>
        <w:t>e</w:t>
      </w:r>
      <w:r>
        <w:rPr>
          <w:color w:val="3E3E3E"/>
          <w:spacing w:val="-13"/>
        </w:rPr>
        <w:t xml:space="preserve"> </w:t>
      </w:r>
      <w:r>
        <w:rPr>
          <w:color w:val="3E3E3E"/>
          <w:spacing w:val="-1"/>
        </w:rPr>
        <w:t>formato</w:t>
      </w:r>
      <w:r>
        <w:rPr>
          <w:color w:val="3E3E3E"/>
          <w:spacing w:val="-14"/>
        </w:rPr>
        <w:t xml:space="preserve"> </w:t>
      </w:r>
      <w:r>
        <w:rPr>
          <w:color w:val="3E3E3E"/>
          <w:spacing w:val="-1"/>
        </w:rPr>
        <w:t>aperto</w:t>
      </w:r>
      <w:r>
        <w:rPr>
          <w:color w:val="3E3E3E"/>
          <w:spacing w:val="-11"/>
        </w:rPr>
        <w:t xml:space="preserve"> </w:t>
      </w:r>
      <w:r>
        <w:rPr>
          <w:color w:val="3E3E3E"/>
          <w:spacing w:val="-1"/>
        </w:rPr>
        <w:t>dei</w:t>
      </w:r>
      <w:r>
        <w:rPr>
          <w:color w:val="3E3E3E"/>
          <w:spacing w:val="-15"/>
        </w:rPr>
        <w:t xml:space="preserve"> </w:t>
      </w:r>
      <w:r>
        <w:rPr>
          <w:color w:val="3E3E3E"/>
          <w:spacing w:val="-1"/>
        </w:rPr>
        <w:t>contenuti</w:t>
      </w:r>
      <w:r>
        <w:rPr>
          <w:color w:val="3E3E3E"/>
          <w:spacing w:val="-11"/>
        </w:rPr>
        <w:t xml:space="preserve"> </w:t>
      </w:r>
      <w:r>
        <w:rPr>
          <w:color w:val="3E3E3E"/>
          <w:spacing w:val="-1"/>
        </w:rPr>
        <w:t>pubblicati</w:t>
      </w:r>
      <w:r>
        <w:rPr>
          <w:color w:val="3E3E3E"/>
          <w:spacing w:val="-11"/>
        </w:rPr>
        <w:t xml:space="preserve"> </w:t>
      </w:r>
      <w:r>
        <w:rPr>
          <w:color w:val="3E3E3E"/>
        </w:rPr>
        <w:t>nella</w:t>
      </w:r>
      <w:r>
        <w:rPr>
          <w:color w:val="3E3E3E"/>
          <w:spacing w:val="-11"/>
        </w:rPr>
        <w:t xml:space="preserve"> </w:t>
      </w:r>
      <w:r>
        <w:rPr>
          <w:color w:val="3E3E3E"/>
        </w:rPr>
        <w:t>sezione</w:t>
      </w:r>
      <w:r>
        <w:rPr>
          <w:color w:val="3E3E3E"/>
          <w:spacing w:val="-12"/>
        </w:rPr>
        <w:t xml:space="preserve"> </w:t>
      </w:r>
      <w:r>
        <w:rPr>
          <w:color w:val="3E3E3E"/>
        </w:rPr>
        <w:t>“Amministrazione</w:t>
      </w:r>
      <w:r>
        <w:rPr>
          <w:color w:val="3E3E3E"/>
          <w:spacing w:val="-13"/>
        </w:rPr>
        <w:t xml:space="preserve"> </w:t>
      </w:r>
      <w:r>
        <w:rPr>
          <w:color w:val="3E3E3E"/>
        </w:rPr>
        <w:t>Trasparente”.</w:t>
      </w:r>
    </w:p>
    <w:p w14:paraId="0798219E" w14:textId="0EA8C146" w:rsidR="00E30FF2" w:rsidRPr="00576141" w:rsidRDefault="00264B4A">
      <w:pPr>
        <w:pStyle w:val="Corpotesto"/>
        <w:spacing w:before="181" w:line="264" w:lineRule="auto"/>
        <w:ind w:left="331" w:right="347"/>
        <w:jc w:val="both"/>
        <w:rPr>
          <w:color w:val="3E3E3E"/>
        </w:rPr>
      </w:pPr>
      <w:r w:rsidRPr="00576141">
        <w:rPr>
          <w:color w:val="3E3E3E"/>
        </w:rPr>
        <w:t xml:space="preserve">L’APSP intende inoltre prevedere un censimento ai sensi dell’art. 8, comma 3, del </w:t>
      </w:r>
      <w:r w:rsidR="00A6108D" w:rsidRPr="00576141">
        <w:rPr>
          <w:color w:val="3E3E3E"/>
        </w:rPr>
        <w:t>D.lgs.</w:t>
      </w:r>
      <w:r w:rsidRPr="00576141">
        <w:rPr>
          <w:color w:val="3E3E3E"/>
        </w:rPr>
        <w:t xml:space="preserve"> 33/2013 dei</w:t>
      </w:r>
      <w:r w:rsidRPr="00576141">
        <w:rPr>
          <w:color w:val="3E3E3E"/>
          <w:spacing w:val="-59"/>
        </w:rPr>
        <w:t xml:space="preserve"> </w:t>
      </w:r>
      <w:r w:rsidRPr="00576141">
        <w:rPr>
          <w:color w:val="3E3E3E"/>
        </w:rPr>
        <w:t>contenuti</w:t>
      </w:r>
      <w:r w:rsidRPr="00576141">
        <w:rPr>
          <w:color w:val="3E3E3E"/>
          <w:spacing w:val="-3"/>
        </w:rPr>
        <w:t xml:space="preserve"> </w:t>
      </w:r>
      <w:r w:rsidRPr="00576141">
        <w:rPr>
          <w:color w:val="3E3E3E"/>
        </w:rPr>
        <w:t>per</w:t>
      </w:r>
      <w:r w:rsidRPr="00576141">
        <w:rPr>
          <w:color w:val="3E3E3E"/>
          <w:spacing w:val="-1"/>
        </w:rPr>
        <w:t xml:space="preserve"> </w:t>
      </w:r>
      <w:r w:rsidRPr="00576141">
        <w:rPr>
          <w:color w:val="3E3E3E"/>
        </w:rPr>
        <w:t>i</w:t>
      </w:r>
      <w:r w:rsidRPr="00576141">
        <w:rPr>
          <w:color w:val="3E3E3E"/>
          <w:spacing w:val="-5"/>
        </w:rPr>
        <w:t xml:space="preserve"> </w:t>
      </w:r>
      <w:r w:rsidRPr="00576141">
        <w:rPr>
          <w:color w:val="3E3E3E"/>
        </w:rPr>
        <w:t>quali</w:t>
      </w:r>
      <w:r w:rsidRPr="00576141">
        <w:rPr>
          <w:color w:val="3E3E3E"/>
          <w:spacing w:val="-3"/>
        </w:rPr>
        <w:t xml:space="preserve"> </w:t>
      </w:r>
      <w:r w:rsidRPr="00576141">
        <w:rPr>
          <w:color w:val="3E3E3E"/>
        </w:rPr>
        <w:t>è</w:t>
      </w:r>
      <w:r w:rsidRPr="00576141">
        <w:rPr>
          <w:color w:val="3E3E3E"/>
          <w:spacing w:val="-2"/>
        </w:rPr>
        <w:t xml:space="preserve"> </w:t>
      </w:r>
      <w:r w:rsidRPr="00576141">
        <w:rPr>
          <w:color w:val="3E3E3E"/>
        </w:rPr>
        <w:t>scaduto</w:t>
      </w:r>
      <w:r w:rsidRPr="00576141">
        <w:rPr>
          <w:color w:val="3E3E3E"/>
          <w:spacing w:val="-1"/>
        </w:rPr>
        <w:t xml:space="preserve"> </w:t>
      </w:r>
      <w:r w:rsidRPr="00576141">
        <w:rPr>
          <w:color w:val="3E3E3E"/>
        </w:rPr>
        <w:t>il</w:t>
      </w:r>
      <w:r w:rsidRPr="00576141">
        <w:rPr>
          <w:color w:val="3E3E3E"/>
          <w:spacing w:val="-3"/>
        </w:rPr>
        <w:t xml:space="preserve"> </w:t>
      </w:r>
      <w:r w:rsidRPr="00576141">
        <w:rPr>
          <w:color w:val="3E3E3E"/>
        </w:rPr>
        <w:t>termine</w:t>
      </w:r>
      <w:r w:rsidRPr="00576141">
        <w:rPr>
          <w:color w:val="3E3E3E"/>
          <w:spacing w:val="-2"/>
        </w:rPr>
        <w:t xml:space="preserve"> </w:t>
      </w:r>
      <w:r w:rsidRPr="00576141">
        <w:rPr>
          <w:color w:val="3E3E3E"/>
        </w:rPr>
        <w:t>di</w:t>
      </w:r>
      <w:r w:rsidRPr="00576141">
        <w:rPr>
          <w:color w:val="3E3E3E"/>
          <w:spacing w:val="-3"/>
        </w:rPr>
        <w:t xml:space="preserve"> </w:t>
      </w:r>
      <w:r w:rsidRPr="00576141">
        <w:rPr>
          <w:color w:val="3E3E3E"/>
        </w:rPr>
        <w:t>pubblicazione,</w:t>
      </w:r>
      <w:r w:rsidRPr="00576141">
        <w:rPr>
          <w:color w:val="3E3E3E"/>
          <w:spacing w:val="-2"/>
        </w:rPr>
        <w:t xml:space="preserve"> </w:t>
      </w:r>
      <w:r w:rsidRPr="00576141">
        <w:rPr>
          <w:color w:val="3E3E3E"/>
        </w:rPr>
        <w:t>al</w:t>
      </w:r>
      <w:r w:rsidRPr="00576141">
        <w:rPr>
          <w:color w:val="3E3E3E"/>
          <w:spacing w:val="-5"/>
        </w:rPr>
        <w:t xml:space="preserve"> </w:t>
      </w:r>
      <w:r w:rsidRPr="00576141">
        <w:rPr>
          <w:color w:val="3E3E3E"/>
        </w:rPr>
        <w:t>fine</w:t>
      </w:r>
      <w:r w:rsidRPr="00576141">
        <w:rPr>
          <w:color w:val="3E3E3E"/>
          <w:spacing w:val="-2"/>
        </w:rPr>
        <w:t xml:space="preserve"> </w:t>
      </w:r>
      <w:r w:rsidRPr="00576141">
        <w:rPr>
          <w:color w:val="3E3E3E"/>
        </w:rPr>
        <w:t>della</w:t>
      </w:r>
      <w:r w:rsidRPr="00576141">
        <w:rPr>
          <w:color w:val="3E3E3E"/>
          <w:spacing w:val="-3"/>
        </w:rPr>
        <w:t xml:space="preserve"> </w:t>
      </w:r>
      <w:r w:rsidRPr="00576141">
        <w:rPr>
          <w:color w:val="3E3E3E"/>
        </w:rPr>
        <w:t>loro</w:t>
      </w:r>
      <w:r w:rsidRPr="00576141">
        <w:rPr>
          <w:color w:val="3E3E3E"/>
          <w:spacing w:val="-4"/>
        </w:rPr>
        <w:t xml:space="preserve"> </w:t>
      </w:r>
      <w:r w:rsidRPr="00576141">
        <w:rPr>
          <w:color w:val="3E3E3E"/>
        </w:rPr>
        <w:t>successiva</w:t>
      </w:r>
      <w:r w:rsidRPr="00576141">
        <w:rPr>
          <w:color w:val="3E3E3E"/>
          <w:spacing w:val="-4"/>
        </w:rPr>
        <w:t xml:space="preserve"> </w:t>
      </w:r>
      <w:r w:rsidRPr="00576141">
        <w:rPr>
          <w:color w:val="3E3E3E"/>
        </w:rPr>
        <w:t>eliminazione.</w:t>
      </w:r>
    </w:p>
    <w:p w14:paraId="6C500E38" w14:textId="6B400ED9" w:rsidR="00757E7C" w:rsidRDefault="00757E7C" w:rsidP="00757E7C">
      <w:pPr>
        <w:pStyle w:val="Corpotesto"/>
        <w:spacing w:before="85" w:line="264" w:lineRule="auto"/>
        <w:ind w:left="331" w:right="342"/>
        <w:jc w:val="both"/>
      </w:pPr>
      <w:r w:rsidRPr="00576141">
        <w:rPr>
          <w:color w:val="3E3E3E"/>
        </w:rPr>
        <w:t xml:space="preserve">Quale misura in tema di trasparenza programmata e come richiesto dalla delibera ANAC n. 495 del 25 settembre 2024 pubblicata in data 19 novembre 2024, si provvederà </w:t>
      </w:r>
      <w:r w:rsidR="00CE7DF0" w:rsidRPr="00576141">
        <w:rPr>
          <w:color w:val="3E3E3E"/>
        </w:rPr>
        <w:t xml:space="preserve">entro il mese di novembre 2025 </w:t>
      </w:r>
      <w:r w:rsidRPr="00576141">
        <w:rPr>
          <w:color w:val="3E3E3E"/>
        </w:rPr>
        <w:t>all’adeguamento della sezione Amministrazione Trasparente dell’ente agli schemi di pubblicazione forniti dalla medesima Autorità con delibera n.495 del 25 settembre 2024.</w:t>
      </w:r>
    </w:p>
    <w:p w14:paraId="4BCF7D79" w14:textId="77777777" w:rsidR="00757E7C" w:rsidRDefault="00757E7C">
      <w:pPr>
        <w:pStyle w:val="Corpotesto"/>
        <w:spacing w:before="181" w:line="264" w:lineRule="auto"/>
        <w:ind w:left="331" w:right="347"/>
        <w:jc w:val="both"/>
      </w:pPr>
    </w:p>
    <w:p w14:paraId="149CE10D" w14:textId="7E715D41" w:rsidR="00FA2099" w:rsidRDefault="00FA2099">
      <w:pPr>
        <w:rPr>
          <w:rFonts w:ascii="Arial" w:eastAsia="Arial" w:hAnsi="Arial" w:cs="Arial"/>
          <w:b/>
          <w:bCs/>
          <w:color w:val="3E3E3E"/>
        </w:rPr>
      </w:pPr>
    </w:p>
    <w:p w14:paraId="7D827FBA" w14:textId="77777777" w:rsidR="0003101B" w:rsidRDefault="0003101B">
      <w:pPr>
        <w:rPr>
          <w:rFonts w:ascii="Arial" w:eastAsia="Arial" w:hAnsi="Arial" w:cs="Arial"/>
          <w:b/>
          <w:bCs/>
          <w:color w:val="3E3E3E"/>
        </w:rPr>
      </w:pPr>
    </w:p>
    <w:p w14:paraId="5BBB8FEC" w14:textId="77777777" w:rsidR="006E6917" w:rsidRPr="006E6917" w:rsidRDefault="006E6917" w:rsidP="00B57C98">
      <w:pPr>
        <w:pStyle w:val="Paragrafoelenco"/>
        <w:numPr>
          <w:ilvl w:val="0"/>
          <w:numId w:val="31"/>
        </w:numPr>
        <w:tabs>
          <w:tab w:val="left" w:pos="872"/>
        </w:tabs>
        <w:spacing w:before="144"/>
        <w:outlineLvl w:val="3"/>
        <w:rPr>
          <w:rFonts w:ascii="Arial" w:eastAsia="Arial" w:hAnsi="Arial" w:cs="Arial"/>
          <w:b/>
          <w:bCs/>
          <w:vanish/>
          <w:color w:val="3E3E3E"/>
          <w:spacing w:val="-2"/>
          <w:sz w:val="24"/>
          <w:szCs w:val="24"/>
        </w:rPr>
      </w:pPr>
    </w:p>
    <w:p w14:paraId="56E8B592" w14:textId="77777777" w:rsidR="006E6917" w:rsidRPr="006E6917" w:rsidRDefault="006E6917" w:rsidP="00B57C98">
      <w:pPr>
        <w:pStyle w:val="Paragrafoelenco"/>
        <w:numPr>
          <w:ilvl w:val="0"/>
          <w:numId w:val="31"/>
        </w:numPr>
        <w:tabs>
          <w:tab w:val="left" w:pos="872"/>
        </w:tabs>
        <w:spacing w:before="144"/>
        <w:outlineLvl w:val="3"/>
        <w:rPr>
          <w:rFonts w:ascii="Arial" w:eastAsia="Arial" w:hAnsi="Arial" w:cs="Arial"/>
          <w:b/>
          <w:bCs/>
          <w:vanish/>
          <w:color w:val="3E3E3E"/>
          <w:spacing w:val="-2"/>
          <w:sz w:val="24"/>
          <w:szCs w:val="24"/>
        </w:rPr>
      </w:pPr>
    </w:p>
    <w:p w14:paraId="32CDC346" w14:textId="77777777" w:rsidR="006E6917" w:rsidRPr="006E6917" w:rsidRDefault="006E6917" w:rsidP="00B57C98">
      <w:pPr>
        <w:pStyle w:val="Paragrafoelenco"/>
        <w:numPr>
          <w:ilvl w:val="1"/>
          <w:numId w:val="31"/>
        </w:numPr>
        <w:tabs>
          <w:tab w:val="left" w:pos="872"/>
        </w:tabs>
        <w:spacing w:before="144"/>
        <w:outlineLvl w:val="3"/>
        <w:rPr>
          <w:rFonts w:ascii="Arial" w:eastAsia="Arial" w:hAnsi="Arial" w:cs="Arial"/>
          <w:b/>
          <w:bCs/>
          <w:vanish/>
          <w:color w:val="3E3E3E"/>
          <w:spacing w:val="-2"/>
          <w:sz w:val="24"/>
          <w:szCs w:val="24"/>
        </w:rPr>
      </w:pPr>
    </w:p>
    <w:p w14:paraId="2AF17447" w14:textId="6816C795" w:rsidR="00FA2099" w:rsidRPr="00427B7E" w:rsidRDefault="00427B7E" w:rsidP="00B57C98">
      <w:pPr>
        <w:pStyle w:val="Titolo2"/>
        <w:numPr>
          <w:ilvl w:val="0"/>
          <w:numId w:val="38"/>
        </w:numPr>
        <w:rPr>
          <w:color w:val="3E3E3E"/>
          <w:sz w:val="28"/>
          <w:szCs w:val="28"/>
        </w:rPr>
      </w:pPr>
      <w:bookmarkStart w:id="48" w:name="_Toc193201060"/>
      <w:r w:rsidRPr="00427B7E">
        <w:rPr>
          <w:color w:val="3E3E3E"/>
          <w:spacing w:val="-2"/>
          <w:sz w:val="28"/>
          <w:szCs w:val="28"/>
        </w:rPr>
        <w:t xml:space="preserve">Monitoraggio sull’attuazione delle misure – relazione </w:t>
      </w:r>
      <w:r w:rsidR="007F7683" w:rsidRPr="00427B7E">
        <w:rPr>
          <w:color w:val="3E3E3E"/>
          <w:spacing w:val="-2"/>
          <w:sz w:val="28"/>
          <w:szCs w:val="28"/>
        </w:rPr>
        <w:t>ANNUALE RPCT</w:t>
      </w:r>
      <w:bookmarkEnd w:id="48"/>
    </w:p>
    <w:p w14:paraId="7BCA7367" w14:textId="77777777" w:rsidR="00FA2099" w:rsidRDefault="00FA2099" w:rsidP="00FA2099">
      <w:pPr>
        <w:pStyle w:val="Titolo4"/>
        <w:tabs>
          <w:tab w:val="left" w:pos="872"/>
        </w:tabs>
        <w:spacing w:before="144"/>
        <w:ind w:left="330" w:firstLine="0"/>
      </w:pPr>
    </w:p>
    <w:p w14:paraId="0C069A4B" w14:textId="1AFDE5BA" w:rsidR="00FA2099" w:rsidRDefault="00FA2099" w:rsidP="00FA2099">
      <w:pPr>
        <w:pStyle w:val="Corpotesto"/>
        <w:spacing w:before="86" w:line="264" w:lineRule="auto"/>
        <w:ind w:left="331" w:right="348"/>
        <w:jc w:val="both"/>
      </w:pPr>
      <w:r>
        <w:rPr>
          <w:color w:val="3E3E3E"/>
          <w:spacing w:val="-1"/>
        </w:rPr>
        <w:t>I</w:t>
      </w:r>
      <w:r>
        <w:rPr>
          <w:color w:val="3E3E3E"/>
          <w:spacing w:val="-14"/>
        </w:rPr>
        <w:t xml:space="preserve"> </w:t>
      </w:r>
      <w:r>
        <w:rPr>
          <w:color w:val="3E3E3E"/>
          <w:spacing w:val="-1"/>
        </w:rPr>
        <w:t>monitoraggi</w:t>
      </w:r>
      <w:r>
        <w:rPr>
          <w:color w:val="3E3E3E"/>
          <w:spacing w:val="-13"/>
        </w:rPr>
        <w:t xml:space="preserve"> </w:t>
      </w:r>
      <w:r>
        <w:rPr>
          <w:color w:val="3E3E3E"/>
          <w:spacing w:val="-1"/>
        </w:rPr>
        <w:t>sull’attuazione</w:t>
      </w:r>
      <w:r>
        <w:rPr>
          <w:color w:val="3E3E3E"/>
          <w:spacing w:val="-14"/>
        </w:rPr>
        <w:t xml:space="preserve"> </w:t>
      </w:r>
      <w:r>
        <w:rPr>
          <w:color w:val="3E3E3E"/>
        </w:rPr>
        <w:t>e</w:t>
      </w:r>
      <w:r>
        <w:rPr>
          <w:color w:val="3E3E3E"/>
          <w:spacing w:val="-13"/>
        </w:rPr>
        <w:t xml:space="preserve"> </w:t>
      </w:r>
      <w:r>
        <w:rPr>
          <w:color w:val="3E3E3E"/>
        </w:rPr>
        <w:t>l’efficacia</w:t>
      </w:r>
      <w:r>
        <w:rPr>
          <w:color w:val="3E3E3E"/>
          <w:spacing w:val="-13"/>
        </w:rPr>
        <w:t xml:space="preserve"> </w:t>
      </w:r>
      <w:r>
        <w:rPr>
          <w:color w:val="3E3E3E"/>
        </w:rPr>
        <w:t>delle</w:t>
      </w:r>
      <w:r>
        <w:rPr>
          <w:color w:val="3E3E3E"/>
          <w:spacing w:val="-14"/>
        </w:rPr>
        <w:t xml:space="preserve"> </w:t>
      </w:r>
      <w:r>
        <w:rPr>
          <w:color w:val="3E3E3E"/>
        </w:rPr>
        <w:t>misure</w:t>
      </w:r>
      <w:r>
        <w:rPr>
          <w:color w:val="3E3E3E"/>
          <w:spacing w:val="-12"/>
        </w:rPr>
        <w:t xml:space="preserve"> </w:t>
      </w:r>
      <w:r>
        <w:rPr>
          <w:color w:val="3E3E3E"/>
        </w:rPr>
        <w:t>di</w:t>
      </w:r>
      <w:r>
        <w:rPr>
          <w:color w:val="3E3E3E"/>
          <w:spacing w:val="-15"/>
        </w:rPr>
        <w:t xml:space="preserve"> </w:t>
      </w:r>
      <w:r>
        <w:rPr>
          <w:color w:val="3E3E3E"/>
        </w:rPr>
        <w:t>contrasto</w:t>
      </w:r>
      <w:r>
        <w:rPr>
          <w:color w:val="3E3E3E"/>
          <w:spacing w:val="-13"/>
        </w:rPr>
        <w:t xml:space="preserve"> </w:t>
      </w:r>
      <w:r>
        <w:rPr>
          <w:color w:val="3E3E3E"/>
        </w:rPr>
        <w:t>alla</w:t>
      </w:r>
      <w:r>
        <w:rPr>
          <w:color w:val="3E3E3E"/>
          <w:spacing w:val="-13"/>
        </w:rPr>
        <w:t xml:space="preserve"> </w:t>
      </w:r>
      <w:r>
        <w:rPr>
          <w:color w:val="3E3E3E"/>
        </w:rPr>
        <w:t>corruzione</w:t>
      </w:r>
      <w:r>
        <w:rPr>
          <w:color w:val="3E3E3E"/>
          <w:spacing w:val="-14"/>
        </w:rPr>
        <w:t xml:space="preserve"> </w:t>
      </w:r>
      <w:r>
        <w:rPr>
          <w:color w:val="3E3E3E"/>
        </w:rPr>
        <w:t>previste</w:t>
      </w:r>
      <w:r>
        <w:rPr>
          <w:color w:val="3E3E3E"/>
          <w:spacing w:val="-13"/>
        </w:rPr>
        <w:t xml:space="preserve"> </w:t>
      </w:r>
      <w:r>
        <w:rPr>
          <w:color w:val="3E3E3E"/>
        </w:rPr>
        <w:t>nel</w:t>
      </w:r>
      <w:r>
        <w:rPr>
          <w:color w:val="3E3E3E"/>
          <w:spacing w:val="-13"/>
        </w:rPr>
        <w:t xml:space="preserve"> </w:t>
      </w:r>
      <w:r>
        <w:rPr>
          <w:color w:val="3E3E3E"/>
        </w:rPr>
        <w:t>PTPCT</w:t>
      </w:r>
      <w:r>
        <w:rPr>
          <w:color w:val="3E3E3E"/>
          <w:spacing w:val="-59"/>
        </w:rPr>
        <w:t xml:space="preserve"> </w:t>
      </w:r>
      <w:r>
        <w:rPr>
          <w:color w:val="3E3E3E"/>
        </w:rPr>
        <w:t>sono</w:t>
      </w:r>
      <w:r>
        <w:rPr>
          <w:color w:val="3E3E3E"/>
          <w:spacing w:val="-2"/>
        </w:rPr>
        <w:t xml:space="preserve"> </w:t>
      </w:r>
      <w:r>
        <w:rPr>
          <w:color w:val="3E3E3E"/>
        </w:rPr>
        <w:t>effettuati con</w:t>
      </w:r>
      <w:r>
        <w:rPr>
          <w:color w:val="3E3E3E"/>
          <w:spacing w:val="-3"/>
        </w:rPr>
        <w:t xml:space="preserve"> </w:t>
      </w:r>
      <w:r>
        <w:rPr>
          <w:color w:val="3E3E3E"/>
        </w:rPr>
        <w:t>cadenza</w:t>
      </w:r>
      <w:r>
        <w:rPr>
          <w:color w:val="3E3E3E"/>
          <w:spacing w:val="-1"/>
        </w:rPr>
        <w:t xml:space="preserve"> </w:t>
      </w:r>
      <w:r>
        <w:rPr>
          <w:color w:val="3E3E3E"/>
        </w:rPr>
        <w:t>semestrale,</w:t>
      </w:r>
      <w:r>
        <w:rPr>
          <w:color w:val="3E3E3E"/>
          <w:spacing w:val="-2"/>
        </w:rPr>
        <w:t xml:space="preserve"> </w:t>
      </w:r>
      <w:r>
        <w:rPr>
          <w:color w:val="3E3E3E"/>
        </w:rPr>
        <w:t>coinvolgendo</w:t>
      </w:r>
      <w:r>
        <w:rPr>
          <w:color w:val="3E3E3E"/>
          <w:spacing w:val="-1"/>
        </w:rPr>
        <w:t xml:space="preserve"> </w:t>
      </w:r>
      <w:r>
        <w:rPr>
          <w:color w:val="3E3E3E"/>
        </w:rPr>
        <w:t>attivamente</w:t>
      </w:r>
      <w:r>
        <w:rPr>
          <w:color w:val="3E3E3E"/>
          <w:spacing w:val="-1"/>
        </w:rPr>
        <w:t xml:space="preserve"> </w:t>
      </w:r>
      <w:r>
        <w:rPr>
          <w:color w:val="3E3E3E"/>
        </w:rPr>
        <w:t>i</w:t>
      </w:r>
      <w:r>
        <w:rPr>
          <w:color w:val="3E3E3E"/>
          <w:spacing w:val="-3"/>
        </w:rPr>
        <w:t xml:space="preserve"> </w:t>
      </w:r>
      <w:r>
        <w:rPr>
          <w:color w:val="3E3E3E"/>
        </w:rPr>
        <w:t>referenti</w:t>
      </w:r>
      <w:r>
        <w:rPr>
          <w:color w:val="3E3E3E"/>
          <w:spacing w:val="-1"/>
        </w:rPr>
        <w:t xml:space="preserve"> </w:t>
      </w:r>
      <w:r>
        <w:rPr>
          <w:color w:val="3E3E3E"/>
        </w:rPr>
        <w:t>di</w:t>
      </w:r>
      <w:r>
        <w:rPr>
          <w:color w:val="3E3E3E"/>
          <w:spacing w:val="-2"/>
        </w:rPr>
        <w:t xml:space="preserve"> </w:t>
      </w:r>
      <w:r>
        <w:rPr>
          <w:color w:val="3E3E3E"/>
        </w:rPr>
        <w:t>Area.</w:t>
      </w:r>
    </w:p>
    <w:p w14:paraId="4876DFAA" w14:textId="0058A8DA" w:rsidR="00FA2099" w:rsidRPr="003E0486" w:rsidRDefault="00FA2099" w:rsidP="00FA2099">
      <w:pPr>
        <w:pStyle w:val="Corpotesto"/>
        <w:spacing w:before="179" w:line="264" w:lineRule="auto"/>
        <w:ind w:left="331" w:right="345"/>
        <w:jc w:val="both"/>
        <w:rPr>
          <w:color w:val="3E3E3E"/>
        </w:rPr>
      </w:pPr>
      <w:r>
        <w:rPr>
          <w:color w:val="3E3E3E"/>
        </w:rPr>
        <w:t>L’esito dei monitoraggi effettuati dall’RPCT è stato positivo e non sono emerse criticità,</w:t>
      </w:r>
      <w:r>
        <w:rPr>
          <w:color w:val="3E3E3E"/>
          <w:spacing w:val="1"/>
        </w:rPr>
        <w:t xml:space="preserve"> </w:t>
      </w:r>
      <w:r>
        <w:rPr>
          <w:color w:val="3E3E3E"/>
        </w:rPr>
        <w:t>come si rileva anche dalla Relazione annuale del RPCT 2024, prevista dall’art. 1, comma 4, della</w:t>
      </w:r>
      <w:r>
        <w:rPr>
          <w:color w:val="3E3E3E"/>
          <w:spacing w:val="1"/>
        </w:rPr>
        <w:t xml:space="preserve"> </w:t>
      </w:r>
      <w:r>
        <w:rPr>
          <w:color w:val="3E3E3E"/>
        </w:rPr>
        <w:t xml:space="preserve">legge n. 190/2012, e pubblicata sul sito dell’ente. </w:t>
      </w:r>
    </w:p>
    <w:p w14:paraId="136F5D0B" w14:textId="77777777" w:rsidR="00FA2099" w:rsidRDefault="00FA2099" w:rsidP="00FA2099">
      <w:pPr>
        <w:pStyle w:val="Corpotesto"/>
        <w:spacing w:before="181" w:line="264" w:lineRule="auto"/>
        <w:ind w:left="331" w:right="350"/>
        <w:jc w:val="both"/>
      </w:pPr>
      <w:r>
        <w:rPr>
          <w:color w:val="3E3E3E"/>
        </w:rPr>
        <w:t>Anche per quanto riguarda il controllo, è stata confermata l’efficacia delle misure anticorruzione e</w:t>
      </w:r>
      <w:r>
        <w:rPr>
          <w:color w:val="3E3E3E"/>
          <w:spacing w:val="1"/>
        </w:rPr>
        <w:t xml:space="preserve"> </w:t>
      </w:r>
      <w:r>
        <w:rPr>
          <w:color w:val="3E3E3E"/>
        </w:rPr>
        <w:t>l’effettiva</w:t>
      </w:r>
      <w:r>
        <w:rPr>
          <w:color w:val="3E3E3E"/>
          <w:spacing w:val="-3"/>
        </w:rPr>
        <w:t xml:space="preserve"> </w:t>
      </w:r>
      <w:r>
        <w:rPr>
          <w:color w:val="3E3E3E"/>
        </w:rPr>
        <w:t>rispondenza</w:t>
      </w:r>
      <w:r>
        <w:rPr>
          <w:color w:val="3E3E3E"/>
          <w:spacing w:val="-2"/>
        </w:rPr>
        <w:t xml:space="preserve"> </w:t>
      </w:r>
      <w:r>
        <w:rPr>
          <w:color w:val="3E3E3E"/>
        </w:rPr>
        <w:t>delle</w:t>
      </w:r>
      <w:r>
        <w:rPr>
          <w:color w:val="3E3E3E"/>
          <w:spacing w:val="-1"/>
        </w:rPr>
        <w:t xml:space="preserve"> </w:t>
      </w:r>
      <w:r>
        <w:rPr>
          <w:color w:val="3E3E3E"/>
        </w:rPr>
        <w:t>misure</w:t>
      </w:r>
      <w:r>
        <w:rPr>
          <w:color w:val="3E3E3E"/>
          <w:spacing w:val="-2"/>
        </w:rPr>
        <w:t xml:space="preserve"> </w:t>
      </w:r>
      <w:r>
        <w:rPr>
          <w:color w:val="3E3E3E"/>
        </w:rPr>
        <w:t>rispetto</w:t>
      </w:r>
      <w:r>
        <w:rPr>
          <w:color w:val="3E3E3E"/>
          <w:spacing w:val="-1"/>
        </w:rPr>
        <w:t xml:space="preserve"> </w:t>
      </w:r>
      <w:r>
        <w:rPr>
          <w:color w:val="3E3E3E"/>
        </w:rPr>
        <w:t>a</w:t>
      </w:r>
      <w:r>
        <w:rPr>
          <w:color w:val="3E3E3E"/>
          <w:spacing w:val="-2"/>
        </w:rPr>
        <w:t xml:space="preserve"> </w:t>
      </w:r>
      <w:r>
        <w:rPr>
          <w:color w:val="3E3E3E"/>
        </w:rPr>
        <w:t>quanto indicato</w:t>
      </w:r>
      <w:r>
        <w:rPr>
          <w:color w:val="3E3E3E"/>
          <w:spacing w:val="-2"/>
        </w:rPr>
        <w:t xml:space="preserve"> </w:t>
      </w:r>
      <w:r>
        <w:rPr>
          <w:color w:val="3E3E3E"/>
        </w:rPr>
        <w:t>nel</w:t>
      </w:r>
      <w:r>
        <w:rPr>
          <w:color w:val="3E3E3E"/>
          <w:spacing w:val="-1"/>
        </w:rPr>
        <w:t xml:space="preserve"> </w:t>
      </w:r>
      <w:r>
        <w:rPr>
          <w:color w:val="3E3E3E"/>
        </w:rPr>
        <w:t>PTPCT.</w:t>
      </w:r>
    </w:p>
    <w:p w14:paraId="32513222" w14:textId="77777777" w:rsidR="00FA2099" w:rsidRDefault="00FA2099" w:rsidP="00FA2099">
      <w:pPr>
        <w:pStyle w:val="Corpotesto"/>
        <w:rPr>
          <w:sz w:val="24"/>
        </w:rPr>
      </w:pPr>
    </w:p>
    <w:p w14:paraId="6FFD1299" w14:textId="77777777" w:rsidR="00FA2099" w:rsidRDefault="00FA2099" w:rsidP="00FA2099">
      <w:pPr>
        <w:pStyle w:val="Corpotesto"/>
        <w:rPr>
          <w:sz w:val="24"/>
        </w:rPr>
      </w:pPr>
    </w:p>
    <w:p w14:paraId="5ABF6606" w14:textId="0E7C6BCF" w:rsidR="00FA2099" w:rsidRPr="00E40F14" w:rsidRDefault="00FA2099" w:rsidP="00B57C98">
      <w:pPr>
        <w:pStyle w:val="Titolo5"/>
        <w:numPr>
          <w:ilvl w:val="1"/>
          <w:numId w:val="37"/>
        </w:numPr>
        <w:spacing w:before="147"/>
        <w:jc w:val="both"/>
        <w:rPr>
          <w:color w:val="3E3E3E"/>
          <w:spacing w:val="11"/>
        </w:rPr>
      </w:pPr>
      <w:r>
        <w:rPr>
          <w:color w:val="3E3E3E"/>
          <w:spacing w:val="11"/>
        </w:rPr>
        <w:t>Riesame</w:t>
      </w:r>
      <w:r>
        <w:rPr>
          <w:color w:val="3E3E3E"/>
          <w:spacing w:val="35"/>
        </w:rPr>
        <w:t xml:space="preserve"> </w:t>
      </w:r>
      <w:r>
        <w:rPr>
          <w:color w:val="3E3E3E"/>
          <w:spacing w:val="11"/>
        </w:rPr>
        <w:t>periodico</w:t>
      </w:r>
      <w:r>
        <w:rPr>
          <w:color w:val="3E3E3E"/>
          <w:spacing w:val="35"/>
        </w:rPr>
        <w:t xml:space="preserve"> </w:t>
      </w:r>
      <w:r>
        <w:rPr>
          <w:color w:val="3E3E3E"/>
          <w:spacing w:val="10"/>
        </w:rPr>
        <w:t>della</w:t>
      </w:r>
      <w:r>
        <w:rPr>
          <w:color w:val="3E3E3E"/>
          <w:spacing w:val="35"/>
        </w:rPr>
        <w:t xml:space="preserve"> </w:t>
      </w:r>
      <w:r>
        <w:rPr>
          <w:color w:val="3E3E3E"/>
          <w:spacing w:val="12"/>
        </w:rPr>
        <w:t>funzionalità</w:t>
      </w:r>
      <w:r>
        <w:rPr>
          <w:color w:val="3E3E3E"/>
          <w:spacing w:val="35"/>
        </w:rPr>
        <w:t xml:space="preserve"> </w:t>
      </w:r>
      <w:r>
        <w:rPr>
          <w:color w:val="3E3E3E"/>
          <w:spacing w:val="11"/>
        </w:rPr>
        <w:t>complessiva</w:t>
      </w:r>
      <w:r>
        <w:rPr>
          <w:color w:val="3E3E3E"/>
          <w:spacing w:val="35"/>
        </w:rPr>
        <w:t xml:space="preserve"> </w:t>
      </w:r>
      <w:r>
        <w:rPr>
          <w:color w:val="3E3E3E"/>
        </w:rPr>
        <w:t>del</w:t>
      </w:r>
      <w:r>
        <w:rPr>
          <w:color w:val="3E3E3E"/>
          <w:spacing w:val="37"/>
        </w:rPr>
        <w:t xml:space="preserve"> </w:t>
      </w:r>
      <w:r>
        <w:rPr>
          <w:color w:val="3E3E3E"/>
          <w:spacing w:val="11"/>
        </w:rPr>
        <w:t>sistema</w:t>
      </w:r>
    </w:p>
    <w:p w14:paraId="7BB9EA7D" w14:textId="288C6221" w:rsidR="00FA2099" w:rsidRDefault="00FA2099" w:rsidP="00FA2099">
      <w:pPr>
        <w:pStyle w:val="Corpotesto"/>
        <w:spacing w:before="25" w:line="264" w:lineRule="auto"/>
        <w:ind w:left="331" w:right="347"/>
        <w:jc w:val="both"/>
      </w:pPr>
      <w:r>
        <w:rPr>
          <w:color w:val="3E3E3E"/>
        </w:rPr>
        <w:t>Il processo di gestione del rischio, le cui risultanze confluiscono nella sottosezione rischi corruttivi e</w:t>
      </w:r>
      <w:r>
        <w:rPr>
          <w:color w:val="3E3E3E"/>
          <w:spacing w:val="1"/>
        </w:rPr>
        <w:t xml:space="preserve"> </w:t>
      </w:r>
      <w:r>
        <w:rPr>
          <w:color w:val="3E3E3E"/>
          <w:spacing w:val="-1"/>
        </w:rPr>
        <w:t>trasparenza,</w:t>
      </w:r>
      <w:r>
        <w:rPr>
          <w:color w:val="3E3E3E"/>
          <w:spacing w:val="-13"/>
        </w:rPr>
        <w:t xml:space="preserve"> </w:t>
      </w:r>
      <w:r>
        <w:rPr>
          <w:color w:val="3E3E3E"/>
          <w:spacing w:val="-1"/>
        </w:rPr>
        <w:t>è</w:t>
      </w:r>
      <w:r>
        <w:rPr>
          <w:color w:val="3E3E3E"/>
          <w:spacing w:val="-14"/>
        </w:rPr>
        <w:t xml:space="preserve"> </w:t>
      </w:r>
      <w:r>
        <w:rPr>
          <w:color w:val="3E3E3E"/>
          <w:spacing w:val="-1"/>
        </w:rPr>
        <w:t>organizzato</w:t>
      </w:r>
      <w:r>
        <w:rPr>
          <w:color w:val="3E3E3E"/>
          <w:spacing w:val="-14"/>
        </w:rPr>
        <w:t xml:space="preserve"> </w:t>
      </w:r>
      <w:r>
        <w:rPr>
          <w:color w:val="3E3E3E"/>
          <w:spacing w:val="-1"/>
        </w:rPr>
        <w:t>e</w:t>
      </w:r>
      <w:r>
        <w:rPr>
          <w:color w:val="3E3E3E"/>
          <w:spacing w:val="-14"/>
        </w:rPr>
        <w:t xml:space="preserve"> </w:t>
      </w:r>
      <w:r>
        <w:rPr>
          <w:color w:val="3E3E3E"/>
          <w:spacing w:val="-1"/>
        </w:rPr>
        <w:t>realizzato</w:t>
      </w:r>
      <w:r>
        <w:rPr>
          <w:color w:val="3E3E3E"/>
          <w:spacing w:val="-13"/>
        </w:rPr>
        <w:t xml:space="preserve"> </w:t>
      </w:r>
      <w:r>
        <w:rPr>
          <w:color w:val="3E3E3E"/>
          <w:spacing w:val="-1"/>
        </w:rPr>
        <w:t>in</w:t>
      </w:r>
      <w:r>
        <w:rPr>
          <w:color w:val="3E3E3E"/>
          <w:spacing w:val="-17"/>
        </w:rPr>
        <w:t xml:space="preserve"> </w:t>
      </w:r>
      <w:r>
        <w:rPr>
          <w:color w:val="3E3E3E"/>
          <w:spacing w:val="-1"/>
        </w:rPr>
        <w:t>maniera</w:t>
      </w:r>
      <w:r>
        <w:rPr>
          <w:color w:val="3E3E3E"/>
          <w:spacing w:val="-16"/>
        </w:rPr>
        <w:t xml:space="preserve"> </w:t>
      </w:r>
      <w:r>
        <w:rPr>
          <w:color w:val="3E3E3E"/>
        </w:rPr>
        <w:t>tale</w:t>
      </w:r>
      <w:r>
        <w:rPr>
          <w:color w:val="3E3E3E"/>
          <w:spacing w:val="-12"/>
        </w:rPr>
        <w:t xml:space="preserve"> </w:t>
      </w:r>
      <w:r>
        <w:rPr>
          <w:color w:val="3E3E3E"/>
        </w:rPr>
        <w:t>da</w:t>
      </w:r>
      <w:r>
        <w:rPr>
          <w:color w:val="3E3E3E"/>
          <w:spacing w:val="-14"/>
        </w:rPr>
        <w:t xml:space="preserve"> </w:t>
      </w:r>
      <w:r>
        <w:rPr>
          <w:color w:val="3E3E3E"/>
        </w:rPr>
        <w:t>consentire</w:t>
      </w:r>
      <w:r>
        <w:rPr>
          <w:color w:val="3E3E3E"/>
          <w:spacing w:val="-14"/>
        </w:rPr>
        <w:t xml:space="preserve"> </w:t>
      </w:r>
      <w:r>
        <w:rPr>
          <w:color w:val="3E3E3E"/>
        </w:rPr>
        <w:t>un</w:t>
      </w:r>
      <w:r>
        <w:rPr>
          <w:color w:val="3E3E3E"/>
          <w:spacing w:val="-14"/>
        </w:rPr>
        <w:t xml:space="preserve"> </w:t>
      </w:r>
      <w:r>
        <w:rPr>
          <w:color w:val="3E3E3E"/>
        </w:rPr>
        <w:t>costante</w:t>
      </w:r>
      <w:r>
        <w:rPr>
          <w:color w:val="3E3E3E"/>
          <w:spacing w:val="-14"/>
        </w:rPr>
        <w:t xml:space="preserve"> </w:t>
      </w:r>
      <w:r>
        <w:rPr>
          <w:color w:val="3E3E3E"/>
        </w:rPr>
        <w:t>flusso</w:t>
      </w:r>
      <w:r>
        <w:rPr>
          <w:color w:val="3E3E3E"/>
          <w:spacing w:val="-13"/>
        </w:rPr>
        <w:t xml:space="preserve"> </w:t>
      </w:r>
      <w:r>
        <w:rPr>
          <w:color w:val="3E3E3E"/>
        </w:rPr>
        <w:t>di</w:t>
      </w:r>
      <w:r>
        <w:rPr>
          <w:color w:val="3E3E3E"/>
          <w:spacing w:val="-15"/>
        </w:rPr>
        <w:t xml:space="preserve"> </w:t>
      </w:r>
      <w:r>
        <w:rPr>
          <w:color w:val="3E3E3E"/>
        </w:rPr>
        <w:t>informazioni</w:t>
      </w:r>
      <w:r>
        <w:rPr>
          <w:color w:val="3E3E3E"/>
          <w:spacing w:val="1"/>
        </w:rPr>
        <w:t xml:space="preserve"> </w:t>
      </w:r>
      <w:r>
        <w:rPr>
          <w:color w:val="3E3E3E"/>
        </w:rPr>
        <w:t xml:space="preserve">e feedback in ogni sua fase e deve essere svolto secondo il principio guida del </w:t>
      </w:r>
      <w:r w:rsidR="00721BCC">
        <w:rPr>
          <w:color w:val="3E3E3E"/>
        </w:rPr>
        <w:t>“</w:t>
      </w:r>
      <w:r>
        <w:rPr>
          <w:color w:val="3E3E3E"/>
        </w:rPr>
        <w:t>miglioramento</w:t>
      </w:r>
      <w:r>
        <w:rPr>
          <w:color w:val="3E3E3E"/>
          <w:spacing w:val="1"/>
        </w:rPr>
        <w:t xml:space="preserve"> </w:t>
      </w:r>
      <w:r>
        <w:rPr>
          <w:color w:val="3E3E3E"/>
        </w:rPr>
        <w:t>progressivo</w:t>
      </w:r>
      <w:r>
        <w:rPr>
          <w:color w:val="3E3E3E"/>
          <w:spacing w:val="-3"/>
        </w:rPr>
        <w:t xml:space="preserve"> </w:t>
      </w:r>
      <w:r>
        <w:rPr>
          <w:color w:val="3E3E3E"/>
        </w:rPr>
        <w:t>e continuo</w:t>
      </w:r>
      <w:r w:rsidR="00721BCC">
        <w:rPr>
          <w:color w:val="3E3E3E"/>
        </w:rPr>
        <w:t>”</w:t>
      </w:r>
      <w:r>
        <w:rPr>
          <w:color w:val="3E3E3E"/>
        </w:rPr>
        <w:t>.</w:t>
      </w:r>
    </w:p>
    <w:p w14:paraId="2665B659" w14:textId="2A392BA4" w:rsidR="00FA2099" w:rsidRDefault="00FA2099" w:rsidP="00FA2099">
      <w:pPr>
        <w:pStyle w:val="Corpotesto"/>
        <w:spacing w:before="181" w:line="264" w:lineRule="auto"/>
        <w:ind w:left="331" w:right="348"/>
        <w:jc w:val="both"/>
      </w:pPr>
      <w:r>
        <w:rPr>
          <w:color w:val="3E3E3E"/>
        </w:rPr>
        <w:t>Il</w:t>
      </w:r>
      <w:r>
        <w:rPr>
          <w:color w:val="3E3E3E"/>
          <w:spacing w:val="-3"/>
        </w:rPr>
        <w:t xml:space="preserve"> </w:t>
      </w:r>
      <w:r>
        <w:rPr>
          <w:color w:val="3E3E3E"/>
        </w:rPr>
        <w:t>riesame</w:t>
      </w:r>
      <w:r>
        <w:rPr>
          <w:color w:val="3E3E3E"/>
          <w:spacing w:val="-4"/>
        </w:rPr>
        <w:t xml:space="preserve"> </w:t>
      </w:r>
      <w:r>
        <w:rPr>
          <w:color w:val="3E3E3E"/>
        </w:rPr>
        <w:t>periodico</w:t>
      </w:r>
      <w:r>
        <w:rPr>
          <w:color w:val="3E3E3E"/>
          <w:spacing w:val="-5"/>
        </w:rPr>
        <w:t xml:space="preserve"> </w:t>
      </w:r>
      <w:r>
        <w:rPr>
          <w:color w:val="3E3E3E"/>
        </w:rPr>
        <w:t>della</w:t>
      </w:r>
      <w:r>
        <w:rPr>
          <w:color w:val="3E3E3E"/>
          <w:spacing w:val="-2"/>
        </w:rPr>
        <w:t xml:space="preserve"> </w:t>
      </w:r>
      <w:r>
        <w:rPr>
          <w:color w:val="3E3E3E"/>
        </w:rPr>
        <w:t>funzionalità</w:t>
      </w:r>
      <w:r>
        <w:rPr>
          <w:color w:val="3E3E3E"/>
          <w:spacing w:val="-2"/>
        </w:rPr>
        <w:t xml:space="preserve"> </w:t>
      </w:r>
      <w:r>
        <w:rPr>
          <w:color w:val="3E3E3E"/>
        </w:rPr>
        <w:t>del</w:t>
      </w:r>
      <w:r>
        <w:rPr>
          <w:color w:val="3E3E3E"/>
          <w:spacing w:val="-6"/>
        </w:rPr>
        <w:t xml:space="preserve"> </w:t>
      </w:r>
      <w:r>
        <w:rPr>
          <w:color w:val="3E3E3E"/>
        </w:rPr>
        <w:t>sistema</w:t>
      </w:r>
      <w:r>
        <w:rPr>
          <w:color w:val="3E3E3E"/>
          <w:spacing w:val="-4"/>
        </w:rPr>
        <w:t xml:space="preserve"> </w:t>
      </w:r>
      <w:r>
        <w:rPr>
          <w:color w:val="3E3E3E"/>
        </w:rPr>
        <w:t>di</w:t>
      </w:r>
      <w:r>
        <w:rPr>
          <w:color w:val="3E3E3E"/>
          <w:spacing w:val="-3"/>
        </w:rPr>
        <w:t xml:space="preserve"> </w:t>
      </w:r>
      <w:r>
        <w:rPr>
          <w:color w:val="3E3E3E"/>
        </w:rPr>
        <w:t>gestione</w:t>
      </w:r>
      <w:r>
        <w:rPr>
          <w:color w:val="3E3E3E"/>
          <w:spacing w:val="-5"/>
        </w:rPr>
        <w:t xml:space="preserve"> </w:t>
      </w:r>
      <w:r>
        <w:rPr>
          <w:color w:val="3E3E3E"/>
        </w:rPr>
        <w:t>del</w:t>
      </w:r>
      <w:r>
        <w:rPr>
          <w:color w:val="3E3E3E"/>
          <w:spacing w:val="-5"/>
        </w:rPr>
        <w:t xml:space="preserve"> </w:t>
      </w:r>
      <w:r>
        <w:rPr>
          <w:color w:val="3E3E3E"/>
        </w:rPr>
        <w:t>rischio</w:t>
      </w:r>
      <w:r>
        <w:rPr>
          <w:color w:val="3E3E3E"/>
          <w:spacing w:val="-2"/>
        </w:rPr>
        <w:t xml:space="preserve"> </w:t>
      </w:r>
      <w:r>
        <w:rPr>
          <w:color w:val="3E3E3E"/>
        </w:rPr>
        <w:t>è</w:t>
      </w:r>
      <w:r>
        <w:rPr>
          <w:color w:val="3E3E3E"/>
          <w:spacing w:val="-7"/>
        </w:rPr>
        <w:t xml:space="preserve"> </w:t>
      </w:r>
      <w:r>
        <w:rPr>
          <w:color w:val="3E3E3E"/>
        </w:rPr>
        <w:t>un</w:t>
      </w:r>
      <w:r>
        <w:rPr>
          <w:color w:val="3E3E3E"/>
          <w:spacing w:val="-4"/>
        </w:rPr>
        <w:t xml:space="preserve"> </w:t>
      </w:r>
      <w:r>
        <w:rPr>
          <w:color w:val="3E3E3E"/>
        </w:rPr>
        <w:t>momento</w:t>
      </w:r>
      <w:r>
        <w:rPr>
          <w:color w:val="3E3E3E"/>
          <w:spacing w:val="-4"/>
        </w:rPr>
        <w:t xml:space="preserve"> </w:t>
      </w:r>
      <w:r>
        <w:rPr>
          <w:color w:val="3E3E3E"/>
        </w:rPr>
        <w:t>di</w:t>
      </w:r>
      <w:r>
        <w:rPr>
          <w:color w:val="3E3E3E"/>
          <w:spacing w:val="-4"/>
        </w:rPr>
        <w:t xml:space="preserve"> </w:t>
      </w:r>
      <w:r>
        <w:rPr>
          <w:color w:val="3E3E3E"/>
        </w:rPr>
        <w:t>confronto</w:t>
      </w:r>
      <w:r>
        <w:rPr>
          <w:color w:val="3E3E3E"/>
          <w:spacing w:val="-6"/>
        </w:rPr>
        <w:t xml:space="preserve"> </w:t>
      </w:r>
      <w:r>
        <w:rPr>
          <w:color w:val="3E3E3E"/>
        </w:rPr>
        <w:t>e</w:t>
      </w:r>
      <w:r>
        <w:rPr>
          <w:color w:val="3E3E3E"/>
          <w:spacing w:val="-59"/>
        </w:rPr>
        <w:t xml:space="preserve"> </w:t>
      </w:r>
      <w:r>
        <w:rPr>
          <w:color w:val="3E3E3E"/>
        </w:rPr>
        <w:t>dialogo</w:t>
      </w:r>
      <w:r>
        <w:rPr>
          <w:color w:val="3E3E3E"/>
          <w:spacing w:val="1"/>
        </w:rPr>
        <w:t xml:space="preserve"> </w:t>
      </w:r>
      <w:r>
        <w:rPr>
          <w:color w:val="3E3E3E"/>
        </w:rPr>
        <w:t>tra</w:t>
      </w:r>
      <w:r>
        <w:rPr>
          <w:color w:val="3E3E3E"/>
          <w:spacing w:val="1"/>
        </w:rPr>
        <w:t xml:space="preserve"> </w:t>
      </w:r>
      <w:r>
        <w:rPr>
          <w:color w:val="3E3E3E"/>
        </w:rPr>
        <w:t>i</w:t>
      </w:r>
      <w:r>
        <w:rPr>
          <w:color w:val="3E3E3E"/>
          <w:spacing w:val="1"/>
        </w:rPr>
        <w:t xml:space="preserve"> </w:t>
      </w:r>
      <w:r>
        <w:rPr>
          <w:color w:val="3E3E3E"/>
        </w:rPr>
        <w:t>soggetti</w:t>
      </w:r>
      <w:r>
        <w:rPr>
          <w:color w:val="3E3E3E"/>
          <w:spacing w:val="1"/>
        </w:rPr>
        <w:t xml:space="preserve"> </w:t>
      </w:r>
      <w:r>
        <w:rPr>
          <w:color w:val="3E3E3E"/>
        </w:rPr>
        <w:t>coinvolti</w:t>
      </w:r>
      <w:r>
        <w:rPr>
          <w:color w:val="3E3E3E"/>
          <w:spacing w:val="1"/>
        </w:rPr>
        <w:t xml:space="preserve"> </w:t>
      </w:r>
      <w:r>
        <w:rPr>
          <w:color w:val="3E3E3E"/>
        </w:rPr>
        <w:t>nella</w:t>
      </w:r>
      <w:r>
        <w:rPr>
          <w:color w:val="3E3E3E"/>
          <w:spacing w:val="1"/>
        </w:rPr>
        <w:t xml:space="preserve"> </w:t>
      </w:r>
      <w:r>
        <w:rPr>
          <w:color w:val="3E3E3E"/>
        </w:rPr>
        <w:t>programmazione</w:t>
      </w:r>
      <w:r>
        <w:rPr>
          <w:color w:val="3E3E3E"/>
          <w:spacing w:val="1"/>
        </w:rPr>
        <w:t xml:space="preserve"> </w:t>
      </w:r>
      <w:r>
        <w:rPr>
          <w:color w:val="3E3E3E"/>
        </w:rPr>
        <w:t>dell</w:t>
      </w:r>
      <w:r w:rsidR="00721BCC">
        <w:rPr>
          <w:color w:val="3E3E3E"/>
        </w:rPr>
        <w:t>’</w:t>
      </w:r>
      <w:r>
        <w:rPr>
          <w:color w:val="3E3E3E"/>
        </w:rPr>
        <w:t>amministrazione</w:t>
      </w:r>
      <w:r>
        <w:rPr>
          <w:color w:val="3E3E3E"/>
          <w:spacing w:val="1"/>
        </w:rPr>
        <w:t xml:space="preserve"> </w:t>
      </w:r>
      <w:r>
        <w:rPr>
          <w:color w:val="3E3E3E"/>
        </w:rPr>
        <w:t>affinché</w:t>
      </w:r>
      <w:r>
        <w:rPr>
          <w:color w:val="3E3E3E"/>
          <w:spacing w:val="1"/>
        </w:rPr>
        <w:t xml:space="preserve"> </w:t>
      </w:r>
      <w:r>
        <w:rPr>
          <w:color w:val="3E3E3E"/>
        </w:rPr>
        <w:t>vengano</w:t>
      </w:r>
      <w:r>
        <w:rPr>
          <w:color w:val="3E3E3E"/>
          <w:spacing w:val="1"/>
        </w:rPr>
        <w:t xml:space="preserve"> </w:t>
      </w:r>
      <w:r>
        <w:rPr>
          <w:color w:val="3E3E3E"/>
        </w:rPr>
        <w:lastRenderedPageBreak/>
        <w:t>riesaminati i principali passaggi e risultati al fine di potenziare gli strumenti in atto ed eventualmente</w:t>
      </w:r>
      <w:r>
        <w:rPr>
          <w:color w:val="3E3E3E"/>
          <w:spacing w:val="1"/>
        </w:rPr>
        <w:t xml:space="preserve"> </w:t>
      </w:r>
      <w:r>
        <w:rPr>
          <w:color w:val="3E3E3E"/>
        </w:rPr>
        <w:t>promuoverne</w:t>
      </w:r>
      <w:r>
        <w:rPr>
          <w:color w:val="3E3E3E"/>
          <w:spacing w:val="-1"/>
        </w:rPr>
        <w:t xml:space="preserve"> </w:t>
      </w:r>
      <w:r>
        <w:rPr>
          <w:color w:val="3E3E3E"/>
        </w:rPr>
        <w:t>di</w:t>
      </w:r>
      <w:r>
        <w:rPr>
          <w:color w:val="3E3E3E"/>
          <w:spacing w:val="-3"/>
        </w:rPr>
        <w:t xml:space="preserve"> </w:t>
      </w:r>
      <w:r>
        <w:rPr>
          <w:color w:val="3E3E3E"/>
        </w:rPr>
        <w:t>nuovi.</w:t>
      </w:r>
    </w:p>
    <w:p w14:paraId="27112E67" w14:textId="77777777" w:rsidR="00FA2099" w:rsidRDefault="00FA2099" w:rsidP="00FA2099">
      <w:pPr>
        <w:pStyle w:val="Corpotesto"/>
        <w:spacing w:before="181" w:line="264" w:lineRule="auto"/>
        <w:ind w:left="331" w:right="350"/>
        <w:jc w:val="both"/>
      </w:pPr>
      <w:r>
        <w:rPr>
          <w:color w:val="3E3E3E"/>
        </w:rPr>
        <w:t>In tal senso, il riesame del Sistema riguarda tutte le fasi del processo di gestione del rischio al fine di</w:t>
      </w:r>
      <w:r>
        <w:rPr>
          <w:color w:val="3E3E3E"/>
          <w:spacing w:val="-59"/>
        </w:rPr>
        <w:t xml:space="preserve"> </w:t>
      </w:r>
      <w:r>
        <w:rPr>
          <w:color w:val="3E3E3E"/>
        </w:rPr>
        <w:t>poter</w:t>
      </w:r>
      <w:r>
        <w:rPr>
          <w:color w:val="3E3E3E"/>
          <w:spacing w:val="1"/>
        </w:rPr>
        <w:t xml:space="preserve"> </w:t>
      </w:r>
      <w:r>
        <w:rPr>
          <w:color w:val="3E3E3E"/>
        </w:rPr>
        <w:t>individuare</w:t>
      </w:r>
      <w:r>
        <w:rPr>
          <w:color w:val="3E3E3E"/>
          <w:spacing w:val="1"/>
        </w:rPr>
        <w:t xml:space="preserve"> </w:t>
      </w:r>
      <w:r>
        <w:rPr>
          <w:color w:val="3E3E3E"/>
        </w:rPr>
        <w:t>rischi</w:t>
      </w:r>
      <w:r>
        <w:rPr>
          <w:color w:val="3E3E3E"/>
          <w:spacing w:val="1"/>
        </w:rPr>
        <w:t xml:space="preserve"> </w:t>
      </w:r>
      <w:r>
        <w:rPr>
          <w:color w:val="3E3E3E"/>
        </w:rPr>
        <w:t>emergenti,</w:t>
      </w:r>
      <w:r>
        <w:rPr>
          <w:color w:val="3E3E3E"/>
          <w:spacing w:val="1"/>
        </w:rPr>
        <w:t xml:space="preserve"> </w:t>
      </w:r>
      <w:r>
        <w:rPr>
          <w:color w:val="3E3E3E"/>
        </w:rPr>
        <w:t>identificare</w:t>
      </w:r>
      <w:r>
        <w:rPr>
          <w:color w:val="3E3E3E"/>
          <w:spacing w:val="1"/>
        </w:rPr>
        <w:t xml:space="preserve"> </w:t>
      </w:r>
      <w:r>
        <w:rPr>
          <w:color w:val="3E3E3E"/>
        </w:rPr>
        <w:t>processi</w:t>
      </w:r>
      <w:r>
        <w:rPr>
          <w:color w:val="3E3E3E"/>
          <w:spacing w:val="1"/>
        </w:rPr>
        <w:t xml:space="preserve"> </w:t>
      </w:r>
      <w:r>
        <w:rPr>
          <w:color w:val="3E3E3E"/>
        </w:rPr>
        <w:t>organizzativi</w:t>
      </w:r>
      <w:r>
        <w:rPr>
          <w:color w:val="3E3E3E"/>
          <w:spacing w:val="1"/>
        </w:rPr>
        <w:t xml:space="preserve"> </w:t>
      </w:r>
      <w:r>
        <w:rPr>
          <w:color w:val="3E3E3E"/>
        </w:rPr>
        <w:t>tralasciati</w:t>
      </w:r>
      <w:r>
        <w:rPr>
          <w:color w:val="3E3E3E"/>
          <w:spacing w:val="1"/>
        </w:rPr>
        <w:t xml:space="preserve"> </w:t>
      </w:r>
      <w:r>
        <w:rPr>
          <w:color w:val="3E3E3E"/>
        </w:rPr>
        <w:t>nella</w:t>
      </w:r>
      <w:r>
        <w:rPr>
          <w:color w:val="3E3E3E"/>
          <w:spacing w:val="1"/>
        </w:rPr>
        <w:t xml:space="preserve"> </w:t>
      </w:r>
      <w:r>
        <w:rPr>
          <w:color w:val="3E3E3E"/>
        </w:rPr>
        <w:t>fase</w:t>
      </w:r>
      <w:r>
        <w:rPr>
          <w:color w:val="3E3E3E"/>
          <w:spacing w:val="1"/>
        </w:rPr>
        <w:t xml:space="preserve"> </w:t>
      </w:r>
      <w:r>
        <w:rPr>
          <w:color w:val="3E3E3E"/>
        </w:rPr>
        <w:t>di</w:t>
      </w:r>
      <w:r>
        <w:rPr>
          <w:color w:val="3E3E3E"/>
          <w:spacing w:val="1"/>
        </w:rPr>
        <w:t xml:space="preserve"> </w:t>
      </w:r>
      <w:r>
        <w:rPr>
          <w:color w:val="3E3E3E"/>
        </w:rPr>
        <w:t>mappatura,</w:t>
      </w:r>
      <w:r>
        <w:rPr>
          <w:color w:val="3E3E3E"/>
          <w:spacing w:val="-3"/>
        </w:rPr>
        <w:t xml:space="preserve"> </w:t>
      </w:r>
      <w:r>
        <w:rPr>
          <w:color w:val="3E3E3E"/>
        </w:rPr>
        <w:t>prevedere</w:t>
      </w:r>
      <w:r>
        <w:rPr>
          <w:color w:val="3E3E3E"/>
          <w:spacing w:val="-3"/>
        </w:rPr>
        <w:t xml:space="preserve"> </w:t>
      </w:r>
      <w:r>
        <w:rPr>
          <w:color w:val="3E3E3E"/>
        </w:rPr>
        <w:t>nuovi</w:t>
      </w:r>
      <w:r>
        <w:rPr>
          <w:color w:val="3E3E3E"/>
          <w:spacing w:val="-1"/>
        </w:rPr>
        <w:t xml:space="preserve"> </w:t>
      </w:r>
      <w:r>
        <w:rPr>
          <w:color w:val="3E3E3E"/>
        </w:rPr>
        <w:t>e</w:t>
      </w:r>
      <w:r>
        <w:rPr>
          <w:color w:val="3E3E3E"/>
          <w:spacing w:val="-1"/>
        </w:rPr>
        <w:t xml:space="preserve"> </w:t>
      </w:r>
      <w:r>
        <w:rPr>
          <w:color w:val="3E3E3E"/>
        </w:rPr>
        <w:t>più</w:t>
      </w:r>
      <w:r>
        <w:rPr>
          <w:color w:val="3E3E3E"/>
          <w:spacing w:val="-1"/>
        </w:rPr>
        <w:t xml:space="preserve"> </w:t>
      </w:r>
      <w:r>
        <w:rPr>
          <w:color w:val="3E3E3E"/>
        </w:rPr>
        <w:t>efficaci</w:t>
      </w:r>
      <w:r>
        <w:rPr>
          <w:color w:val="3E3E3E"/>
          <w:spacing w:val="-3"/>
        </w:rPr>
        <w:t xml:space="preserve"> </w:t>
      </w:r>
      <w:r>
        <w:rPr>
          <w:color w:val="3E3E3E"/>
        </w:rPr>
        <w:t>criteri per analisi</w:t>
      </w:r>
      <w:r>
        <w:rPr>
          <w:color w:val="3E3E3E"/>
          <w:spacing w:val="-1"/>
        </w:rPr>
        <w:t xml:space="preserve"> </w:t>
      </w:r>
      <w:r>
        <w:rPr>
          <w:color w:val="3E3E3E"/>
        </w:rPr>
        <w:t>e</w:t>
      </w:r>
      <w:r>
        <w:rPr>
          <w:color w:val="3E3E3E"/>
          <w:spacing w:val="-1"/>
        </w:rPr>
        <w:t xml:space="preserve"> </w:t>
      </w:r>
      <w:r>
        <w:rPr>
          <w:color w:val="3E3E3E"/>
        </w:rPr>
        <w:t>ponderazione</w:t>
      </w:r>
      <w:r>
        <w:rPr>
          <w:color w:val="3E3E3E"/>
          <w:spacing w:val="-2"/>
        </w:rPr>
        <w:t xml:space="preserve"> </w:t>
      </w:r>
      <w:r>
        <w:rPr>
          <w:color w:val="3E3E3E"/>
        </w:rPr>
        <w:t>del</w:t>
      </w:r>
      <w:r>
        <w:rPr>
          <w:color w:val="3E3E3E"/>
          <w:spacing w:val="-1"/>
        </w:rPr>
        <w:t xml:space="preserve"> </w:t>
      </w:r>
      <w:r>
        <w:rPr>
          <w:color w:val="3E3E3E"/>
        </w:rPr>
        <w:t>rischio.</w:t>
      </w:r>
    </w:p>
    <w:p w14:paraId="592DF67D" w14:textId="2FBFE834" w:rsidR="00FA2099" w:rsidRDefault="00FA2099" w:rsidP="00FA2099">
      <w:pPr>
        <w:pStyle w:val="Corpotesto"/>
        <w:spacing w:before="178" w:line="264" w:lineRule="auto"/>
        <w:ind w:left="331" w:right="354"/>
        <w:jc w:val="both"/>
      </w:pPr>
      <w:r>
        <w:rPr>
          <w:color w:val="3E3E3E"/>
        </w:rPr>
        <w:t>Il riesame periodico</w:t>
      </w:r>
      <w:r w:rsidR="00A038B3">
        <w:rPr>
          <w:color w:val="3E3E3E"/>
        </w:rPr>
        <w:t xml:space="preserve"> possibilmente semestrale </w:t>
      </w:r>
      <w:r>
        <w:rPr>
          <w:color w:val="3E3E3E"/>
        </w:rPr>
        <w:t>è coordinato dal RPCT ma è realizzato con il contributo dei diversi responsabili</w:t>
      </w:r>
      <w:r>
        <w:rPr>
          <w:color w:val="3E3E3E"/>
          <w:spacing w:val="1"/>
        </w:rPr>
        <w:t xml:space="preserve"> </w:t>
      </w:r>
      <w:r w:rsidR="006E6917">
        <w:rPr>
          <w:color w:val="3E3E3E"/>
          <w:spacing w:val="1"/>
        </w:rPr>
        <w:t>i</w:t>
      </w:r>
      <w:r>
        <w:rPr>
          <w:color w:val="3E3E3E"/>
        </w:rPr>
        <w:t>ndividuati.</w:t>
      </w:r>
    </w:p>
    <w:p w14:paraId="26754C7D" w14:textId="77777777" w:rsidR="00FA2099" w:rsidRDefault="00FA2099" w:rsidP="00FA2099">
      <w:pPr>
        <w:pStyle w:val="Corpotesto"/>
        <w:rPr>
          <w:sz w:val="20"/>
        </w:rPr>
      </w:pPr>
    </w:p>
    <w:p w14:paraId="7D04202A" w14:textId="77777777" w:rsidR="00FA2099" w:rsidRDefault="00FA2099" w:rsidP="00FA2099">
      <w:pPr>
        <w:pStyle w:val="Corpotesto"/>
        <w:rPr>
          <w:sz w:val="20"/>
        </w:rPr>
      </w:pPr>
    </w:p>
    <w:p w14:paraId="2252D369" w14:textId="77777777" w:rsidR="00FA2099" w:rsidRDefault="00FA2099" w:rsidP="00FA2099">
      <w:pPr>
        <w:pStyle w:val="Corpotesto"/>
        <w:spacing w:before="2"/>
        <w:rPr>
          <w:sz w:val="23"/>
        </w:rPr>
      </w:pPr>
    </w:p>
    <w:tbl>
      <w:tblPr>
        <w:tblStyle w:val="TableNormal1"/>
        <w:tblW w:w="0" w:type="auto"/>
        <w:tblInd w:w="34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830"/>
        <w:gridCol w:w="4537"/>
        <w:gridCol w:w="2432"/>
      </w:tblGrid>
      <w:tr w:rsidR="00FA2099" w14:paraId="736D96FD" w14:textId="77777777" w:rsidTr="00D044D9">
        <w:trPr>
          <w:trHeight w:val="278"/>
        </w:trPr>
        <w:tc>
          <w:tcPr>
            <w:tcW w:w="2830" w:type="dxa"/>
          </w:tcPr>
          <w:p w14:paraId="5E852933" w14:textId="36C5F259" w:rsidR="00FA2099" w:rsidRDefault="00FA2099">
            <w:pPr>
              <w:pStyle w:val="TableParagraph"/>
              <w:ind w:left="107"/>
              <w:rPr>
                <w:rFonts w:ascii="Arial"/>
                <w:b/>
              </w:rPr>
            </w:pPr>
            <w:r>
              <w:rPr>
                <w:rFonts w:ascii="Arial"/>
                <w:b/>
                <w:color w:val="3E3E3E"/>
              </w:rPr>
              <w:t>MONITORAGGIO</w:t>
            </w:r>
            <w:r w:rsidR="004D5A3B">
              <w:rPr>
                <w:rFonts w:ascii="Arial"/>
                <w:b/>
                <w:color w:val="3E3E3E"/>
              </w:rPr>
              <w:t xml:space="preserve"> PIAO</w:t>
            </w:r>
          </w:p>
        </w:tc>
        <w:tc>
          <w:tcPr>
            <w:tcW w:w="4537" w:type="dxa"/>
          </w:tcPr>
          <w:p w14:paraId="358A835D" w14:textId="77777777" w:rsidR="00FA2099" w:rsidRDefault="00FA2099">
            <w:pPr>
              <w:pStyle w:val="TableParagraph"/>
              <w:ind w:left="107"/>
              <w:rPr>
                <w:rFonts w:ascii="Arial"/>
                <w:b/>
              </w:rPr>
            </w:pPr>
            <w:r>
              <w:rPr>
                <w:rFonts w:ascii="Arial"/>
                <w:b/>
                <w:color w:val="3E3E3E"/>
              </w:rPr>
              <w:t>OGGETTO</w:t>
            </w:r>
          </w:p>
        </w:tc>
        <w:tc>
          <w:tcPr>
            <w:tcW w:w="2432" w:type="dxa"/>
          </w:tcPr>
          <w:p w14:paraId="1DDE479A" w14:textId="77777777" w:rsidR="00FA2099" w:rsidRDefault="00FA2099">
            <w:pPr>
              <w:pStyle w:val="TableParagraph"/>
              <w:ind w:left="107"/>
              <w:rPr>
                <w:rFonts w:ascii="Arial"/>
                <w:b/>
              </w:rPr>
            </w:pPr>
            <w:r>
              <w:rPr>
                <w:rFonts w:ascii="Arial"/>
                <w:b/>
                <w:color w:val="3E3E3E"/>
              </w:rPr>
              <w:t>TEMPI</w:t>
            </w:r>
          </w:p>
        </w:tc>
      </w:tr>
      <w:tr w:rsidR="00FA2099" w14:paraId="51B9895D" w14:textId="77777777" w:rsidTr="00D044D9">
        <w:trPr>
          <w:trHeight w:val="834"/>
        </w:trPr>
        <w:tc>
          <w:tcPr>
            <w:tcW w:w="2830" w:type="dxa"/>
            <w:shd w:val="clear" w:color="auto" w:fill="F1F1F1"/>
          </w:tcPr>
          <w:p w14:paraId="4E466304" w14:textId="77777777" w:rsidR="00FA2099" w:rsidRDefault="00FA2099">
            <w:pPr>
              <w:pStyle w:val="TableParagraph"/>
              <w:ind w:left="107"/>
              <w:rPr>
                <w:rFonts w:ascii="Arial" w:hAnsi="Arial"/>
                <w:b/>
              </w:rPr>
            </w:pPr>
            <w:r>
              <w:rPr>
                <w:rFonts w:ascii="Arial" w:hAnsi="Arial"/>
                <w:b/>
                <w:color w:val="3E3E3E"/>
              </w:rPr>
              <w:t>1°</w:t>
            </w:r>
            <w:r>
              <w:rPr>
                <w:rFonts w:ascii="Arial" w:hAnsi="Arial"/>
                <w:b/>
                <w:color w:val="3E3E3E"/>
                <w:spacing w:val="-2"/>
              </w:rPr>
              <w:t xml:space="preserve"> </w:t>
            </w:r>
            <w:r>
              <w:rPr>
                <w:rFonts w:ascii="Arial" w:hAnsi="Arial"/>
                <w:b/>
                <w:color w:val="3E3E3E"/>
              </w:rPr>
              <w:t>semestre</w:t>
            </w:r>
          </w:p>
          <w:p w14:paraId="7D517B13" w14:textId="77777777" w:rsidR="00FA2099" w:rsidRDefault="00FA2099">
            <w:pPr>
              <w:pStyle w:val="TableParagraph"/>
              <w:spacing w:line="280" w:lineRule="atLeast"/>
              <w:ind w:left="107" w:right="258"/>
              <w:rPr>
                <w:rFonts w:ascii="Arial" w:hAnsi="Arial"/>
                <w:b/>
              </w:rPr>
            </w:pPr>
            <w:r>
              <w:rPr>
                <w:rFonts w:ascii="Arial" w:hAnsi="Arial"/>
                <w:b/>
                <w:color w:val="3E3E3E"/>
              </w:rPr>
              <w:t>(periodo dal 1° gennaio</w:t>
            </w:r>
            <w:r>
              <w:rPr>
                <w:rFonts w:ascii="Arial" w:hAnsi="Arial"/>
                <w:b/>
                <w:color w:val="3E3E3E"/>
                <w:spacing w:val="-59"/>
              </w:rPr>
              <w:t xml:space="preserve"> </w:t>
            </w:r>
            <w:r>
              <w:rPr>
                <w:rFonts w:ascii="Arial" w:hAnsi="Arial"/>
                <w:b/>
                <w:color w:val="3E3E3E"/>
              </w:rPr>
              <w:t>al 30</w:t>
            </w:r>
            <w:r>
              <w:rPr>
                <w:rFonts w:ascii="Arial" w:hAnsi="Arial"/>
                <w:b/>
                <w:color w:val="3E3E3E"/>
                <w:spacing w:val="-2"/>
              </w:rPr>
              <w:t xml:space="preserve"> </w:t>
            </w:r>
            <w:r>
              <w:rPr>
                <w:rFonts w:ascii="Arial" w:hAnsi="Arial"/>
                <w:b/>
                <w:color w:val="3E3E3E"/>
              </w:rPr>
              <w:t>giugno)</w:t>
            </w:r>
          </w:p>
        </w:tc>
        <w:tc>
          <w:tcPr>
            <w:tcW w:w="4537" w:type="dxa"/>
            <w:shd w:val="clear" w:color="auto" w:fill="F1F1F1"/>
          </w:tcPr>
          <w:p w14:paraId="39EB73F3" w14:textId="77777777" w:rsidR="00FA2099" w:rsidRDefault="00FA2099">
            <w:pPr>
              <w:pStyle w:val="TableParagraph"/>
              <w:tabs>
                <w:tab w:val="left" w:pos="1064"/>
                <w:tab w:val="left" w:pos="2691"/>
                <w:tab w:val="left" w:pos="3375"/>
                <w:tab w:val="left" w:pos="4257"/>
              </w:tabs>
              <w:spacing w:line="264" w:lineRule="auto"/>
              <w:ind w:left="107" w:right="95"/>
            </w:pPr>
            <w:r>
              <w:rPr>
                <w:color w:val="3E3E3E"/>
              </w:rPr>
              <w:t>Verifica</w:t>
            </w:r>
            <w:r>
              <w:rPr>
                <w:color w:val="3E3E3E"/>
              </w:rPr>
              <w:tab/>
              <w:t>dell’attuazione</w:t>
            </w:r>
            <w:r>
              <w:rPr>
                <w:color w:val="3E3E3E"/>
              </w:rPr>
              <w:tab/>
              <w:t>delle</w:t>
            </w:r>
            <w:r>
              <w:rPr>
                <w:color w:val="3E3E3E"/>
              </w:rPr>
              <w:tab/>
              <w:t>misure</w:t>
            </w:r>
            <w:r>
              <w:rPr>
                <w:color w:val="3E3E3E"/>
              </w:rPr>
              <w:tab/>
            </w:r>
            <w:r>
              <w:rPr>
                <w:color w:val="3E3E3E"/>
                <w:spacing w:val="-2"/>
              </w:rPr>
              <w:t>di</w:t>
            </w:r>
            <w:r>
              <w:rPr>
                <w:color w:val="3E3E3E"/>
                <w:spacing w:val="-59"/>
              </w:rPr>
              <w:t xml:space="preserve"> </w:t>
            </w:r>
            <w:r>
              <w:rPr>
                <w:color w:val="3E3E3E"/>
              </w:rPr>
              <w:t>prevenzione</w:t>
            </w:r>
            <w:r>
              <w:rPr>
                <w:color w:val="3E3E3E"/>
                <w:spacing w:val="33"/>
              </w:rPr>
              <w:t xml:space="preserve"> </w:t>
            </w:r>
            <w:r>
              <w:rPr>
                <w:color w:val="3E3E3E"/>
              </w:rPr>
              <w:t>e</w:t>
            </w:r>
            <w:r>
              <w:rPr>
                <w:color w:val="3E3E3E"/>
                <w:spacing w:val="34"/>
              </w:rPr>
              <w:t xml:space="preserve"> </w:t>
            </w:r>
            <w:r>
              <w:rPr>
                <w:color w:val="3E3E3E"/>
              </w:rPr>
              <w:t>sullo</w:t>
            </w:r>
            <w:r>
              <w:rPr>
                <w:color w:val="3E3E3E"/>
                <w:spacing w:val="34"/>
              </w:rPr>
              <w:t xml:space="preserve"> </w:t>
            </w:r>
            <w:r>
              <w:rPr>
                <w:color w:val="3E3E3E"/>
              </w:rPr>
              <w:t>stato</w:t>
            </w:r>
            <w:r>
              <w:rPr>
                <w:color w:val="3E3E3E"/>
                <w:spacing w:val="34"/>
              </w:rPr>
              <w:t xml:space="preserve"> </w:t>
            </w:r>
            <w:r>
              <w:rPr>
                <w:color w:val="3E3E3E"/>
              </w:rPr>
              <w:t>di</w:t>
            </w:r>
            <w:r>
              <w:rPr>
                <w:color w:val="3E3E3E"/>
                <w:spacing w:val="33"/>
              </w:rPr>
              <w:t xml:space="preserve"> </w:t>
            </w:r>
            <w:r>
              <w:rPr>
                <w:color w:val="3E3E3E"/>
              </w:rPr>
              <w:t>attuazione</w:t>
            </w:r>
            <w:r>
              <w:rPr>
                <w:color w:val="3E3E3E"/>
                <w:spacing w:val="33"/>
              </w:rPr>
              <w:t xml:space="preserve"> </w:t>
            </w:r>
            <w:r>
              <w:rPr>
                <w:color w:val="3E3E3E"/>
              </w:rPr>
              <w:t>del</w:t>
            </w:r>
          </w:p>
          <w:p w14:paraId="18CC086C" w14:textId="77777777" w:rsidR="00FA2099" w:rsidRDefault="00FA2099">
            <w:pPr>
              <w:pStyle w:val="TableParagraph"/>
              <w:ind w:left="107"/>
            </w:pPr>
            <w:r>
              <w:rPr>
                <w:color w:val="3E3E3E"/>
              </w:rPr>
              <w:t>Piano</w:t>
            </w:r>
          </w:p>
        </w:tc>
        <w:tc>
          <w:tcPr>
            <w:tcW w:w="2432" w:type="dxa"/>
            <w:shd w:val="clear" w:color="auto" w:fill="F1F1F1"/>
          </w:tcPr>
          <w:p w14:paraId="666BD439" w14:textId="77777777" w:rsidR="00FA2099" w:rsidRDefault="00FA2099">
            <w:pPr>
              <w:pStyle w:val="TableParagraph"/>
              <w:ind w:left="107"/>
            </w:pPr>
            <w:r>
              <w:rPr>
                <w:color w:val="3E3E3E"/>
              </w:rPr>
              <w:t>Entro</w:t>
            </w:r>
            <w:r>
              <w:rPr>
                <w:color w:val="3E3E3E"/>
                <w:spacing w:val="-2"/>
              </w:rPr>
              <w:t xml:space="preserve"> </w:t>
            </w:r>
            <w:r>
              <w:rPr>
                <w:color w:val="3E3E3E"/>
              </w:rPr>
              <w:t>il</w:t>
            </w:r>
            <w:r>
              <w:rPr>
                <w:color w:val="3E3E3E"/>
                <w:spacing w:val="-3"/>
              </w:rPr>
              <w:t xml:space="preserve"> </w:t>
            </w:r>
            <w:r>
              <w:rPr>
                <w:color w:val="3E3E3E"/>
              </w:rPr>
              <w:t>15</w:t>
            </w:r>
            <w:r>
              <w:rPr>
                <w:color w:val="3E3E3E"/>
                <w:spacing w:val="-3"/>
              </w:rPr>
              <w:t xml:space="preserve"> </w:t>
            </w:r>
            <w:r>
              <w:rPr>
                <w:color w:val="3E3E3E"/>
              </w:rPr>
              <w:t>luglio</w:t>
            </w:r>
          </w:p>
        </w:tc>
      </w:tr>
      <w:tr w:rsidR="00FA2099" w14:paraId="421CC192" w14:textId="77777777" w:rsidTr="00D044D9">
        <w:trPr>
          <w:trHeight w:val="834"/>
        </w:trPr>
        <w:tc>
          <w:tcPr>
            <w:tcW w:w="2830" w:type="dxa"/>
            <w:vMerge w:val="restart"/>
          </w:tcPr>
          <w:p w14:paraId="55D79BE3" w14:textId="77777777" w:rsidR="00FA2099" w:rsidRDefault="00FA2099">
            <w:pPr>
              <w:pStyle w:val="TableParagraph"/>
              <w:ind w:left="107"/>
              <w:rPr>
                <w:rFonts w:ascii="Arial" w:hAnsi="Arial"/>
                <w:b/>
              </w:rPr>
            </w:pPr>
            <w:r>
              <w:rPr>
                <w:rFonts w:ascii="Arial" w:hAnsi="Arial"/>
                <w:b/>
                <w:color w:val="3E3E3E"/>
              </w:rPr>
              <w:t>2°</w:t>
            </w:r>
            <w:r>
              <w:rPr>
                <w:rFonts w:ascii="Arial" w:hAnsi="Arial"/>
                <w:b/>
                <w:color w:val="3E3E3E"/>
                <w:spacing w:val="-2"/>
              </w:rPr>
              <w:t xml:space="preserve"> </w:t>
            </w:r>
            <w:r>
              <w:rPr>
                <w:rFonts w:ascii="Arial" w:hAnsi="Arial"/>
                <w:b/>
                <w:color w:val="3E3E3E"/>
              </w:rPr>
              <w:t>semestre</w:t>
            </w:r>
          </w:p>
          <w:p w14:paraId="4B842AE8" w14:textId="77777777" w:rsidR="00FA2099" w:rsidRDefault="00FA2099">
            <w:pPr>
              <w:pStyle w:val="TableParagraph"/>
              <w:spacing w:before="25" w:line="264" w:lineRule="auto"/>
              <w:ind w:left="107" w:right="270"/>
              <w:rPr>
                <w:rFonts w:ascii="Arial" w:hAnsi="Arial"/>
                <w:b/>
              </w:rPr>
            </w:pPr>
            <w:r>
              <w:rPr>
                <w:rFonts w:ascii="Arial" w:hAnsi="Arial"/>
                <w:b/>
                <w:color w:val="3E3E3E"/>
              </w:rPr>
              <w:t>(periodo dal 1° luglio al</w:t>
            </w:r>
            <w:r>
              <w:rPr>
                <w:rFonts w:ascii="Arial" w:hAnsi="Arial"/>
                <w:b/>
                <w:color w:val="3E3E3E"/>
                <w:spacing w:val="-60"/>
              </w:rPr>
              <w:t xml:space="preserve"> </w:t>
            </w:r>
            <w:r>
              <w:rPr>
                <w:rFonts w:ascii="Arial" w:hAnsi="Arial"/>
                <w:b/>
                <w:color w:val="3E3E3E"/>
              </w:rPr>
              <w:t>30</w:t>
            </w:r>
            <w:r>
              <w:rPr>
                <w:rFonts w:ascii="Arial" w:hAnsi="Arial"/>
                <w:b/>
                <w:color w:val="3E3E3E"/>
                <w:spacing w:val="-1"/>
              </w:rPr>
              <w:t xml:space="preserve"> </w:t>
            </w:r>
            <w:r>
              <w:rPr>
                <w:rFonts w:ascii="Arial" w:hAnsi="Arial"/>
                <w:b/>
                <w:color w:val="3E3E3E"/>
              </w:rPr>
              <w:t>novembre)</w:t>
            </w:r>
          </w:p>
        </w:tc>
        <w:tc>
          <w:tcPr>
            <w:tcW w:w="4537" w:type="dxa"/>
          </w:tcPr>
          <w:p w14:paraId="286EDF26" w14:textId="77777777" w:rsidR="00FA2099" w:rsidRDefault="00FA2099">
            <w:pPr>
              <w:pStyle w:val="TableParagraph"/>
              <w:tabs>
                <w:tab w:val="left" w:pos="1064"/>
                <w:tab w:val="left" w:pos="2691"/>
                <w:tab w:val="left" w:pos="3375"/>
                <w:tab w:val="left" w:pos="4257"/>
              </w:tabs>
              <w:spacing w:line="264" w:lineRule="auto"/>
              <w:ind w:left="107" w:right="95"/>
            </w:pPr>
            <w:r>
              <w:rPr>
                <w:color w:val="3E3E3E"/>
              </w:rPr>
              <w:t>Verifica</w:t>
            </w:r>
            <w:r>
              <w:rPr>
                <w:color w:val="3E3E3E"/>
              </w:rPr>
              <w:tab/>
              <w:t>dell’attuazione</w:t>
            </w:r>
            <w:r>
              <w:rPr>
                <w:color w:val="3E3E3E"/>
              </w:rPr>
              <w:tab/>
              <w:t>delle</w:t>
            </w:r>
            <w:r>
              <w:rPr>
                <w:color w:val="3E3E3E"/>
              </w:rPr>
              <w:tab/>
              <w:t>misure</w:t>
            </w:r>
            <w:r>
              <w:rPr>
                <w:color w:val="3E3E3E"/>
              </w:rPr>
              <w:tab/>
            </w:r>
            <w:r>
              <w:rPr>
                <w:color w:val="3E3E3E"/>
                <w:spacing w:val="-2"/>
              </w:rPr>
              <w:t>di</w:t>
            </w:r>
            <w:r>
              <w:rPr>
                <w:color w:val="3E3E3E"/>
                <w:spacing w:val="-59"/>
              </w:rPr>
              <w:t xml:space="preserve"> </w:t>
            </w:r>
            <w:r>
              <w:rPr>
                <w:color w:val="3E3E3E"/>
              </w:rPr>
              <w:t>prevenzione</w:t>
            </w:r>
            <w:r>
              <w:rPr>
                <w:color w:val="3E3E3E"/>
                <w:spacing w:val="33"/>
              </w:rPr>
              <w:t xml:space="preserve"> </w:t>
            </w:r>
            <w:r>
              <w:rPr>
                <w:color w:val="3E3E3E"/>
              </w:rPr>
              <w:t>e</w:t>
            </w:r>
            <w:r>
              <w:rPr>
                <w:color w:val="3E3E3E"/>
                <w:spacing w:val="34"/>
              </w:rPr>
              <w:t xml:space="preserve"> </w:t>
            </w:r>
            <w:r>
              <w:rPr>
                <w:color w:val="3E3E3E"/>
              </w:rPr>
              <w:t>sullo</w:t>
            </w:r>
            <w:r>
              <w:rPr>
                <w:color w:val="3E3E3E"/>
                <w:spacing w:val="34"/>
              </w:rPr>
              <w:t xml:space="preserve"> </w:t>
            </w:r>
            <w:r>
              <w:rPr>
                <w:color w:val="3E3E3E"/>
              </w:rPr>
              <w:t>stato</w:t>
            </w:r>
            <w:r>
              <w:rPr>
                <w:color w:val="3E3E3E"/>
                <w:spacing w:val="34"/>
              </w:rPr>
              <w:t xml:space="preserve"> </w:t>
            </w:r>
            <w:r>
              <w:rPr>
                <w:color w:val="3E3E3E"/>
              </w:rPr>
              <w:t>di</w:t>
            </w:r>
            <w:r>
              <w:rPr>
                <w:color w:val="3E3E3E"/>
                <w:spacing w:val="33"/>
              </w:rPr>
              <w:t xml:space="preserve"> </w:t>
            </w:r>
            <w:r>
              <w:rPr>
                <w:color w:val="3E3E3E"/>
              </w:rPr>
              <w:t>attuazione</w:t>
            </w:r>
            <w:r>
              <w:rPr>
                <w:color w:val="3E3E3E"/>
                <w:spacing w:val="33"/>
              </w:rPr>
              <w:t xml:space="preserve"> </w:t>
            </w:r>
            <w:r>
              <w:rPr>
                <w:color w:val="3E3E3E"/>
              </w:rPr>
              <w:t>del</w:t>
            </w:r>
          </w:p>
          <w:p w14:paraId="4073789D" w14:textId="77777777" w:rsidR="00FA2099" w:rsidRDefault="00FA2099">
            <w:pPr>
              <w:pStyle w:val="TableParagraph"/>
              <w:ind w:left="107"/>
            </w:pPr>
            <w:r>
              <w:rPr>
                <w:color w:val="3E3E3E"/>
              </w:rPr>
              <w:t>Piano</w:t>
            </w:r>
          </w:p>
        </w:tc>
        <w:tc>
          <w:tcPr>
            <w:tcW w:w="2432" w:type="dxa"/>
          </w:tcPr>
          <w:p w14:paraId="28E707A3" w14:textId="77777777" w:rsidR="00FA2099" w:rsidRDefault="00FA2099">
            <w:pPr>
              <w:pStyle w:val="TableParagraph"/>
              <w:ind w:left="107"/>
            </w:pPr>
            <w:r>
              <w:rPr>
                <w:color w:val="3E3E3E"/>
              </w:rPr>
              <w:t>Entro</w:t>
            </w:r>
            <w:r>
              <w:rPr>
                <w:color w:val="3E3E3E"/>
                <w:spacing w:val="-1"/>
              </w:rPr>
              <w:t xml:space="preserve"> </w:t>
            </w:r>
            <w:r>
              <w:rPr>
                <w:color w:val="3E3E3E"/>
              </w:rPr>
              <w:t>il</w:t>
            </w:r>
            <w:r>
              <w:rPr>
                <w:color w:val="3E3E3E"/>
                <w:spacing w:val="-2"/>
              </w:rPr>
              <w:t xml:space="preserve"> </w:t>
            </w:r>
            <w:r>
              <w:rPr>
                <w:color w:val="3E3E3E"/>
              </w:rPr>
              <w:t>15</w:t>
            </w:r>
            <w:r>
              <w:rPr>
                <w:color w:val="3E3E3E"/>
                <w:spacing w:val="-3"/>
              </w:rPr>
              <w:t xml:space="preserve"> </w:t>
            </w:r>
            <w:r>
              <w:rPr>
                <w:color w:val="3E3E3E"/>
              </w:rPr>
              <w:t>dicembre</w:t>
            </w:r>
          </w:p>
        </w:tc>
      </w:tr>
      <w:tr w:rsidR="00FA2099" w14:paraId="18E658F3" w14:textId="77777777" w:rsidTr="00D044D9">
        <w:trPr>
          <w:trHeight w:val="277"/>
        </w:trPr>
        <w:tc>
          <w:tcPr>
            <w:tcW w:w="2830" w:type="dxa"/>
            <w:vMerge/>
            <w:tcBorders>
              <w:top w:val="nil"/>
            </w:tcBorders>
          </w:tcPr>
          <w:p w14:paraId="643AD135" w14:textId="77777777" w:rsidR="00FA2099" w:rsidRDefault="00FA2099">
            <w:pPr>
              <w:rPr>
                <w:sz w:val="2"/>
                <w:szCs w:val="2"/>
              </w:rPr>
            </w:pPr>
          </w:p>
        </w:tc>
        <w:tc>
          <w:tcPr>
            <w:tcW w:w="4537" w:type="dxa"/>
            <w:shd w:val="clear" w:color="auto" w:fill="F1F1F1"/>
          </w:tcPr>
          <w:p w14:paraId="3F78CFEC" w14:textId="77777777" w:rsidR="00FA2099" w:rsidRDefault="00FA2099">
            <w:pPr>
              <w:pStyle w:val="TableParagraph"/>
              <w:ind w:left="107"/>
            </w:pPr>
            <w:r>
              <w:rPr>
                <w:color w:val="3E3E3E"/>
              </w:rPr>
              <w:t>Monitoraggio</w:t>
            </w:r>
            <w:r>
              <w:rPr>
                <w:color w:val="3E3E3E"/>
                <w:spacing w:val="-6"/>
              </w:rPr>
              <w:t xml:space="preserve"> </w:t>
            </w:r>
            <w:r>
              <w:rPr>
                <w:color w:val="3E3E3E"/>
              </w:rPr>
              <w:t>dei</w:t>
            </w:r>
            <w:r>
              <w:rPr>
                <w:color w:val="3E3E3E"/>
                <w:spacing w:val="-4"/>
              </w:rPr>
              <w:t xml:space="preserve"> </w:t>
            </w:r>
            <w:r>
              <w:rPr>
                <w:color w:val="3E3E3E"/>
              </w:rPr>
              <w:t>Responsabili</w:t>
            </w:r>
            <w:r>
              <w:rPr>
                <w:color w:val="3E3E3E"/>
                <w:spacing w:val="-4"/>
              </w:rPr>
              <w:t xml:space="preserve"> </w:t>
            </w:r>
            <w:r>
              <w:rPr>
                <w:color w:val="3E3E3E"/>
              </w:rPr>
              <w:t>di</w:t>
            </w:r>
            <w:r>
              <w:rPr>
                <w:color w:val="3E3E3E"/>
                <w:spacing w:val="-5"/>
              </w:rPr>
              <w:t xml:space="preserve"> </w:t>
            </w:r>
            <w:r>
              <w:rPr>
                <w:color w:val="3E3E3E"/>
              </w:rPr>
              <w:t>area</w:t>
            </w:r>
          </w:p>
        </w:tc>
        <w:tc>
          <w:tcPr>
            <w:tcW w:w="2432" w:type="dxa"/>
            <w:shd w:val="clear" w:color="auto" w:fill="F1F1F1"/>
          </w:tcPr>
          <w:p w14:paraId="18CD5945" w14:textId="77777777" w:rsidR="00FA2099" w:rsidRDefault="00FA2099">
            <w:pPr>
              <w:pStyle w:val="TableParagraph"/>
              <w:ind w:left="107"/>
            </w:pPr>
            <w:r>
              <w:rPr>
                <w:color w:val="3E3E3E"/>
              </w:rPr>
              <w:t>Entro</w:t>
            </w:r>
            <w:r>
              <w:rPr>
                <w:color w:val="3E3E3E"/>
                <w:spacing w:val="-1"/>
              </w:rPr>
              <w:t xml:space="preserve"> </w:t>
            </w:r>
            <w:r>
              <w:rPr>
                <w:color w:val="3E3E3E"/>
              </w:rPr>
              <w:t>il</w:t>
            </w:r>
            <w:r>
              <w:rPr>
                <w:color w:val="3E3E3E"/>
                <w:spacing w:val="-2"/>
              </w:rPr>
              <w:t xml:space="preserve"> </w:t>
            </w:r>
            <w:r>
              <w:rPr>
                <w:color w:val="3E3E3E"/>
              </w:rPr>
              <w:t>15</w:t>
            </w:r>
            <w:r>
              <w:rPr>
                <w:color w:val="3E3E3E"/>
                <w:spacing w:val="-3"/>
              </w:rPr>
              <w:t xml:space="preserve"> </w:t>
            </w:r>
            <w:r>
              <w:rPr>
                <w:color w:val="3E3E3E"/>
              </w:rPr>
              <w:t>dicembre</w:t>
            </w:r>
          </w:p>
        </w:tc>
      </w:tr>
    </w:tbl>
    <w:p w14:paraId="57EF348C" w14:textId="77777777" w:rsidR="00FA2099" w:rsidRDefault="00FA2099" w:rsidP="00FA2099">
      <w:pPr>
        <w:pStyle w:val="Corpotesto"/>
        <w:rPr>
          <w:sz w:val="16"/>
        </w:rPr>
      </w:pPr>
    </w:p>
    <w:p w14:paraId="0EBFC9A3" w14:textId="5BBB74D2" w:rsidR="00FA2099" w:rsidRDefault="00FA2099" w:rsidP="00FA2099">
      <w:pPr>
        <w:pStyle w:val="Corpotesto"/>
        <w:spacing w:before="94" w:line="264" w:lineRule="auto"/>
        <w:ind w:left="331"/>
      </w:pPr>
      <w:r>
        <w:rPr>
          <w:color w:val="3E3E3E"/>
        </w:rPr>
        <w:t>Tenuto</w:t>
      </w:r>
      <w:r>
        <w:rPr>
          <w:color w:val="3E3E3E"/>
          <w:spacing w:val="52"/>
        </w:rPr>
        <w:t xml:space="preserve"> </w:t>
      </w:r>
      <w:r>
        <w:rPr>
          <w:color w:val="3E3E3E"/>
        </w:rPr>
        <w:t>conto</w:t>
      </w:r>
      <w:r>
        <w:rPr>
          <w:color w:val="3E3E3E"/>
          <w:spacing w:val="52"/>
        </w:rPr>
        <w:t xml:space="preserve"> </w:t>
      </w:r>
      <w:r>
        <w:rPr>
          <w:color w:val="3E3E3E"/>
        </w:rPr>
        <w:t>di</w:t>
      </w:r>
      <w:r>
        <w:rPr>
          <w:color w:val="3E3E3E"/>
          <w:spacing w:val="52"/>
        </w:rPr>
        <w:t xml:space="preserve"> </w:t>
      </w:r>
      <w:r>
        <w:rPr>
          <w:color w:val="3E3E3E"/>
        </w:rPr>
        <w:t>quanto</w:t>
      </w:r>
      <w:r>
        <w:rPr>
          <w:color w:val="3E3E3E"/>
          <w:spacing w:val="50"/>
        </w:rPr>
        <w:t xml:space="preserve"> </w:t>
      </w:r>
      <w:r>
        <w:rPr>
          <w:color w:val="3E3E3E"/>
        </w:rPr>
        <w:t>indicato</w:t>
      </w:r>
      <w:r>
        <w:rPr>
          <w:color w:val="3E3E3E"/>
          <w:spacing w:val="54"/>
        </w:rPr>
        <w:t xml:space="preserve"> </w:t>
      </w:r>
      <w:r>
        <w:rPr>
          <w:color w:val="3E3E3E"/>
        </w:rPr>
        <w:t>dal</w:t>
      </w:r>
      <w:r>
        <w:rPr>
          <w:color w:val="3E3E3E"/>
          <w:spacing w:val="52"/>
        </w:rPr>
        <w:t xml:space="preserve"> </w:t>
      </w:r>
      <w:r>
        <w:rPr>
          <w:color w:val="3E3E3E"/>
        </w:rPr>
        <w:t>PNA</w:t>
      </w:r>
      <w:r>
        <w:rPr>
          <w:color w:val="3E3E3E"/>
          <w:spacing w:val="52"/>
        </w:rPr>
        <w:t xml:space="preserve"> </w:t>
      </w:r>
      <w:r>
        <w:rPr>
          <w:color w:val="3E3E3E"/>
        </w:rPr>
        <w:t>2022,</w:t>
      </w:r>
      <w:r>
        <w:rPr>
          <w:color w:val="3E3E3E"/>
          <w:spacing w:val="54"/>
        </w:rPr>
        <w:t xml:space="preserve"> </w:t>
      </w:r>
      <w:r>
        <w:rPr>
          <w:color w:val="3E3E3E"/>
        </w:rPr>
        <w:t>il</w:t>
      </w:r>
      <w:r>
        <w:rPr>
          <w:color w:val="3E3E3E"/>
          <w:spacing w:val="52"/>
        </w:rPr>
        <w:t xml:space="preserve"> </w:t>
      </w:r>
      <w:r>
        <w:rPr>
          <w:color w:val="3E3E3E"/>
        </w:rPr>
        <w:t>monitoraggio</w:t>
      </w:r>
      <w:r>
        <w:rPr>
          <w:color w:val="3E3E3E"/>
          <w:spacing w:val="52"/>
        </w:rPr>
        <w:t xml:space="preserve"> </w:t>
      </w:r>
      <w:r>
        <w:rPr>
          <w:color w:val="3E3E3E"/>
        </w:rPr>
        <w:t>sull’attuazione</w:t>
      </w:r>
      <w:r>
        <w:rPr>
          <w:color w:val="3E3E3E"/>
          <w:spacing w:val="53"/>
        </w:rPr>
        <w:t xml:space="preserve"> </w:t>
      </w:r>
      <w:r>
        <w:rPr>
          <w:color w:val="3E3E3E"/>
        </w:rPr>
        <w:t>degli</w:t>
      </w:r>
      <w:r>
        <w:rPr>
          <w:color w:val="3E3E3E"/>
          <w:spacing w:val="52"/>
        </w:rPr>
        <w:t xml:space="preserve"> </w:t>
      </w:r>
      <w:r>
        <w:rPr>
          <w:color w:val="3E3E3E"/>
        </w:rPr>
        <w:t>obblighi</w:t>
      </w:r>
      <w:r>
        <w:rPr>
          <w:color w:val="3E3E3E"/>
          <w:spacing w:val="55"/>
        </w:rPr>
        <w:t xml:space="preserve"> </w:t>
      </w:r>
      <w:r>
        <w:rPr>
          <w:color w:val="3E3E3E"/>
        </w:rPr>
        <w:t>di</w:t>
      </w:r>
      <w:r>
        <w:rPr>
          <w:color w:val="3E3E3E"/>
          <w:spacing w:val="-59"/>
        </w:rPr>
        <w:t xml:space="preserve"> </w:t>
      </w:r>
      <w:r>
        <w:rPr>
          <w:color w:val="3E3E3E"/>
        </w:rPr>
        <w:t>pubblicazione</w:t>
      </w:r>
      <w:r>
        <w:rPr>
          <w:color w:val="3E3E3E"/>
          <w:spacing w:val="-2"/>
        </w:rPr>
        <w:t xml:space="preserve"> </w:t>
      </w:r>
      <w:r>
        <w:rPr>
          <w:color w:val="3E3E3E"/>
        </w:rPr>
        <w:t>previsti</w:t>
      </w:r>
      <w:r>
        <w:rPr>
          <w:color w:val="3E3E3E"/>
          <w:spacing w:val="-1"/>
        </w:rPr>
        <w:t xml:space="preserve"> </w:t>
      </w:r>
      <w:r>
        <w:rPr>
          <w:color w:val="3E3E3E"/>
        </w:rPr>
        <w:t>dal</w:t>
      </w:r>
      <w:r>
        <w:rPr>
          <w:color w:val="3E3E3E"/>
          <w:spacing w:val="-2"/>
        </w:rPr>
        <w:t xml:space="preserve"> </w:t>
      </w:r>
      <w:r w:rsidR="007F7683">
        <w:rPr>
          <w:color w:val="3E3E3E"/>
        </w:rPr>
        <w:t>D.lgs.</w:t>
      </w:r>
      <w:r>
        <w:rPr>
          <w:color w:val="3E3E3E"/>
          <w:spacing w:val="-2"/>
        </w:rPr>
        <w:t xml:space="preserve"> </w:t>
      </w:r>
      <w:r>
        <w:rPr>
          <w:color w:val="3E3E3E"/>
        </w:rPr>
        <w:t>n.33/2013,</w:t>
      </w:r>
      <w:r>
        <w:rPr>
          <w:color w:val="3E3E3E"/>
          <w:spacing w:val="-3"/>
        </w:rPr>
        <w:t xml:space="preserve"> </w:t>
      </w:r>
      <w:r>
        <w:rPr>
          <w:color w:val="3E3E3E"/>
        </w:rPr>
        <w:t>è</w:t>
      </w:r>
      <w:r>
        <w:rPr>
          <w:color w:val="3E3E3E"/>
          <w:spacing w:val="-3"/>
        </w:rPr>
        <w:t xml:space="preserve"> </w:t>
      </w:r>
      <w:r>
        <w:rPr>
          <w:color w:val="3E3E3E"/>
        </w:rPr>
        <w:t>funzionale</w:t>
      </w:r>
      <w:r>
        <w:rPr>
          <w:color w:val="3E3E3E"/>
          <w:spacing w:val="-1"/>
        </w:rPr>
        <w:t xml:space="preserve"> </w:t>
      </w:r>
      <w:r>
        <w:rPr>
          <w:color w:val="3E3E3E"/>
        </w:rPr>
        <w:t>in</w:t>
      </w:r>
      <w:r>
        <w:rPr>
          <w:color w:val="3E3E3E"/>
          <w:spacing w:val="-2"/>
        </w:rPr>
        <w:t xml:space="preserve"> </w:t>
      </w:r>
      <w:r>
        <w:rPr>
          <w:color w:val="3E3E3E"/>
        </w:rPr>
        <w:t>quanto</w:t>
      </w:r>
      <w:r>
        <w:rPr>
          <w:color w:val="3E3E3E"/>
          <w:spacing w:val="-1"/>
        </w:rPr>
        <w:t xml:space="preserve"> </w:t>
      </w:r>
      <w:r>
        <w:rPr>
          <w:color w:val="3E3E3E"/>
        </w:rPr>
        <w:t>permette</w:t>
      </w:r>
      <w:r>
        <w:rPr>
          <w:color w:val="3E3E3E"/>
          <w:spacing w:val="-2"/>
        </w:rPr>
        <w:t xml:space="preserve"> </w:t>
      </w:r>
      <w:r>
        <w:rPr>
          <w:color w:val="3E3E3E"/>
        </w:rPr>
        <w:t>di</w:t>
      </w:r>
      <w:r>
        <w:rPr>
          <w:color w:val="3E3E3E"/>
          <w:spacing w:val="-1"/>
        </w:rPr>
        <w:t xml:space="preserve"> </w:t>
      </w:r>
      <w:r>
        <w:rPr>
          <w:color w:val="3E3E3E"/>
        </w:rPr>
        <w:t>verificare:</w:t>
      </w:r>
    </w:p>
    <w:p w14:paraId="6EA71F78" w14:textId="77777777" w:rsidR="00FA2099" w:rsidRDefault="00FA2099" w:rsidP="00B57C98">
      <w:pPr>
        <w:pStyle w:val="Paragrafoelenco"/>
        <w:numPr>
          <w:ilvl w:val="0"/>
          <w:numId w:val="2"/>
        </w:numPr>
        <w:tabs>
          <w:tab w:val="left" w:pos="1051"/>
          <w:tab w:val="left" w:pos="1052"/>
        </w:tabs>
        <w:spacing w:line="261" w:lineRule="auto"/>
        <w:ind w:right="346"/>
      </w:pPr>
      <w:r>
        <w:rPr>
          <w:color w:val="3E3E3E"/>
        </w:rPr>
        <w:t>l’individuazione</w:t>
      </w:r>
      <w:r>
        <w:rPr>
          <w:color w:val="3E3E3E"/>
          <w:spacing w:val="32"/>
        </w:rPr>
        <w:t xml:space="preserve"> </w:t>
      </w:r>
      <w:r>
        <w:rPr>
          <w:color w:val="3E3E3E"/>
        </w:rPr>
        <w:t>di</w:t>
      </w:r>
      <w:r>
        <w:rPr>
          <w:color w:val="3E3E3E"/>
          <w:spacing w:val="32"/>
        </w:rPr>
        <w:t xml:space="preserve"> </w:t>
      </w:r>
      <w:r>
        <w:rPr>
          <w:color w:val="3E3E3E"/>
        </w:rPr>
        <w:t>misure</w:t>
      </w:r>
      <w:r>
        <w:rPr>
          <w:color w:val="3E3E3E"/>
          <w:spacing w:val="34"/>
        </w:rPr>
        <w:t xml:space="preserve"> </w:t>
      </w:r>
      <w:r>
        <w:rPr>
          <w:color w:val="3E3E3E"/>
        </w:rPr>
        <w:t>organizzative</w:t>
      </w:r>
      <w:r>
        <w:rPr>
          <w:color w:val="3E3E3E"/>
          <w:spacing w:val="33"/>
        </w:rPr>
        <w:t xml:space="preserve"> </w:t>
      </w:r>
      <w:r>
        <w:rPr>
          <w:color w:val="3E3E3E"/>
        </w:rPr>
        <w:t>che</w:t>
      </w:r>
      <w:r>
        <w:rPr>
          <w:color w:val="3E3E3E"/>
          <w:spacing w:val="30"/>
        </w:rPr>
        <w:t xml:space="preserve"> </w:t>
      </w:r>
      <w:r>
        <w:rPr>
          <w:color w:val="3E3E3E"/>
        </w:rPr>
        <w:t>assicurino</w:t>
      </w:r>
      <w:r>
        <w:rPr>
          <w:color w:val="3E3E3E"/>
          <w:spacing w:val="33"/>
        </w:rPr>
        <w:t xml:space="preserve"> </w:t>
      </w:r>
      <w:r>
        <w:rPr>
          <w:color w:val="3E3E3E"/>
        </w:rPr>
        <w:t>il</w:t>
      </w:r>
      <w:r>
        <w:rPr>
          <w:color w:val="3E3E3E"/>
          <w:spacing w:val="31"/>
        </w:rPr>
        <w:t xml:space="preserve"> </w:t>
      </w:r>
      <w:r>
        <w:rPr>
          <w:color w:val="3E3E3E"/>
        </w:rPr>
        <w:t>regolare</w:t>
      </w:r>
      <w:r>
        <w:rPr>
          <w:color w:val="3E3E3E"/>
          <w:spacing w:val="33"/>
        </w:rPr>
        <w:t xml:space="preserve"> </w:t>
      </w:r>
      <w:r>
        <w:rPr>
          <w:color w:val="3E3E3E"/>
        </w:rPr>
        <w:t>funzionamento</w:t>
      </w:r>
      <w:r>
        <w:rPr>
          <w:color w:val="3E3E3E"/>
          <w:spacing w:val="33"/>
        </w:rPr>
        <w:t xml:space="preserve"> </w:t>
      </w:r>
      <w:r>
        <w:rPr>
          <w:color w:val="3E3E3E"/>
        </w:rPr>
        <w:t>dei</w:t>
      </w:r>
      <w:r>
        <w:rPr>
          <w:color w:val="3E3E3E"/>
          <w:spacing w:val="30"/>
        </w:rPr>
        <w:t xml:space="preserve"> </w:t>
      </w:r>
      <w:r>
        <w:rPr>
          <w:color w:val="3E3E3E"/>
        </w:rPr>
        <w:t>flussi</w:t>
      </w:r>
      <w:r>
        <w:rPr>
          <w:color w:val="3E3E3E"/>
          <w:spacing w:val="-58"/>
        </w:rPr>
        <w:t xml:space="preserve"> </w:t>
      </w:r>
      <w:r>
        <w:rPr>
          <w:color w:val="3E3E3E"/>
        </w:rPr>
        <w:t>informativi</w:t>
      </w:r>
      <w:r>
        <w:rPr>
          <w:color w:val="3E3E3E"/>
          <w:spacing w:val="-3"/>
        </w:rPr>
        <w:t xml:space="preserve"> </w:t>
      </w:r>
      <w:r>
        <w:rPr>
          <w:color w:val="3E3E3E"/>
        </w:rPr>
        <w:t>per</w:t>
      </w:r>
      <w:r>
        <w:rPr>
          <w:color w:val="3E3E3E"/>
          <w:spacing w:val="-3"/>
        </w:rPr>
        <w:t xml:space="preserve"> </w:t>
      </w:r>
      <w:r>
        <w:rPr>
          <w:color w:val="3E3E3E"/>
        </w:rPr>
        <w:t>la</w:t>
      </w:r>
      <w:r>
        <w:rPr>
          <w:color w:val="3E3E3E"/>
          <w:spacing w:val="-2"/>
        </w:rPr>
        <w:t xml:space="preserve"> </w:t>
      </w:r>
      <w:r>
        <w:rPr>
          <w:color w:val="3E3E3E"/>
        </w:rPr>
        <w:t>pubblicazione</w:t>
      </w:r>
      <w:r>
        <w:rPr>
          <w:color w:val="3E3E3E"/>
          <w:spacing w:val="-2"/>
        </w:rPr>
        <w:t xml:space="preserve"> </w:t>
      </w:r>
      <w:r>
        <w:rPr>
          <w:color w:val="3E3E3E"/>
        </w:rPr>
        <w:t>dei</w:t>
      </w:r>
      <w:r>
        <w:rPr>
          <w:color w:val="3E3E3E"/>
          <w:spacing w:val="-2"/>
        </w:rPr>
        <w:t xml:space="preserve"> </w:t>
      </w:r>
      <w:r>
        <w:rPr>
          <w:color w:val="3E3E3E"/>
        </w:rPr>
        <w:t>dati</w:t>
      </w:r>
      <w:r>
        <w:rPr>
          <w:color w:val="3E3E3E"/>
          <w:spacing w:val="-2"/>
        </w:rPr>
        <w:t xml:space="preserve"> </w:t>
      </w:r>
      <w:r>
        <w:rPr>
          <w:color w:val="3E3E3E"/>
        </w:rPr>
        <w:t>nella</w:t>
      </w:r>
      <w:r>
        <w:rPr>
          <w:color w:val="3E3E3E"/>
          <w:spacing w:val="-2"/>
        </w:rPr>
        <w:t xml:space="preserve"> </w:t>
      </w:r>
      <w:r>
        <w:rPr>
          <w:color w:val="3E3E3E"/>
        </w:rPr>
        <w:t>sezione</w:t>
      </w:r>
      <w:r>
        <w:rPr>
          <w:color w:val="3E3E3E"/>
          <w:spacing w:val="-2"/>
        </w:rPr>
        <w:t xml:space="preserve"> </w:t>
      </w:r>
      <w:r>
        <w:rPr>
          <w:color w:val="3E3E3E"/>
        </w:rPr>
        <w:t>“Amministrazione</w:t>
      </w:r>
      <w:r>
        <w:rPr>
          <w:color w:val="3E3E3E"/>
          <w:spacing w:val="-2"/>
        </w:rPr>
        <w:t xml:space="preserve"> </w:t>
      </w:r>
      <w:r>
        <w:rPr>
          <w:color w:val="3E3E3E"/>
        </w:rPr>
        <w:t>Trasparente”;</w:t>
      </w:r>
    </w:p>
    <w:p w14:paraId="1C6F33B6" w14:textId="77777777" w:rsidR="00FA2099" w:rsidRDefault="00FA2099" w:rsidP="00B57C98">
      <w:pPr>
        <w:pStyle w:val="Paragrafoelenco"/>
        <w:numPr>
          <w:ilvl w:val="0"/>
          <w:numId w:val="2"/>
        </w:numPr>
        <w:tabs>
          <w:tab w:val="left" w:pos="1051"/>
          <w:tab w:val="left" w:pos="1052"/>
        </w:tabs>
        <w:spacing w:before="2" w:line="261" w:lineRule="auto"/>
        <w:ind w:right="346"/>
      </w:pPr>
      <w:r>
        <w:rPr>
          <w:color w:val="3E3E3E"/>
        </w:rPr>
        <w:t>l’individuazione</w:t>
      </w:r>
      <w:r>
        <w:rPr>
          <w:color w:val="3E3E3E"/>
          <w:spacing w:val="52"/>
        </w:rPr>
        <w:t xml:space="preserve"> </w:t>
      </w:r>
      <w:r>
        <w:rPr>
          <w:color w:val="3E3E3E"/>
        </w:rPr>
        <w:t>dei</w:t>
      </w:r>
      <w:r>
        <w:rPr>
          <w:color w:val="3E3E3E"/>
          <w:spacing w:val="51"/>
        </w:rPr>
        <w:t xml:space="preserve"> </w:t>
      </w:r>
      <w:r>
        <w:rPr>
          <w:color w:val="3E3E3E"/>
        </w:rPr>
        <w:t>responsabili</w:t>
      </w:r>
      <w:r>
        <w:rPr>
          <w:color w:val="3E3E3E"/>
          <w:spacing w:val="52"/>
        </w:rPr>
        <w:t xml:space="preserve"> </w:t>
      </w:r>
      <w:r>
        <w:rPr>
          <w:color w:val="3E3E3E"/>
        </w:rPr>
        <w:t>dell’elaborazione,</w:t>
      </w:r>
      <w:r>
        <w:rPr>
          <w:color w:val="3E3E3E"/>
          <w:spacing w:val="53"/>
        </w:rPr>
        <w:t xml:space="preserve"> </w:t>
      </w:r>
      <w:r>
        <w:rPr>
          <w:color w:val="3E3E3E"/>
        </w:rPr>
        <w:t>trasmissione</w:t>
      </w:r>
      <w:r>
        <w:rPr>
          <w:color w:val="3E3E3E"/>
          <w:spacing w:val="53"/>
        </w:rPr>
        <w:t xml:space="preserve"> </w:t>
      </w:r>
      <w:r>
        <w:rPr>
          <w:color w:val="3E3E3E"/>
        </w:rPr>
        <w:t>e</w:t>
      </w:r>
      <w:r>
        <w:rPr>
          <w:color w:val="3E3E3E"/>
          <w:spacing w:val="52"/>
        </w:rPr>
        <w:t xml:space="preserve"> </w:t>
      </w:r>
      <w:r>
        <w:rPr>
          <w:color w:val="3E3E3E"/>
        </w:rPr>
        <w:t>della</w:t>
      </w:r>
      <w:r>
        <w:rPr>
          <w:color w:val="3E3E3E"/>
          <w:spacing w:val="52"/>
        </w:rPr>
        <w:t xml:space="preserve"> </w:t>
      </w:r>
      <w:r>
        <w:rPr>
          <w:color w:val="3E3E3E"/>
        </w:rPr>
        <w:t>pubblicazione</w:t>
      </w:r>
      <w:r>
        <w:rPr>
          <w:color w:val="3E3E3E"/>
          <w:spacing w:val="53"/>
        </w:rPr>
        <w:t xml:space="preserve"> </w:t>
      </w:r>
      <w:r>
        <w:rPr>
          <w:color w:val="3E3E3E"/>
        </w:rPr>
        <w:t>dei</w:t>
      </w:r>
      <w:r>
        <w:rPr>
          <w:color w:val="3E3E3E"/>
          <w:spacing w:val="-58"/>
        </w:rPr>
        <w:t xml:space="preserve"> </w:t>
      </w:r>
      <w:r>
        <w:rPr>
          <w:color w:val="3E3E3E"/>
        </w:rPr>
        <w:t>documenti,</w:t>
      </w:r>
      <w:r>
        <w:rPr>
          <w:color w:val="3E3E3E"/>
          <w:spacing w:val="1"/>
        </w:rPr>
        <w:t xml:space="preserve"> </w:t>
      </w:r>
      <w:r>
        <w:rPr>
          <w:color w:val="3E3E3E"/>
        </w:rPr>
        <w:t>delle informazioni e dei dati;</w:t>
      </w:r>
    </w:p>
    <w:p w14:paraId="711F7CFE" w14:textId="77777777" w:rsidR="00FA2099" w:rsidRDefault="00FA2099" w:rsidP="00B57C98">
      <w:pPr>
        <w:pStyle w:val="Paragrafoelenco"/>
        <w:numPr>
          <w:ilvl w:val="0"/>
          <w:numId w:val="2"/>
        </w:numPr>
        <w:tabs>
          <w:tab w:val="left" w:pos="1051"/>
          <w:tab w:val="left" w:pos="1052"/>
        </w:tabs>
        <w:spacing w:before="2"/>
        <w:ind w:hanging="361"/>
      </w:pPr>
      <w:r>
        <w:rPr>
          <w:color w:val="3E3E3E"/>
        </w:rPr>
        <w:t>l’utilizzo</w:t>
      </w:r>
      <w:r>
        <w:rPr>
          <w:color w:val="3E3E3E"/>
          <w:spacing w:val="-4"/>
        </w:rPr>
        <w:t xml:space="preserve"> </w:t>
      </w:r>
      <w:r>
        <w:rPr>
          <w:color w:val="3E3E3E"/>
        </w:rPr>
        <w:t>di</w:t>
      </w:r>
      <w:r>
        <w:rPr>
          <w:color w:val="3E3E3E"/>
          <w:spacing w:val="-3"/>
        </w:rPr>
        <w:t xml:space="preserve"> </w:t>
      </w:r>
      <w:r>
        <w:rPr>
          <w:color w:val="3E3E3E"/>
        </w:rPr>
        <w:t>formati</w:t>
      </w:r>
      <w:r>
        <w:rPr>
          <w:color w:val="3E3E3E"/>
          <w:spacing w:val="-3"/>
        </w:rPr>
        <w:t xml:space="preserve"> </w:t>
      </w:r>
      <w:r>
        <w:rPr>
          <w:color w:val="3E3E3E"/>
        </w:rPr>
        <w:t>di</w:t>
      </w:r>
      <w:r>
        <w:rPr>
          <w:color w:val="3E3E3E"/>
          <w:spacing w:val="-5"/>
        </w:rPr>
        <w:t xml:space="preserve"> </w:t>
      </w:r>
      <w:r>
        <w:rPr>
          <w:color w:val="3E3E3E"/>
        </w:rPr>
        <w:t>tipo</w:t>
      </w:r>
      <w:r>
        <w:rPr>
          <w:color w:val="3E3E3E"/>
          <w:spacing w:val="-5"/>
        </w:rPr>
        <w:t xml:space="preserve"> </w:t>
      </w:r>
      <w:r>
        <w:rPr>
          <w:color w:val="3E3E3E"/>
        </w:rPr>
        <w:t>aperto</w:t>
      </w:r>
      <w:r>
        <w:rPr>
          <w:color w:val="3E3E3E"/>
          <w:spacing w:val="-5"/>
        </w:rPr>
        <w:t xml:space="preserve"> </w:t>
      </w:r>
      <w:r>
        <w:rPr>
          <w:color w:val="3E3E3E"/>
        </w:rPr>
        <w:t>e</w:t>
      </w:r>
      <w:r>
        <w:rPr>
          <w:color w:val="3E3E3E"/>
          <w:spacing w:val="-5"/>
        </w:rPr>
        <w:t xml:space="preserve"> </w:t>
      </w:r>
      <w:r>
        <w:rPr>
          <w:color w:val="3E3E3E"/>
        </w:rPr>
        <w:t>riutilizzabili;</w:t>
      </w:r>
    </w:p>
    <w:p w14:paraId="600B1F19" w14:textId="77777777" w:rsidR="00FA2099" w:rsidRPr="00D624E1" w:rsidRDefault="00FA2099" w:rsidP="00B57C98">
      <w:pPr>
        <w:pStyle w:val="Paragrafoelenco"/>
        <w:numPr>
          <w:ilvl w:val="0"/>
          <w:numId w:val="2"/>
        </w:numPr>
        <w:tabs>
          <w:tab w:val="left" w:pos="1051"/>
          <w:tab w:val="left" w:pos="1052"/>
        </w:tabs>
        <w:spacing w:before="23"/>
        <w:ind w:hanging="361"/>
      </w:pPr>
      <w:r>
        <w:rPr>
          <w:color w:val="3E3E3E"/>
        </w:rPr>
        <w:t>la</w:t>
      </w:r>
      <w:r>
        <w:rPr>
          <w:color w:val="3E3E3E"/>
          <w:spacing w:val="-4"/>
        </w:rPr>
        <w:t xml:space="preserve"> </w:t>
      </w:r>
      <w:r>
        <w:rPr>
          <w:color w:val="3E3E3E"/>
        </w:rPr>
        <w:t>corretta</w:t>
      </w:r>
      <w:r>
        <w:rPr>
          <w:color w:val="3E3E3E"/>
          <w:spacing w:val="-5"/>
        </w:rPr>
        <w:t xml:space="preserve"> </w:t>
      </w:r>
      <w:r>
        <w:rPr>
          <w:color w:val="3E3E3E"/>
        </w:rPr>
        <w:t>attuazione</w:t>
      </w:r>
      <w:r>
        <w:rPr>
          <w:color w:val="3E3E3E"/>
          <w:spacing w:val="-3"/>
        </w:rPr>
        <w:t xml:space="preserve"> </w:t>
      </w:r>
      <w:r>
        <w:rPr>
          <w:color w:val="3E3E3E"/>
        </w:rPr>
        <w:t>della</w:t>
      </w:r>
      <w:r>
        <w:rPr>
          <w:color w:val="3E3E3E"/>
          <w:spacing w:val="-3"/>
        </w:rPr>
        <w:t xml:space="preserve"> </w:t>
      </w:r>
      <w:r>
        <w:rPr>
          <w:color w:val="3E3E3E"/>
        </w:rPr>
        <w:t>disciplina</w:t>
      </w:r>
      <w:r>
        <w:rPr>
          <w:color w:val="3E3E3E"/>
          <w:spacing w:val="-4"/>
        </w:rPr>
        <w:t xml:space="preserve"> </w:t>
      </w:r>
      <w:r>
        <w:rPr>
          <w:color w:val="3E3E3E"/>
        </w:rPr>
        <w:t>sull’accesso</w:t>
      </w:r>
      <w:r>
        <w:rPr>
          <w:color w:val="3E3E3E"/>
          <w:spacing w:val="-3"/>
        </w:rPr>
        <w:t xml:space="preserve"> </w:t>
      </w:r>
      <w:r>
        <w:rPr>
          <w:color w:val="3E3E3E"/>
        </w:rPr>
        <w:t>civico</w:t>
      </w:r>
      <w:r>
        <w:rPr>
          <w:color w:val="3E3E3E"/>
          <w:spacing w:val="-3"/>
        </w:rPr>
        <w:t xml:space="preserve"> </w:t>
      </w:r>
      <w:r>
        <w:rPr>
          <w:color w:val="3E3E3E"/>
        </w:rPr>
        <w:t>semplice</w:t>
      </w:r>
      <w:r>
        <w:rPr>
          <w:color w:val="3E3E3E"/>
          <w:spacing w:val="-3"/>
        </w:rPr>
        <w:t xml:space="preserve"> </w:t>
      </w:r>
      <w:r>
        <w:rPr>
          <w:color w:val="3E3E3E"/>
        </w:rPr>
        <w:t>e</w:t>
      </w:r>
      <w:r>
        <w:rPr>
          <w:color w:val="3E3E3E"/>
          <w:spacing w:val="-6"/>
        </w:rPr>
        <w:t xml:space="preserve"> </w:t>
      </w:r>
      <w:r>
        <w:rPr>
          <w:color w:val="3E3E3E"/>
        </w:rPr>
        <w:t>generalizzato.</w:t>
      </w:r>
    </w:p>
    <w:p w14:paraId="25B4E19E" w14:textId="77777777" w:rsidR="00FA2099" w:rsidRDefault="00FA2099" w:rsidP="00FA2099">
      <w:pPr>
        <w:tabs>
          <w:tab w:val="left" w:pos="1051"/>
          <w:tab w:val="left" w:pos="1052"/>
        </w:tabs>
        <w:spacing w:before="23"/>
        <w:jc w:val="both"/>
      </w:pPr>
      <w:r>
        <w:t xml:space="preserve">Se, a seguito dei monitoraggi svolti nell’anno e del riesame conseguente delle misure qui proposte, emergerà che il sistema funziona, che non si sono verificati eventi corruttivi o di significativa </w:t>
      </w:r>
      <w:proofErr w:type="spellStart"/>
      <w:r w:rsidRPr="007F7683">
        <w:rPr>
          <w:i/>
          <w:iCs/>
        </w:rPr>
        <w:t>maladministration</w:t>
      </w:r>
      <w:proofErr w:type="spellEnd"/>
      <w:r>
        <w:t xml:space="preserve">, che l’APSP vive in una sostanziale continuità organizzativa, il </w:t>
      </w:r>
      <w:proofErr w:type="spellStart"/>
      <w:r>
        <w:t>CdA</w:t>
      </w:r>
      <w:proofErr w:type="spellEnd"/>
      <w:r>
        <w:t xml:space="preserve"> può confermare le misure qui previste fino ad un massimo di altri due anni, </w:t>
      </w:r>
      <w:r w:rsidRPr="00277975">
        <w:rPr>
          <w:rFonts w:cstheme="minorHAnsi"/>
          <w:color w:val="000000"/>
        </w:rPr>
        <w:t>ai sensi e per gli effetti dell’art. 2 comma 5bis della L.R. n.7 del 21/09/2005 come modificato dalla L.R. n.3 del 27/07/2020, che accomuna le APSP ai Comuni con meno di 5000 abitanti, e consente pertanto il mantenimento del Piano per un triennio, previa valutazione dell’organo di indirizzo.</w:t>
      </w:r>
      <w:r>
        <w:t xml:space="preserve"> </w:t>
      </w:r>
    </w:p>
    <w:p w14:paraId="27403494" w14:textId="77777777" w:rsidR="00FA2099" w:rsidRDefault="00FA2099" w:rsidP="00FA2099">
      <w:pPr>
        <w:pStyle w:val="Corpotesto"/>
        <w:rPr>
          <w:sz w:val="26"/>
        </w:rPr>
      </w:pPr>
    </w:p>
    <w:p w14:paraId="5C298B88" w14:textId="77777777" w:rsidR="00FA2099" w:rsidRDefault="00FA2099">
      <w:pPr>
        <w:spacing w:line="264" w:lineRule="auto"/>
        <w:jc w:val="both"/>
      </w:pPr>
    </w:p>
    <w:p w14:paraId="737B5C1B" w14:textId="40C76036" w:rsidR="00BA4A6C" w:rsidRPr="00427B7E" w:rsidRDefault="00427B7E" w:rsidP="00B57C98">
      <w:pPr>
        <w:pStyle w:val="Titolo2"/>
        <w:numPr>
          <w:ilvl w:val="0"/>
          <w:numId w:val="37"/>
        </w:numPr>
        <w:tabs>
          <w:tab w:val="left" w:pos="735"/>
        </w:tabs>
        <w:rPr>
          <w:color w:val="3E3E3E"/>
          <w:sz w:val="28"/>
          <w:szCs w:val="28"/>
        </w:rPr>
      </w:pPr>
      <w:bookmarkStart w:id="49" w:name="_Toc193201061"/>
      <w:r>
        <w:rPr>
          <w:color w:val="3E3E3E"/>
          <w:sz w:val="28"/>
          <w:szCs w:val="28"/>
        </w:rPr>
        <w:t>D</w:t>
      </w:r>
      <w:r w:rsidRPr="00427B7E">
        <w:rPr>
          <w:color w:val="3E3E3E"/>
          <w:sz w:val="28"/>
          <w:szCs w:val="28"/>
        </w:rPr>
        <w:t>isposizioni</w:t>
      </w:r>
      <w:r w:rsidRPr="00427B7E">
        <w:rPr>
          <w:color w:val="3E3E3E"/>
          <w:spacing w:val="-12"/>
          <w:sz w:val="28"/>
          <w:szCs w:val="28"/>
        </w:rPr>
        <w:t xml:space="preserve"> </w:t>
      </w:r>
      <w:r w:rsidRPr="00427B7E">
        <w:rPr>
          <w:color w:val="3E3E3E"/>
          <w:sz w:val="28"/>
          <w:szCs w:val="28"/>
        </w:rPr>
        <w:t>finali</w:t>
      </w:r>
      <w:bookmarkEnd w:id="49"/>
    </w:p>
    <w:p w14:paraId="5E896966" w14:textId="77777777" w:rsidR="00BA4A6C" w:rsidRDefault="00BA4A6C" w:rsidP="00BA4A6C">
      <w:pPr>
        <w:pStyle w:val="Corpotesto"/>
        <w:spacing w:before="4"/>
        <w:rPr>
          <w:rFonts w:ascii="Arial"/>
          <w:b/>
          <w:sz w:val="23"/>
        </w:rPr>
      </w:pPr>
    </w:p>
    <w:p w14:paraId="589D55FB" w14:textId="5AA51524" w:rsidR="00BA4A6C" w:rsidRDefault="00BA4A6C" w:rsidP="00B57C98">
      <w:pPr>
        <w:pStyle w:val="Titolo4"/>
        <w:numPr>
          <w:ilvl w:val="1"/>
          <w:numId w:val="37"/>
        </w:numPr>
        <w:tabs>
          <w:tab w:val="left" w:pos="871"/>
        </w:tabs>
        <w:rPr>
          <w:color w:val="3E3E3E"/>
        </w:rPr>
      </w:pPr>
      <w:r>
        <w:rPr>
          <w:color w:val="3E3E3E"/>
        </w:rPr>
        <w:t>Descrizione</w:t>
      </w:r>
      <w:r>
        <w:rPr>
          <w:color w:val="3E3E3E"/>
          <w:spacing w:val="88"/>
        </w:rPr>
        <w:t xml:space="preserve"> </w:t>
      </w:r>
      <w:r>
        <w:rPr>
          <w:color w:val="3E3E3E"/>
        </w:rPr>
        <w:t>dell’iter</w:t>
      </w:r>
      <w:r>
        <w:rPr>
          <w:color w:val="3E3E3E"/>
          <w:spacing w:val="91"/>
        </w:rPr>
        <w:t xml:space="preserve"> </w:t>
      </w:r>
      <w:r>
        <w:rPr>
          <w:color w:val="3E3E3E"/>
        </w:rPr>
        <w:t>seguito</w:t>
      </w:r>
      <w:r>
        <w:rPr>
          <w:color w:val="3E3E3E"/>
          <w:spacing w:val="88"/>
        </w:rPr>
        <w:t xml:space="preserve"> </w:t>
      </w:r>
      <w:r>
        <w:rPr>
          <w:color w:val="3E3E3E"/>
        </w:rPr>
        <w:t>per</w:t>
      </w:r>
      <w:r>
        <w:rPr>
          <w:color w:val="3E3E3E"/>
          <w:spacing w:val="87"/>
        </w:rPr>
        <w:t xml:space="preserve"> </w:t>
      </w:r>
      <w:r>
        <w:rPr>
          <w:color w:val="3E3E3E"/>
        </w:rPr>
        <w:t>l’elaborazione</w:t>
      </w:r>
      <w:r>
        <w:rPr>
          <w:color w:val="3E3E3E"/>
          <w:spacing w:val="89"/>
        </w:rPr>
        <w:t xml:space="preserve"> </w:t>
      </w:r>
      <w:r>
        <w:rPr>
          <w:color w:val="3E3E3E"/>
        </w:rPr>
        <w:t>del</w:t>
      </w:r>
      <w:r>
        <w:rPr>
          <w:color w:val="3E3E3E"/>
          <w:spacing w:val="92"/>
        </w:rPr>
        <w:t xml:space="preserve"> </w:t>
      </w:r>
      <w:r>
        <w:rPr>
          <w:color w:val="3E3E3E"/>
        </w:rPr>
        <w:t>piano</w:t>
      </w:r>
    </w:p>
    <w:p w14:paraId="26F8558D" w14:textId="5C269964" w:rsidR="00BA4A6C" w:rsidRDefault="00BA4A6C" w:rsidP="00BA4A6C">
      <w:pPr>
        <w:pStyle w:val="Corpotesto"/>
        <w:spacing w:before="83" w:line="264" w:lineRule="auto"/>
        <w:ind w:left="331" w:right="347"/>
        <w:jc w:val="both"/>
      </w:pPr>
      <w:r>
        <w:rPr>
          <w:color w:val="3E3E3E"/>
        </w:rPr>
        <w:t>Per l’elaborazione delle misure anticorruzione e trasparenza 2025-2027, il Direttore RPCT si è avvalso della collaborazione di tutte le altre</w:t>
      </w:r>
      <w:r>
        <w:rPr>
          <w:color w:val="3E3E3E"/>
          <w:spacing w:val="1"/>
        </w:rPr>
        <w:t xml:space="preserve"> </w:t>
      </w:r>
      <w:r>
        <w:rPr>
          <w:color w:val="3E3E3E"/>
        </w:rPr>
        <w:t>strutture</w:t>
      </w:r>
      <w:r>
        <w:rPr>
          <w:color w:val="3E3E3E"/>
          <w:spacing w:val="-14"/>
        </w:rPr>
        <w:t xml:space="preserve"> </w:t>
      </w:r>
      <w:r>
        <w:rPr>
          <w:color w:val="3E3E3E"/>
        </w:rPr>
        <w:t>amministrative</w:t>
      </w:r>
      <w:r>
        <w:rPr>
          <w:color w:val="3E3E3E"/>
          <w:spacing w:val="-12"/>
        </w:rPr>
        <w:t xml:space="preserve"> </w:t>
      </w:r>
      <w:r>
        <w:rPr>
          <w:color w:val="3E3E3E"/>
        </w:rPr>
        <w:t>e</w:t>
      </w:r>
      <w:r>
        <w:rPr>
          <w:color w:val="3E3E3E"/>
          <w:spacing w:val="-14"/>
        </w:rPr>
        <w:t xml:space="preserve"> </w:t>
      </w:r>
      <w:r>
        <w:rPr>
          <w:color w:val="3E3E3E"/>
        </w:rPr>
        <w:t>sanitarie</w:t>
      </w:r>
      <w:r>
        <w:rPr>
          <w:color w:val="3E3E3E"/>
          <w:spacing w:val="-12"/>
        </w:rPr>
        <w:t xml:space="preserve"> </w:t>
      </w:r>
      <w:r>
        <w:rPr>
          <w:color w:val="3E3E3E"/>
        </w:rPr>
        <w:t>coinvolte</w:t>
      </w:r>
      <w:r w:rsidR="008B2482">
        <w:rPr>
          <w:color w:val="3E3E3E"/>
        </w:rPr>
        <w:t>.</w:t>
      </w:r>
    </w:p>
    <w:p w14:paraId="1FF6D41F" w14:textId="65D17E74" w:rsidR="00BA4A6C" w:rsidRDefault="00BA4A6C" w:rsidP="00BA4A6C">
      <w:pPr>
        <w:pStyle w:val="Corpotesto"/>
        <w:spacing w:before="181" w:line="264" w:lineRule="auto"/>
        <w:ind w:left="331" w:right="346"/>
        <w:jc w:val="both"/>
      </w:pPr>
      <w:r>
        <w:rPr>
          <w:color w:val="3E3E3E"/>
        </w:rPr>
        <w:t>Nel</w:t>
      </w:r>
      <w:r>
        <w:rPr>
          <w:color w:val="3E3E3E"/>
          <w:spacing w:val="-6"/>
        </w:rPr>
        <w:t xml:space="preserve"> </w:t>
      </w:r>
      <w:r>
        <w:rPr>
          <w:color w:val="3E3E3E"/>
        </w:rPr>
        <w:t>mese</w:t>
      </w:r>
      <w:r>
        <w:rPr>
          <w:color w:val="3E3E3E"/>
          <w:spacing w:val="-5"/>
        </w:rPr>
        <w:t xml:space="preserve"> </w:t>
      </w:r>
      <w:r>
        <w:rPr>
          <w:color w:val="3E3E3E"/>
        </w:rPr>
        <w:t>di</w:t>
      </w:r>
      <w:r>
        <w:rPr>
          <w:color w:val="3E3E3E"/>
          <w:spacing w:val="-6"/>
        </w:rPr>
        <w:t xml:space="preserve"> </w:t>
      </w:r>
      <w:r w:rsidR="00576141">
        <w:rPr>
          <w:color w:val="3E3E3E"/>
          <w:spacing w:val="-6"/>
        </w:rPr>
        <w:t xml:space="preserve">marzo </w:t>
      </w:r>
      <w:r w:rsidR="006A5CCA" w:rsidRPr="00576141">
        <w:rPr>
          <w:color w:val="3E3E3E"/>
        </w:rPr>
        <w:t>2025</w:t>
      </w:r>
      <w:r w:rsidRPr="00576141">
        <w:rPr>
          <w:color w:val="3E3E3E"/>
        </w:rPr>
        <w:t>,</w:t>
      </w:r>
      <w:r>
        <w:rPr>
          <w:color w:val="3E3E3E"/>
          <w:spacing w:val="-4"/>
        </w:rPr>
        <w:t xml:space="preserve"> </w:t>
      </w:r>
      <w:r>
        <w:rPr>
          <w:color w:val="3E3E3E"/>
        </w:rPr>
        <w:t>al</w:t>
      </w:r>
      <w:r>
        <w:rPr>
          <w:color w:val="3E3E3E"/>
          <w:spacing w:val="-8"/>
        </w:rPr>
        <w:t xml:space="preserve"> </w:t>
      </w:r>
      <w:r>
        <w:rPr>
          <w:color w:val="3E3E3E"/>
        </w:rPr>
        <w:t>fine</w:t>
      </w:r>
      <w:r>
        <w:rPr>
          <w:color w:val="3E3E3E"/>
          <w:spacing w:val="-4"/>
        </w:rPr>
        <w:t xml:space="preserve"> </w:t>
      </w:r>
      <w:r>
        <w:rPr>
          <w:color w:val="3E3E3E"/>
        </w:rPr>
        <w:t>di</w:t>
      </w:r>
      <w:r>
        <w:rPr>
          <w:color w:val="3E3E3E"/>
          <w:spacing w:val="-6"/>
        </w:rPr>
        <w:t xml:space="preserve"> </w:t>
      </w:r>
      <w:r>
        <w:rPr>
          <w:color w:val="3E3E3E"/>
        </w:rPr>
        <w:t>aprire</w:t>
      </w:r>
      <w:r>
        <w:rPr>
          <w:color w:val="3E3E3E"/>
          <w:spacing w:val="-5"/>
        </w:rPr>
        <w:t xml:space="preserve"> </w:t>
      </w:r>
      <w:r>
        <w:rPr>
          <w:color w:val="3E3E3E"/>
        </w:rPr>
        <w:t>il</w:t>
      </w:r>
      <w:r>
        <w:rPr>
          <w:color w:val="3E3E3E"/>
          <w:spacing w:val="-6"/>
        </w:rPr>
        <w:t xml:space="preserve"> </w:t>
      </w:r>
      <w:r>
        <w:rPr>
          <w:color w:val="3E3E3E"/>
        </w:rPr>
        <w:t>procedimento</w:t>
      </w:r>
      <w:r>
        <w:rPr>
          <w:color w:val="3E3E3E"/>
          <w:spacing w:val="-5"/>
        </w:rPr>
        <w:t xml:space="preserve"> </w:t>
      </w:r>
      <w:r>
        <w:rPr>
          <w:color w:val="3E3E3E"/>
        </w:rPr>
        <w:t>di</w:t>
      </w:r>
      <w:r>
        <w:rPr>
          <w:color w:val="3E3E3E"/>
          <w:spacing w:val="-6"/>
        </w:rPr>
        <w:t xml:space="preserve"> </w:t>
      </w:r>
      <w:r>
        <w:rPr>
          <w:color w:val="3E3E3E"/>
        </w:rPr>
        <w:t>adozione</w:t>
      </w:r>
      <w:r>
        <w:rPr>
          <w:color w:val="3E3E3E"/>
          <w:spacing w:val="-4"/>
        </w:rPr>
        <w:t xml:space="preserve"> </w:t>
      </w:r>
      <w:r>
        <w:rPr>
          <w:color w:val="3E3E3E"/>
        </w:rPr>
        <w:t>del</w:t>
      </w:r>
      <w:r>
        <w:rPr>
          <w:color w:val="3E3E3E"/>
          <w:spacing w:val="-6"/>
        </w:rPr>
        <w:t xml:space="preserve"> </w:t>
      </w:r>
      <w:r>
        <w:rPr>
          <w:color w:val="3E3E3E"/>
        </w:rPr>
        <w:t>documento</w:t>
      </w:r>
      <w:r>
        <w:rPr>
          <w:color w:val="3E3E3E"/>
          <w:spacing w:val="-5"/>
        </w:rPr>
        <w:t xml:space="preserve"> </w:t>
      </w:r>
      <w:r>
        <w:rPr>
          <w:color w:val="3E3E3E"/>
        </w:rPr>
        <w:t>alla</w:t>
      </w:r>
      <w:r>
        <w:rPr>
          <w:color w:val="3E3E3E"/>
          <w:spacing w:val="-5"/>
        </w:rPr>
        <w:t xml:space="preserve"> </w:t>
      </w:r>
      <w:r>
        <w:rPr>
          <w:color w:val="3E3E3E"/>
        </w:rPr>
        <w:t>partecipazione</w:t>
      </w:r>
      <w:r>
        <w:rPr>
          <w:color w:val="3E3E3E"/>
          <w:spacing w:val="1"/>
        </w:rPr>
        <w:t xml:space="preserve"> </w:t>
      </w:r>
      <w:r>
        <w:rPr>
          <w:color w:val="3E3E3E"/>
        </w:rPr>
        <w:t>di tutti gli interessati (dipendenti, cittadini, associazioni, organizzazioni, imprese ed enti), è stato</w:t>
      </w:r>
      <w:r>
        <w:rPr>
          <w:color w:val="3E3E3E"/>
          <w:spacing w:val="1"/>
        </w:rPr>
        <w:t xml:space="preserve"> </w:t>
      </w:r>
      <w:r>
        <w:rPr>
          <w:color w:val="3E3E3E"/>
        </w:rPr>
        <w:t>pubblicato avviso</w:t>
      </w:r>
      <w:r>
        <w:rPr>
          <w:color w:val="3E3E3E"/>
          <w:spacing w:val="-1"/>
        </w:rPr>
        <w:t xml:space="preserve"> </w:t>
      </w:r>
      <w:r>
        <w:rPr>
          <w:color w:val="3E3E3E"/>
        </w:rPr>
        <w:t>di</w:t>
      </w:r>
      <w:r>
        <w:rPr>
          <w:color w:val="3E3E3E"/>
          <w:spacing w:val="-2"/>
        </w:rPr>
        <w:t xml:space="preserve"> </w:t>
      </w:r>
      <w:r>
        <w:rPr>
          <w:color w:val="3E3E3E"/>
        </w:rPr>
        <w:t>consultazione</w:t>
      </w:r>
      <w:r>
        <w:rPr>
          <w:color w:val="3E3E3E"/>
          <w:spacing w:val="-1"/>
        </w:rPr>
        <w:t xml:space="preserve"> </w:t>
      </w:r>
      <w:r>
        <w:rPr>
          <w:color w:val="3E3E3E"/>
        </w:rPr>
        <w:t>sul sito</w:t>
      </w:r>
      <w:r>
        <w:rPr>
          <w:color w:val="3E3E3E"/>
          <w:spacing w:val="-3"/>
        </w:rPr>
        <w:t xml:space="preserve"> </w:t>
      </w:r>
      <w:r>
        <w:rPr>
          <w:color w:val="3E3E3E"/>
        </w:rPr>
        <w:t>web</w:t>
      </w:r>
      <w:r>
        <w:rPr>
          <w:color w:val="3E3E3E"/>
          <w:spacing w:val="-1"/>
        </w:rPr>
        <w:t xml:space="preserve"> </w:t>
      </w:r>
      <w:r>
        <w:rPr>
          <w:color w:val="3E3E3E"/>
        </w:rPr>
        <w:t>istituzionale dell’APSP.</w:t>
      </w:r>
    </w:p>
    <w:p w14:paraId="5B347131" w14:textId="77777777" w:rsidR="00BA4A6C" w:rsidRDefault="00BA4A6C" w:rsidP="00BA4A6C">
      <w:pPr>
        <w:pStyle w:val="Corpotesto"/>
        <w:rPr>
          <w:sz w:val="24"/>
        </w:rPr>
      </w:pPr>
    </w:p>
    <w:p w14:paraId="05E74D08" w14:textId="77777777" w:rsidR="00BA4A6C" w:rsidRDefault="00BA4A6C" w:rsidP="00BA4A6C">
      <w:pPr>
        <w:pStyle w:val="Corpotesto"/>
        <w:rPr>
          <w:sz w:val="24"/>
        </w:rPr>
      </w:pPr>
    </w:p>
    <w:p w14:paraId="1582D26C" w14:textId="2241BF6E" w:rsidR="00BA4A6C" w:rsidRDefault="00BA4A6C" w:rsidP="00B57C98">
      <w:pPr>
        <w:pStyle w:val="Titolo4"/>
        <w:numPr>
          <w:ilvl w:val="1"/>
          <w:numId w:val="37"/>
        </w:numPr>
        <w:tabs>
          <w:tab w:val="left" w:pos="871"/>
        </w:tabs>
        <w:spacing w:before="147"/>
        <w:rPr>
          <w:color w:val="3E3E3E"/>
        </w:rPr>
      </w:pPr>
      <w:r>
        <w:rPr>
          <w:color w:val="3E3E3E"/>
        </w:rPr>
        <w:t xml:space="preserve">Comunicazioni   </w:t>
      </w:r>
      <w:r>
        <w:rPr>
          <w:color w:val="3E3E3E"/>
          <w:spacing w:val="49"/>
        </w:rPr>
        <w:t xml:space="preserve"> </w:t>
      </w:r>
      <w:r>
        <w:rPr>
          <w:color w:val="3E3E3E"/>
        </w:rPr>
        <w:t>obbligatorie</w:t>
      </w:r>
    </w:p>
    <w:p w14:paraId="56CF3AA5" w14:textId="0130879C" w:rsidR="00BA4A6C" w:rsidRDefault="00BA4A6C" w:rsidP="00BA4A6C">
      <w:pPr>
        <w:pStyle w:val="Corpotesto"/>
        <w:spacing w:before="85" w:line="264" w:lineRule="auto"/>
        <w:ind w:left="331" w:right="345"/>
        <w:jc w:val="both"/>
      </w:pPr>
      <w:r>
        <w:rPr>
          <w:color w:val="3E3E3E"/>
        </w:rPr>
        <w:t>Le presenti misure (e tutte quelle adottate in precedenza con i PTPCT) sono pubblicate sul sito web istituzionale dell’APSP</w:t>
      </w:r>
      <w:r>
        <w:rPr>
          <w:color w:val="3E3E3E"/>
          <w:spacing w:val="1"/>
        </w:rPr>
        <w:t xml:space="preserve"> </w:t>
      </w:r>
      <w:r>
        <w:rPr>
          <w:color w:val="3E3E3E"/>
        </w:rPr>
        <w:t>nella sezione “Amministrazione Trasparente” - Altri contenuti/Prevenzione della Corruzione, nonché</w:t>
      </w:r>
      <w:r>
        <w:rPr>
          <w:color w:val="3E3E3E"/>
          <w:spacing w:val="1"/>
        </w:rPr>
        <w:t xml:space="preserve"> richiamate, tramite link, </w:t>
      </w:r>
      <w:r>
        <w:rPr>
          <w:color w:val="3E3E3E"/>
        </w:rPr>
        <w:t>nella</w:t>
      </w:r>
      <w:r>
        <w:rPr>
          <w:color w:val="3E3E3E"/>
          <w:spacing w:val="-1"/>
        </w:rPr>
        <w:t xml:space="preserve"> </w:t>
      </w:r>
      <w:r w:rsidR="006A5CCA">
        <w:rPr>
          <w:color w:val="3E3E3E"/>
        </w:rPr>
        <w:t>sottosezione</w:t>
      </w:r>
      <w:r>
        <w:rPr>
          <w:color w:val="3E3E3E"/>
        </w:rPr>
        <w:t xml:space="preserve"> denominata Disposizioni</w:t>
      </w:r>
      <w:r>
        <w:rPr>
          <w:color w:val="3E3E3E"/>
          <w:spacing w:val="-1"/>
        </w:rPr>
        <w:t xml:space="preserve"> </w:t>
      </w:r>
      <w:r>
        <w:rPr>
          <w:color w:val="3E3E3E"/>
        </w:rPr>
        <w:lastRenderedPageBreak/>
        <w:t>Generali.</w:t>
      </w:r>
    </w:p>
    <w:p w14:paraId="6709BBBB" w14:textId="4C5298D7" w:rsidR="00BA4A6C" w:rsidRDefault="00BA4A6C" w:rsidP="00BA4A6C">
      <w:pPr>
        <w:pStyle w:val="Corpotesto"/>
        <w:spacing w:before="181" w:line="264" w:lineRule="auto"/>
        <w:ind w:left="331" w:right="342"/>
        <w:jc w:val="both"/>
      </w:pPr>
      <w:r>
        <w:rPr>
          <w:color w:val="3E3E3E"/>
        </w:rPr>
        <w:t>L’avvenuta pubblicazione delle misure anticorruzione e trasparenza sul sito è comunicata con newsletter al personale dipendente. In</w:t>
      </w:r>
      <w:r>
        <w:rPr>
          <w:color w:val="3E3E3E"/>
          <w:spacing w:val="-59"/>
        </w:rPr>
        <w:t xml:space="preserve"> </w:t>
      </w:r>
      <w:r>
        <w:rPr>
          <w:color w:val="3E3E3E"/>
        </w:rPr>
        <w:t>fase</w:t>
      </w:r>
      <w:r>
        <w:rPr>
          <w:color w:val="3E3E3E"/>
          <w:spacing w:val="-5"/>
        </w:rPr>
        <w:t xml:space="preserve"> </w:t>
      </w:r>
      <w:r>
        <w:rPr>
          <w:color w:val="3E3E3E"/>
        </w:rPr>
        <w:t>di</w:t>
      </w:r>
      <w:r>
        <w:rPr>
          <w:color w:val="3E3E3E"/>
          <w:spacing w:val="-8"/>
        </w:rPr>
        <w:t xml:space="preserve"> </w:t>
      </w:r>
      <w:r>
        <w:rPr>
          <w:color w:val="3E3E3E"/>
        </w:rPr>
        <w:t>assunzione</w:t>
      </w:r>
      <w:r>
        <w:rPr>
          <w:color w:val="3E3E3E"/>
          <w:spacing w:val="-4"/>
        </w:rPr>
        <w:t xml:space="preserve"> </w:t>
      </w:r>
      <w:r>
        <w:rPr>
          <w:color w:val="3E3E3E"/>
        </w:rPr>
        <w:t>di</w:t>
      </w:r>
      <w:r>
        <w:rPr>
          <w:color w:val="3E3E3E"/>
          <w:spacing w:val="-8"/>
        </w:rPr>
        <w:t xml:space="preserve"> </w:t>
      </w:r>
      <w:r>
        <w:rPr>
          <w:color w:val="3E3E3E"/>
        </w:rPr>
        <w:t>personale,</w:t>
      </w:r>
      <w:r>
        <w:rPr>
          <w:color w:val="3E3E3E"/>
          <w:spacing w:val="-3"/>
        </w:rPr>
        <w:t xml:space="preserve"> </w:t>
      </w:r>
      <w:r>
        <w:rPr>
          <w:color w:val="3E3E3E"/>
        </w:rPr>
        <w:t>viene segnalata</w:t>
      </w:r>
      <w:r>
        <w:rPr>
          <w:color w:val="3E3E3E"/>
          <w:spacing w:val="-4"/>
        </w:rPr>
        <w:t xml:space="preserve"> </w:t>
      </w:r>
      <w:r>
        <w:rPr>
          <w:color w:val="3E3E3E"/>
        </w:rPr>
        <w:t>al</w:t>
      </w:r>
      <w:r>
        <w:rPr>
          <w:color w:val="3E3E3E"/>
          <w:spacing w:val="-6"/>
        </w:rPr>
        <w:t xml:space="preserve"> </w:t>
      </w:r>
      <w:r w:rsidR="006A5CCA">
        <w:rPr>
          <w:color w:val="3E3E3E"/>
        </w:rPr>
        <w:t>neoassunto</w:t>
      </w:r>
      <w:r>
        <w:rPr>
          <w:color w:val="3E3E3E"/>
          <w:spacing w:val="-6"/>
        </w:rPr>
        <w:t xml:space="preserve"> detta</w:t>
      </w:r>
      <w:r>
        <w:rPr>
          <w:color w:val="3E3E3E"/>
          <w:spacing w:val="-5"/>
        </w:rPr>
        <w:t xml:space="preserve"> </w:t>
      </w:r>
      <w:r>
        <w:rPr>
          <w:color w:val="3E3E3E"/>
        </w:rPr>
        <w:t>pubblicazione</w:t>
      </w:r>
      <w:r>
        <w:rPr>
          <w:color w:val="3E3E3E"/>
          <w:spacing w:val="-4"/>
        </w:rPr>
        <w:t xml:space="preserve"> </w:t>
      </w:r>
      <w:r>
        <w:rPr>
          <w:color w:val="3E3E3E"/>
        </w:rPr>
        <w:t>e</w:t>
      </w:r>
      <w:r>
        <w:rPr>
          <w:color w:val="3E3E3E"/>
          <w:spacing w:val="-4"/>
        </w:rPr>
        <w:t xml:space="preserve"> lo stesso viene invitato a </w:t>
      </w:r>
      <w:r>
        <w:rPr>
          <w:color w:val="3E3E3E"/>
        </w:rPr>
        <w:t>prenderne</w:t>
      </w:r>
      <w:r>
        <w:rPr>
          <w:color w:val="3E3E3E"/>
          <w:spacing w:val="-3"/>
        </w:rPr>
        <w:t xml:space="preserve"> </w:t>
      </w:r>
      <w:r>
        <w:rPr>
          <w:color w:val="3E3E3E"/>
        </w:rPr>
        <w:t>conoscenza unitamente al codice di comportamento.</w:t>
      </w:r>
    </w:p>
    <w:p w14:paraId="0676A677" w14:textId="77777777" w:rsidR="00BA4A6C" w:rsidRDefault="00BA4A6C">
      <w:pPr>
        <w:spacing w:line="264" w:lineRule="auto"/>
        <w:jc w:val="both"/>
      </w:pPr>
    </w:p>
    <w:p w14:paraId="04873F86" w14:textId="77777777" w:rsidR="007F7683" w:rsidRDefault="007F7683">
      <w:pPr>
        <w:spacing w:line="264" w:lineRule="auto"/>
        <w:jc w:val="both"/>
      </w:pPr>
    </w:p>
    <w:p w14:paraId="724E5BD9" w14:textId="539CA28A" w:rsidR="007F7683" w:rsidRDefault="007F7683">
      <w:r>
        <w:br w:type="page"/>
      </w:r>
    </w:p>
    <w:p w14:paraId="4229B335" w14:textId="281CBB3B" w:rsidR="007F7683" w:rsidRPr="007A4D4A" w:rsidRDefault="007F7683" w:rsidP="007F7683">
      <w:pPr>
        <w:keepNext/>
        <w:suppressAutoHyphens/>
        <w:spacing w:before="240" w:after="60" w:line="276" w:lineRule="auto"/>
        <w:ind w:left="432"/>
        <w:outlineLvl w:val="0"/>
        <w:rPr>
          <w:rFonts w:eastAsia="Calibri" w:cstheme="minorHAnsi"/>
          <w:b/>
          <w:kern w:val="1"/>
          <w:sz w:val="36"/>
          <w:szCs w:val="28"/>
          <w:lang w:eastAsia="ar-SA"/>
        </w:rPr>
      </w:pPr>
      <w:bookmarkStart w:id="50" w:name="_Toc179556390"/>
      <w:bookmarkStart w:id="51" w:name="_Toc193201062"/>
      <w:r w:rsidRPr="007A4D4A">
        <w:rPr>
          <w:rFonts w:eastAsia="Calibri" w:cstheme="minorHAnsi"/>
          <w:b/>
          <w:kern w:val="1"/>
          <w:sz w:val="36"/>
          <w:szCs w:val="28"/>
          <w:lang w:eastAsia="ar-SA"/>
        </w:rPr>
        <w:lastRenderedPageBreak/>
        <w:t xml:space="preserve">SEZIONE </w:t>
      </w:r>
      <w:r w:rsidR="00427B7E">
        <w:rPr>
          <w:rFonts w:eastAsia="Calibri" w:cstheme="minorHAnsi"/>
          <w:b/>
          <w:kern w:val="1"/>
          <w:sz w:val="36"/>
          <w:szCs w:val="28"/>
          <w:lang w:eastAsia="ar-SA"/>
        </w:rPr>
        <w:t xml:space="preserve">3. </w:t>
      </w:r>
      <w:r w:rsidRPr="007A4D4A">
        <w:rPr>
          <w:rFonts w:eastAsia="Calibri" w:cstheme="minorHAnsi"/>
          <w:b/>
          <w:kern w:val="1"/>
          <w:sz w:val="36"/>
          <w:szCs w:val="28"/>
          <w:lang w:eastAsia="ar-SA"/>
        </w:rPr>
        <w:t>ORGANIZZAZIONE E CAPITALE UMANO</w:t>
      </w:r>
      <w:bookmarkEnd w:id="50"/>
      <w:bookmarkEnd w:id="51"/>
    </w:p>
    <w:p w14:paraId="54CCCFEB" w14:textId="3E454BFF" w:rsidR="007F7683" w:rsidRDefault="007F7683" w:rsidP="007F7683">
      <w:pPr>
        <w:suppressAutoHyphens/>
        <w:spacing w:after="200" w:line="276" w:lineRule="auto"/>
        <w:rPr>
          <w:rFonts w:eastAsia="Calibri" w:cstheme="minorHAnsi"/>
          <w:color w:val="000000"/>
          <w:lang w:eastAsia="ar-SA"/>
        </w:rPr>
      </w:pPr>
      <w:bookmarkStart w:id="52" w:name="_Hlk98175229"/>
      <w:r w:rsidRPr="007A4D4A">
        <w:rPr>
          <w:rFonts w:eastAsia="Calibri" w:cstheme="minorHAnsi"/>
          <w:color w:val="000000"/>
          <w:lang w:eastAsia="ar-SA"/>
        </w:rPr>
        <w:t>La sezione è a compilazione obbligatoria a partire dall’anno 202</w:t>
      </w:r>
      <w:r w:rsidR="00647E80">
        <w:rPr>
          <w:rFonts w:eastAsia="Calibri" w:cstheme="minorHAnsi"/>
          <w:color w:val="000000"/>
          <w:lang w:eastAsia="ar-SA"/>
        </w:rPr>
        <w:t>3</w:t>
      </w:r>
      <w:r w:rsidRPr="007A4D4A">
        <w:rPr>
          <w:rFonts w:eastAsia="Calibri" w:cstheme="minorHAnsi"/>
          <w:color w:val="000000"/>
          <w:lang w:eastAsia="ar-SA"/>
        </w:rPr>
        <w:t xml:space="preserve">. </w:t>
      </w:r>
    </w:p>
    <w:p w14:paraId="50515824" w14:textId="0E13D011" w:rsidR="007F7683" w:rsidRPr="00972B7D" w:rsidRDefault="00197008" w:rsidP="007F7683">
      <w:pPr>
        <w:suppressAutoHyphens/>
        <w:spacing w:after="200" w:line="276" w:lineRule="auto"/>
        <w:rPr>
          <w:rFonts w:eastAsia="Calibri" w:cstheme="minorHAnsi"/>
          <w:lang w:eastAsia="ar-SA"/>
        </w:rPr>
      </w:pPr>
      <w:r w:rsidRPr="00197008">
        <w:rPr>
          <w:rFonts w:eastAsia="Calibri" w:cstheme="minorHAnsi"/>
          <w:noProof/>
          <w:color w:val="000000"/>
          <w:lang w:eastAsia="ar-SA"/>
        </w:rPr>
        <w:drawing>
          <wp:anchor distT="0" distB="0" distL="114300" distR="114300" simplePos="0" relativeHeight="251658240" behindDoc="0" locked="0" layoutInCell="1" allowOverlap="1" wp14:anchorId="515C769F" wp14:editId="6F3DBA54">
            <wp:simplePos x="0" y="0"/>
            <wp:positionH relativeFrom="column">
              <wp:posOffset>114300</wp:posOffset>
            </wp:positionH>
            <wp:positionV relativeFrom="paragraph">
              <wp:posOffset>167005</wp:posOffset>
            </wp:positionV>
            <wp:extent cx="5906324" cy="6582694"/>
            <wp:effectExtent l="0" t="0" r="0" b="8890"/>
            <wp:wrapSquare wrapText="bothSides"/>
            <wp:docPr id="6727862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86231" name=""/>
                    <pic:cNvPicPr/>
                  </pic:nvPicPr>
                  <pic:blipFill>
                    <a:blip r:embed="rId18">
                      <a:extLst>
                        <a:ext uri="{28A0092B-C50C-407E-A947-70E740481C1C}">
                          <a14:useLocalDpi xmlns:a14="http://schemas.microsoft.com/office/drawing/2010/main" val="0"/>
                        </a:ext>
                      </a:extLst>
                    </a:blip>
                    <a:stretch>
                      <a:fillRect/>
                    </a:stretch>
                  </pic:blipFill>
                  <pic:spPr>
                    <a:xfrm>
                      <a:off x="0" y="0"/>
                      <a:ext cx="5906324" cy="6582694"/>
                    </a:xfrm>
                    <a:prstGeom prst="rect">
                      <a:avLst/>
                    </a:prstGeom>
                  </pic:spPr>
                </pic:pic>
              </a:graphicData>
            </a:graphic>
            <wp14:sizeRelH relativeFrom="page">
              <wp14:pctWidth>0</wp14:pctWidth>
            </wp14:sizeRelH>
            <wp14:sizeRelV relativeFrom="page">
              <wp14:pctHeight>0</wp14:pctHeight>
            </wp14:sizeRelV>
          </wp:anchor>
        </w:drawing>
      </w:r>
      <w:r w:rsidR="007F7683">
        <w:rPr>
          <w:rFonts w:eastAsia="Calibri" w:cstheme="minorHAnsi"/>
          <w:color w:val="000000"/>
          <w:lang w:eastAsia="ar-SA"/>
        </w:rPr>
        <w:t>A seguire l’organigramma vigente al 31/12/202</w:t>
      </w:r>
      <w:r w:rsidR="00647E80">
        <w:rPr>
          <w:rFonts w:eastAsia="Calibri" w:cstheme="minorHAnsi"/>
          <w:color w:val="000000"/>
          <w:lang w:eastAsia="ar-SA"/>
        </w:rPr>
        <w:t>4</w:t>
      </w:r>
      <w:r w:rsidR="007F7683">
        <w:rPr>
          <w:rFonts w:eastAsia="Calibri" w:cstheme="minorHAnsi"/>
          <w:color w:val="000000"/>
          <w:lang w:eastAsia="ar-SA"/>
        </w:rPr>
        <w:t>.</w:t>
      </w:r>
    </w:p>
    <w:p w14:paraId="5BAF3AE3" w14:textId="68A4E721" w:rsidR="007F7683" w:rsidRDefault="007F7683" w:rsidP="007F7683">
      <w:pPr>
        <w:suppressAutoHyphens/>
        <w:spacing w:after="200" w:line="276" w:lineRule="auto"/>
        <w:rPr>
          <w:rFonts w:eastAsia="Calibri" w:cstheme="minorHAnsi"/>
          <w:noProof/>
          <w:color w:val="000000"/>
          <w:lang w:eastAsia="ar-SA"/>
        </w:rPr>
      </w:pPr>
    </w:p>
    <w:p w14:paraId="02F9D394" w14:textId="46940395" w:rsidR="00FB59CA" w:rsidRDefault="00FB59CA" w:rsidP="007F7683">
      <w:pPr>
        <w:suppressAutoHyphens/>
        <w:spacing w:after="200" w:line="276" w:lineRule="auto"/>
        <w:rPr>
          <w:rFonts w:eastAsia="Calibri" w:cstheme="minorHAnsi"/>
          <w:noProof/>
          <w:color w:val="000000"/>
          <w:lang w:eastAsia="ar-SA"/>
        </w:rPr>
      </w:pPr>
    </w:p>
    <w:p w14:paraId="27F4C12E" w14:textId="3F3480BC" w:rsidR="00FB59CA" w:rsidRDefault="00FB59CA" w:rsidP="007F7683">
      <w:pPr>
        <w:suppressAutoHyphens/>
        <w:spacing w:after="200" w:line="276" w:lineRule="auto"/>
        <w:rPr>
          <w:rFonts w:eastAsia="Calibri" w:cstheme="minorHAnsi"/>
          <w:noProof/>
          <w:color w:val="000000"/>
          <w:lang w:eastAsia="ar-SA"/>
        </w:rPr>
      </w:pPr>
    </w:p>
    <w:p w14:paraId="07ED6966" w14:textId="0C2F7E4E" w:rsidR="00FB59CA" w:rsidRDefault="00FB59CA" w:rsidP="007F7683">
      <w:pPr>
        <w:suppressAutoHyphens/>
        <w:spacing w:after="200" w:line="276" w:lineRule="auto"/>
        <w:rPr>
          <w:rFonts w:eastAsia="Calibri" w:cstheme="minorHAnsi"/>
          <w:noProof/>
          <w:color w:val="000000"/>
          <w:lang w:eastAsia="ar-SA"/>
        </w:rPr>
      </w:pPr>
    </w:p>
    <w:p w14:paraId="0828A82B" w14:textId="6A6A60E3" w:rsidR="00FB59CA" w:rsidRDefault="00FB59CA" w:rsidP="007F7683">
      <w:pPr>
        <w:suppressAutoHyphens/>
        <w:spacing w:after="200" w:line="276" w:lineRule="auto"/>
        <w:rPr>
          <w:rFonts w:eastAsia="Calibri" w:cstheme="minorHAnsi"/>
          <w:noProof/>
          <w:color w:val="000000"/>
          <w:lang w:eastAsia="ar-SA"/>
        </w:rPr>
      </w:pPr>
    </w:p>
    <w:p w14:paraId="2238BFAC" w14:textId="77777777" w:rsidR="00FB59CA" w:rsidRDefault="00FB59CA" w:rsidP="007F7683">
      <w:pPr>
        <w:suppressAutoHyphens/>
        <w:spacing w:after="200" w:line="276" w:lineRule="auto"/>
        <w:rPr>
          <w:rFonts w:eastAsia="Calibri" w:cstheme="minorHAnsi"/>
          <w:noProof/>
          <w:color w:val="000000"/>
          <w:lang w:eastAsia="ar-SA"/>
        </w:rPr>
      </w:pPr>
    </w:p>
    <w:p w14:paraId="228036D0" w14:textId="77777777" w:rsidR="00FB59CA" w:rsidRDefault="00FB59CA" w:rsidP="007F7683">
      <w:pPr>
        <w:suppressAutoHyphens/>
        <w:spacing w:after="200" w:line="276" w:lineRule="auto"/>
        <w:rPr>
          <w:rFonts w:eastAsia="Calibri" w:cstheme="minorHAnsi"/>
          <w:noProof/>
          <w:color w:val="000000"/>
          <w:lang w:eastAsia="ar-SA"/>
        </w:rPr>
      </w:pPr>
    </w:p>
    <w:p w14:paraId="5EAD1792" w14:textId="77777777" w:rsidR="00FB59CA" w:rsidRDefault="00FB59CA" w:rsidP="007F7683">
      <w:pPr>
        <w:suppressAutoHyphens/>
        <w:spacing w:after="200" w:line="276" w:lineRule="auto"/>
        <w:rPr>
          <w:rFonts w:eastAsia="Calibri" w:cstheme="minorHAnsi"/>
          <w:noProof/>
          <w:color w:val="000000"/>
          <w:lang w:eastAsia="ar-SA"/>
        </w:rPr>
      </w:pPr>
    </w:p>
    <w:p w14:paraId="7E0922C1" w14:textId="77777777" w:rsidR="00FB59CA" w:rsidRDefault="00FB59CA" w:rsidP="007F7683">
      <w:pPr>
        <w:suppressAutoHyphens/>
        <w:spacing w:after="200" w:line="276" w:lineRule="auto"/>
        <w:rPr>
          <w:rFonts w:eastAsia="Calibri" w:cstheme="minorHAnsi"/>
          <w:noProof/>
          <w:color w:val="000000"/>
          <w:lang w:eastAsia="ar-SA"/>
        </w:rPr>
      </w:pPr>
    </w:p>
    <w:p w14:paraId="1B00BBEE" w14:textId="77777777" w:rsidR="00FB59CA" w:rsidRDefault="00FB59CA" w:rsidP="007F7683">
      <w:pPr>
        <w:suppressAutoHyphens/>
        <w:spacing w:after="200" w:line="276" w:lineRule="auto"/>
        <w:rPr>
          <w:rFonts w:eastAsia="Calibri" w:cstheme="minorHAnsi"/>
          <w:noProof/>
          <w:color w:val="000000"/>
          <w:lang w:eastAsia="ar-SA"/>
        </w:rPr>
      </w:pPr>
    </w:p>
    <w:p w14:paraId="323FA25C" w14:textId="77777777" w:rsidR="00FB59CA" w:rsidRDefault="00FB59CA" w:rsidP="007F7683">
      <w:pPr>
        <w:suppressAutoHyphens/>
        <w:spacing w:after="200" w:line="276" w:lineRule="auto"/>
        <w:rPr>
          <w:rFonts w:eastAsia="Calibri" w:cstheme="minorHAnsi"/>
          <w:noProof/>
          <w:color w:val="000000"/>
          <w:lang w:eastAsia="ar-SA"/>
        </w:rPr>
      </w:pPr>
    </w:p>
    <w:p w14:paraId="22F631D3" w14:textId="77777777" w:rsidR="00FB59CA" w:rsidRDefault="00FB59CA" w:rsidP="007F7683">
      <w:pPr>
        <w:suppressAutoHyphens/>
        <w:spacing w:after="200" w:line="276" w:lineRule="auto"/>
        <w:rPr>
          <w:rFonts w:eastAsia="Calibri" w:cstheme="minorHAnsi"/>
          <w:noProof/>
          <w:color w:val="000000"/>
          <w:lang w:eastAsia="ar-SA"/>
        </w:rPr>
      </w:pPr>
    </w:p>
    <w:p w14:paraId="3261310F" w14:textId="77777777" w:rsidR="00FB59CA" w:rsidRDefault="00FB59CA" w:rsidP="007F7683">
      <w:pPr>
        <w:suppressAutoHyphens/>
        <w:spacing w:after="200" w:line="276" w:lineRule="auto"/>
        <w:rPr>
          <w:rFonts w:eastAsia="Calibri" w:cstheme="minorHAnsi"/>
          <w:noProof/>
          <w:color w:val="000000"/>
          <w:lang w:eastAsia="ar-SA"/>
        </w:rPr>
      </w:pPr>
    </w:p>
    <w:p w14:paraId="4D1E5102" w14:textId="77777777" w:rsidR="00FB59CA" w:rsidRDefault="00FB59CA" w:rsidP="007F7683">
      <w:pPr>
        <w:suppressAutoHyphens/>
        <w:spacing w:after="200" w:line="276" w:lineRule="auto"/>
        <w:rPr>
          <w:rFonts w:eastAsia="Calibri" w:cstheme="minorHAnsi"/>
          <w:noProof/>
          <w:color w:val="000000"/>
          <w:lang w:eastAsia="ar-SA"/>
        </w:rPr>
      </w:pPr>
    </w:p>
    <w:p w14:paraId="2A456AC9" w14:textId="77777777" w:rsidR="00FB59CA" w:rsidRDefault="00FB59CA" w:rsidP="007F7683">
      <w:pPr>
        <w:suppressAutoHyphens/>
        <w:spacing w:after="200" w:line="276" w:lineRule="auto"/>
        <w:rPr>
          <w:rFonts w:eastAsia="Calibri" w:cstheme="minorHAnsi"/>
          <w:noProof/>
          <w:color w:val="000000"/>
          <w:lang w:eastAsia="ar-SA"/>
        </w:rPr>
      </w:pPr>
    </w:p>
    <w:p w14:paraId="1650EC4D" w14:textId="77777777" w:rsidR="00FB59CA" w:rsidRDefault="00FB59CA" w:rsidP="007F7683">
      <w:pPr>
        <w:suppressAutoHyphens/>
        <w:spacing w:after="200" w:line="276" w:lineRule="auto"/>
        <w:rPr>
          <w:rFonts w:eastAsia="Calibri" w:cstheme="minorHAnsi"/>
          <w:noProof/>
          <w:color w:val="000000"/>
          <w:lang w:eastAsia="ar-SA"/>
        </w:rPr>
      </w:pPr>
    </w:p>
    <w:p w14:paraId="2BC14BEA" w14:textId="77777777" w:rsidR="00FB59CA" w:rsidRDefault="00FB59CA" w:rsidP="007F7683">
      <w:pPr>
        <w:suppressAutoHyphens/>
        <w:spacing w:after="200" w:line="276" w:lineRule="auto"/>
        <w:rPr>
          <w:rFonts w:eastAsia="Calibri" w:cstheme="minorHAnsi"/>
          <w:noProof/>
          <w:color w:val="000000"/>
          <w:lang w:eastAsia="ar-SA"/>
        </w:rPr>
      </w:pPr>
    </w:p>
    <w:p w14:paraId="62EBC474" w14:textId="77777777" w:rsidR="00FB59CA" w:rsidRDefault="00FB59CA" w:rsidP="007F7683">
      <w:pPr>
        <w:suppressAutoHyphens/>
        <w:spacing w:after="200" w:line="276" w:lineRule="auto"/>
        <w:rPr>
          <w:rFonts w:eastAsia="Calibri" w:cstheme="minorHAnsi"/>
          <w:noProof/>
          <w:color w:val="000000"/>
          <w:lang w:eastAsia="ar-SA"/>
        </w:rPr>
      </w:pPr>
    </w:p>
    <w:p w14:paraId="183672C4" w14:textId="77777777" w:rsidR="00FB59CA" w:rsidRPr="003968D1" w:rsidRDefault="00FB59CA" w:rsidP="007F7683">
      <w:pPr>
        <w:suppressAutoHyphens/>
        <w:spacing w:after="200" w:line="276" w:lineRule="auto"/>
        <w:rPr>
          <w:rFonts w:eastAsia="Calibri" w:cstheme="minorHAnsi"/>
          <w:color w:val="FF0000"/>
          <w:lang w:eastAsia="ar-SA"/>
        </w:rPr>
      </w:pPr>
    </w:p>
    <w:bookmarkEnd w:id="52"/>
    <w:p w14:paraId="6C730030" w14:textId="77777777" w:rsidR="007F7683" w:rsidRPr="003968D1" w:rsidRDefault="007F7683" w:rsidP="007F7683">
      <w:pPr>
        <w:suppressAutoHyphens/>
        <w:spacing w:after="200" w:line="276" w:lineRule="auto"/>
        <w:rPr>
          <w:rFonts w:eastAsia="Calibri" w:cstheme="minorHAnsi"/>
          <w:color w:val="FF0000"/>
          <w:lang w:eastAsia="ar-SA"/>
        </w:rPr>
      </w:pPr>
    </w:p>
    <w:p w14:paraId="10369635" w14:textId="77777777" w:rsidR="00197008" w:rsidRDefault="00197008" w:rsidP="007F7683">
      <w:pPr>
        <w:suppressAutoHyphens/>
        <w:spacing w:after="200" w:line="276" w:lineRule="auto"/>
        <w:rPr>
          <w:rFonts w:eastAsia="Calibri" w:cstheme="minorHAnsi"/>
          <w:color w:val="FF0000"/>
          <w:lang w:eastAsia="ar-SA"/>
        </w:rPr>
      </w:pPr>
    </w:p>
    <w:p w14:paraId="73AB70D4" w14:textId="77777777" w:rsidR="00197008" w:rsidRDefault="00197008" w:rsidP="007F7683">
      <w:pPr>
        <w:suppressAutoHyphens/>
        <w:spacing w:after="200" w:line="276" w:lineRule="auto"/>
        <w:rPr>
          <w:rFonts w:eastAsia="Calibri" w:cstheme="minorHAnsi"/>
          <w:color w:val="FF0000"/>
          <w:lang w:eastAsia="ar-SA"/>
        </w:rPr>
      </w:pPr>
    </w:p>
    <w:p w14:paraId="76844703" w14:textId="594E5689" w:rsidR="007F7683" w:rsidRDefault="007F7683" w:rsidP="003968D1">
      <w:pPr>
        <w:suppressAutoHyphens/>
        <w:spacing w:after="200" w:line="276" w:lineRule="auto"/>
        <w:jc w:val="both"/>
        <w:rPr>
          <w:rFonts w:cstheme="minorHAnsi"/>
        </w:rPr>
      </w:pPr>
      <w:r w:rsidRPr="007A4D4A">
        <w:rPr>
          <w:rFonts w:cstheme="minorHAnsi"/>
        </w:rPr>
        <w:t>In relazione alla programmazione del fabbisogno di personale per il triennio 202</w:t>
      </w:r>
      <w:r>
        <w:rPr>
          <w:rFonts w:cstheme="minorHAnsi"/>
        </w:rPr>
        <w:t>5</w:t>
      </w:r>
      <w:r w:rsidRPr="007A4D4A">
        <w:rPr>
          <w:rFonts w:cstheme="minorHAnsi"/>
        </w:rPr>
        <w:t>/202</w:t>
      </w:r>
      <w:r>
        <w:rPr>
          <w:rFonts w:cstheme="minorHAnsi"/>
        </w:rPr>
        <w:t>7</w:t>
      </w:r>
      <w:r w:rsidRPr="00FA0264">
        <w:rPr>
          <w:rFonts w:cstheme="minorHAnsi"/>
        </w:rPr>
        <w:t xml:space="preserve">, </w:t>
      </w:r>
      <w:r w:rsidR="003968D1">
        <w:rPr>
          <w:rFonts w:cstheme="minorHAnsi"/>
        </w:rPr>
        <w:t xml:space="preserve">non è possibile programmare con precisione </w:t>
      </w:r>
      <w:r w:rsidRPr="00FA0264">
        <w:rPr>
          <w:rFonts w:cstheme="minorHAnsi"/>
        </w:rPr>
        <w:t xml:space="preserve">la prossima cessazione di alcuni collaboratori, </w:t>
      </w:r>
      <w:r w:rsidR="003968D1">
        <w:rPr>
          <w:rFonts w:cstheme="minorHAnsi"/>
        </w:rPr>
        <w:t>permangono tra l’altro notevoli scoperture nei profili professionali di Infermiere ed OSS cui si prevede di far fronte con la rinnovata predisposizione di bando di concorso pubblico (in passato andati totalmente o parzialmente deserti)</w:t>
      </w:r>
      <w:r w:rsidRPr="00FA0264">
        <w:rPr>
          <w:rFonts w:cstheme="minorHAnsi"/>
        </w:rPr>
        <w:t xml:space="preserve"> al fine di non compromettere la qualità del servizio.</w:t>
      </w:r>
    </w:p>
    <w:p w14:paraId="2A2FEB95" w14:textId="2D5AB6FD" w:rsidR="006323E9" w:rsidRDefault="006323E9" w:rsidP="006323E9">
      <w:pPr>
        <w:spacing w:before="1"/>
        <w:ind w:left="331"/>
        <w:rPr>
          <w:rFonts w:ascii="Calibri Light"/>
          <w:i/>
          <w:sz w:val="20"/>
        </w:rPr>
      </w:pPr>
    </w:p>
    <w:p w14:paraId="0B6D88B3" w14:textId="77777777" w:rsidR="006323E9" w:rsidRDefault="006323E9" w:rsidP="006323E9">
      <w:pPr>
        <w:rPr>
          <w:rFonts w:ascii="Calibri Light"/>
          <w:sz w:val="20"/>
        </w:rPr>
        <w:sectPr w:rsidR="006323E9" w:rsidSect="006323E9">
          <w:headerReference w:type="even" r:id="rId19"/>
          <w:headerReference w:type="default" r:id="rId20"/>
          <w:footerReference w:type="even" r:id="rId21"/>
          <w:footerReference w:type="default" r:id="rId22"/>
          <w:pgSz w:w="11910" w:h="16840"/>
          <w:pgMar w:top="960" w:right="700" w:bottom="1120" w:left="720" w:header="715" w:footer="937" w:gutter="0"/>
          <w:cols w:space="720"/>
        </w:sectPr>
      </w:pPr>
    </w:p>
    <w:p w14:paraId="0421FF24" w14:textId="77777777" w:rsidR="006323E9" w:rsidRDefault="006323E9" w:rsidP="006323E9">
      <w:pPr>
        <w:pStyle w:val="Corpotesto"/>
        <w:spacing w:before="1"/>
        <w:rPr>
          <w:rFonts w:ascii="Calibri Light"/>
          <w:i/>
          <w:sz w:val="29"/>
        </w:rPr>
      </w:pPr>
    </w:p>
    <w:p w14:paraId="2745BFD4" w14:textId="3A8318FE" w:rsidR="006323E9" w:rsidRDefault="006323E9" w:rsidP="00B57C98">
      <w:pPr>
        <w:pStyle w:val="Paragrafoelenco"/>
        <w:numPr>
          <w:ilvl w:val="1"/>
          <w:numId w:val="37"/>
        </w:numPr>
        <w:tabs>
          <w:tab w:val="left" w:pos="704"/>
        </w:tabs>
        <w:spacing w:before="93"/>
        <w:ind w:left="703" w:hanging="373"/>
        <w:rPr>
          <w:rFonts w:ascii="Arial"/>
          <w:b/>
          <w:color w:val="3E3E3E"/>
          <w:sz w:val="20"/>
        </w:rPr>
      </w:pPr>
      <w:r>
        <w:rPr>
          <w:rFonts w:ascii="Arial"/>
          <w:b/>
          <w:color w:val="3E3E3E"/>
          <w:sz w:val="20"/>
        </w:rPr>
        <w:t>Consistenza</w:t>
      </w:r>
      <w:r>
        <w:rPr>
          <w:rFonts w:ascii="Arial"/>
          <w:b/>
          <w:color w:val="3E3E3E"/>
          <w:spacing w:val="76"/>
          <w:sz w:val="20"/>
        </w:rPr>
        <w:t xml:space="preserve"> </w:t>
      </w:r>
      <w:r>
        <w:rPr>
          <w:rFonts w:ascii="Arial"/>
          <w:b/>
          <w:color w:val="3E3E3E"/>
          <w:sz w:val="20"/>
        </w:rPr>
        <w:t>del</w:t>
      </w:r>
      <w:r>
        <w:rPr>
          <w:rFonts w:ascii="Arial"/>
          <w:b/>
          <w:color w:val="3E3E3E"/>
          <w:spacing w:val="73"/>
          <w:sz w:val="20"/>
        </w:rPr>
        <w:t xml:space="preserve"> </w:t>
      </w:r>
      <w:r>
        <w:rPr>
          <w:rFonts w:ascii="Arial"/>
          <w:b/>
          <w:color w:val="3E3E3E"/>
          <w:sz w:val="20"/>
        </w:rPr>
        <w:t>personale</w:t>
      </w:r>
      <w:r>
        <w:rPr>
          <w:rFonts w:ascii="Arial"/>
          <w:b/>
          <w:color w:val="3E3E3E"/>
          <w:spacing w:val="86"/>
          <w:sz w:val="20"/>
        </w:rPr>
        <w:t xml:space="preserve"> </w:t>
      </w:r>
      <w:r>
        <w:rPr>
          <w:rFonts w:ascii="Arial"/>
          <w:b/>
          <w:color w:val="3E3E3E"/>
          <w:sz w:val="20"/>
        </w:rPr>
        <w:t>al</w:t>
      </w:r>
      <w:r>
        <w:rPr>
          <w:rFonts w:ascii="Arial"/>
          <w:b/>
          <w:color w:val="3E3E3E"/>
          <w:spacing w:val="77"/>
          <w:sz w:val="20"/>
        </w:rPr>
        <w:t xml:space="preserve"> </w:t>
      </w:r>
      <w:r>
        <w:rPr>
          <w:rFonts w:ascii="Arial"/>
          <w:b/>
          <w:color w:val="3E3E3E"/>
          <w:sz w:val="20"/>
        </w:rPr>
        <w:t>31/12/202</w:t>
      </w:r>
      <w:r w:rsidR="00216196">
        <w:rPr>
          <w:rFonts w:ascii="Arial"/>
          <w:b/>
          <w:color w:val="3E3E3E"/>
          <w:sz w:val="20"/>
        </w:rPr>
        <w:t>4</w:t>
      </w:r>
    </w:p>
    <w:p w14:paraId="39DCE0E3" w14:textId="77777777" w:rsidR="006323E9" w:rsidRDefault="006323E9" w:rsidP="006323E9">
      <w:pPr>
        <w:pStyle w:val="Corpotesto"/>
        <w:spacing w:before="10"/>
        <w:rPr>
          <w:rFonts w:ascii="Arial"/>
          <w:b/>
          <w:sz w:val="19"/>
        </w:rPr>
      </w:pPr>
    </w:p>
    <w:tbl>
      <w:tblPr>
        <w:tblStyle w:val="Grigliatabella"/>
        <w:tblW w:w="0" w:type="auto"/>
        <w:tblLook w:val="04A0" w:firstRow="1" w:lastRow="0" w:firstColumn="1" w:lastColumn="0" w:noHBand="0" w:noVBand="1"/>
      </w:tblPr>
      <w:tblGrid>
        <w:gridCol w:w="3493"/>
        <w:gridCol w:w="3493"/>
        <w:gridCol w:w="3494"/>
      </w:tblGrid>
      <w:tr w:rsidR="003572DB" w14:paraId="48E8BB5A" w14:textId="77777777" w:rsidTr="003572DB">
        <w:tc>
          <w:tcPr>
            <w:tcW w:w="3493" w:type="dxa"/>
          </w:tcPr>
          <w:p w14:paraId="07DB7582" w14:textId="21BF0A0C" w:rsidR="003572DB" w:rsidRPr="003572DB" w:rsidRDefault="003572DB" w:rsidP="006323E9">
            <w:pPr>
              <w:pStyle w:val="Corpotesto"/>
              <w:spacing w:before="5"/>
              <w:rPr>
                <w:rFonts w:ascii="Arial Narrow" w:hAnsi="Arial Narrow"/>
                <w:b/>
                <w:sz w:val="24"/>
                <w:szCs w:val="24"/>
              </w:rPr>
            </w:pPr>
            <w:r>
              <w:rPr>
                <w:rFonts w:ascii="Arial Narrow" w:hAnsi="Arial Narrow"/>
                <w:b/>
                <w:sz w:val="24"/>
                <w:szCs w:val="24"/>
              </w:rPr>
              <w:t>PROFILO PROFESSIONALE</w:t>
            </w:r>
          </w:p>
        </w:tc>
        <w:tc>
          <w:tcPr>
            <w:tcW w:w="3493" w:type="dxa"/>
          </w:tcPr>
          <w:p w14:paraId="0937A345" w14:textId="6D94595A" w:rsidR="003572DB" w:rsidRDefault="003572DB" w:rsidP="006323E9">
            <w:pPr>
              <w:pStyle w:val="Corpotesto"/>
              <w:spacing w:before="5"/>
              <w:rPr>
                <w:rFonts w:ascii="Arial"/>
                <w:b/>
                <w:sz w:val="23"/>
              </w:rPr>
            </w:pPr>
            <w:r>
              <w:rPr>
                <w:rFonts w:ascii="Arial"/>
                <w:b/>
                <w:sz w:val="23"/>
              </w:rPr>
              <w:t>Nr. Operatori</w:t>
            </w:r>
          </w:p>
        </w:tc>
        <w:tc>
          <w:tcPr>
            <w:tcW w:w="3494" w:type="dxa"/>
          </w:tcPr>
          <w:p w14:paraId="4E41B8C4" w14:textId="77777777" w:rsidR="003572DB" w:rsidRDefault="003572DB" w:rsidP="006323E9">
            <w:pPr>
              <w:pStyle w:val="Corpotesto"/>
              <w:spacing w:before="5"/>
              <w:rPr>
                <w:rFonts w:ascii="Arial"/>
                <w:b/>
                <w:sz w:val="23"/>
              </w:rPr>
            </w:pPr>
            <w:r>
              <w:rPr>
                <w:rFonts w:ascii="Arial"/>
                <w:b/>
                <w:sz w:val="23"/>
              </w:rPr>
              <w:t>Nr. Unit</w:t>
            </w:r>
            <w:r>
              <w:rPr>
                <w:rFonts w:ascii="Arial"/>
                <w:b/>
                <w:sz w:val="23"/>
              </w:rPr>
              <w:t>à</w:t>
            </w:r>
            <w:r>
              <w:rPr>
                <w:rFonts w:ascii="Arial"/>
                <w:b/>
                <w:sz w:val="23"/>
              </w:rPr>
              <w:t xml:space="preserve"> equivalente</w:t>
            </w:r>
          </w:p>
          <w:p w14:paraId="367F3388" w14:textId="585375E0" w:rsidR="00D922F0" w:rsidRDefault="00D922F0" w:rsidP="006323E9">
            <w:pPr>
              <w:pStyle w:val="Corpotesto"/>
              <w:spacing w:before="5"/>
              <w:rPr>
                <w:rFonts w:ascii="Arial"/>
                <w:b/>
                <w:sz w:val="23"/>
              </w:rPr>
            </w:pPr>
          </w:p>
        </w:tc>
      </w:tr>
      <w:tr w:rsidR="003572DB" w:rsidRPr="003572DB" w14:paraId="5C34F1AF" w14:textId="77777777" w:rsidTr="003572DB">
        <w:trPr>
          <w:trHeight w:val="510"/>
        </w:trPr>
        <w:tc>
          <w:tcPr>
            <w:tcW w:w="3493" w:type="dxa"/>
            <w:noWrap/>
            <w:hideMark/>
          </w:tcPr>
          <w:p w14:paraId="35588808"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Assistente amministrativo </w:t>
            </w:r>
          </w:p>
        </w:tc>
        <w:tc>
          <w:tcPr>
            <w:tcW w:w="3493" w:type="dxa"/>
            <w:noWrap/>
            <w:hideMark/>
          </w:tcPr>
          <w:p w14:paraId="20677798"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3C63D025"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0,7777</w:t>
            </w:r>
          </w:p>
        </w:tc>
      </w:tr>
      <w:tr w:rsidR="003572DB" w:rsidRPr="003572DB" w14:paraId="051B04A4" w14:textId="77777777" w:rsidTr="003572DB">
        <w:trPr>
          <w:trHeight w:val="510"/>
        </w:trPr>
        <w:tc>
          <w:tcPr>
            <w:tcW w:w="3493" w:type="dxa"/>
            <w:noWrap/>
            <w:hideMark/>
          </w:tcPr>
          <w:p w14:paraId="7628A308" w14:textId="77777777" w:rsidR="003572DB" w:rsidRPr="003572DB" w:rsidRDefault="003572DB" w:rsidP="003572DB">
            <w:pPr>
              <w:widowControl/>
              <w:autoSpaceDE/>
              <w:autoSpaceDN/>
              <w:rPr>
                <w:rFonts w:ascii="Arial" w:eastAsia="Times New Roman" w:hAnsi="Arial" w:cs="Arial"/>
                <w:sz w:val="24"/>
                <w:szCs w:val="24"/>
                <w:lang w:eastAsia="it-IT"/>
              </w:rPr>
            </w:pPr>
            <w:proofErr w:type="spellStart"/>
            <w:r w:rsidRPr="003572DB">
              <w:rPr>
                <w:rFonts w:ascii="Arial" w:eastAsia="Times New Roman" w:hAnsi="Arial" w:cs="Arial"/>
                <w:sz w:val="24"/>
                <w:szCs w:val="24"/>
                <w:lang w:eastAsia="it-IT"/>
              </w:rPr>
              <w:t>Ausidiario</w:t>
            </w:r>
            <w:proofErr w:type="spellEnd"/>
            <w:r w:rsidRPr="003572DB">
              <w:rPr>
                <w:rFonts w:ascii="Arial" w:eastAsia="Times New Roman" w:hAnsi="Arial" w:cs="Arial"/>
                <w:sz w:val="24"/>
                <w:szCs w:val="24"/>
                <w:lang w:eastAsia="it-IT"/>
              </w:rPr>
              <w:t xml:space="preserve"> cucina </w:t>
            </w:r>
          </w:p>
        </w:tc>
        <w:tc>
          <w:tcPr>
            <w:tcW w:w="3493" w:type="dxa"/>
            <w:noWrap/>
            <w:hideMark/>
          </w:tcPr>
          <w:p w14:paraId="10036FA8"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4</w:t>
            </w:r>
          </w:p>
        </w:tc>
        <w:tc>
          <w:tcPr>
            <w:tcW w:w="3494" w:type="dxa"/>
            <w:noWrap/>
            <w:hideMark/>
          </w:tcPr>
          <w:p w14:paraId="6EDF3C59"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4</w:t>
            </w:r>
          </w:p>
        </w:tc>
      </w:tr>
      <w:tr w:rsidR="003572DB" w:rsidRPr="003572DB" w14:paraId="4F56B322" w14:textId="77777777" w:rsidTr="003572DB">
        <w:trPr>
          <w:trHeight w:val="510"/>
        </w:trPr>
        <w:tc>
          <w:tcPr>
            <w:tcW w:w="3493" w:type="dxa"/>
            <w:noWrap/>
            <w:hideMark/>
          </w:tcPr>
          <w:p w14:paraId="788DC70A"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Ausiliario animazione</w:t>
            </w:r>
          </w:p>
        </w:tc>
        <w:tc>
          <w:tcPr>
            <w:tcW w:w="3493" w:type="dxa"/>
            <w:noWrap/>
            <w:hideMark/>
          </w:tcPr>
          <w:p w14:paraId="7219C510"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2</w:t>
            </w:r>
          </w:p>
        </w:tc>
        <w:tc>
          <w:tcPr>
            <w:tcW w:w="3494" w:type="dxa"/>
            <w:noWrap/>
            <w:hideMark/>
          </w:tcPr>
          <w:p w14:paraId="61A9EF85"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1,6667</w:t>
            </w:r>
          </w:p>
        </w:tc>
      </w:tr>
      <w:tr w:rsidR="003572DB" w:rsidRPr="003572DB" w14:paraId="4083486F" w14:textId="77777777" w:rsidTr="003572DB">
        <w:trPr>
          <w:trHeight w:val="510"/>
        </w:trPr>
        <w:tc>
          <w:tcPr>
            <w:tcW w:w="3493" w:type="dxa"/>
            <w:noWrap/>
            <w:hideMark/>
          </w:tcPr>
          <w:p w14:paraId="4C22F5D2"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Ausiliario assistenza </w:t>
            </w:r>
          </w:p>
        </w:tc>
        <w:tc>
          <w:tcPr>
            <w:tcW w:w="3493" w:type="dxa"/>
            <w:noWrap/>
            <w:hideMark/>
          </w:tcPr>
          <w:p w14:paraId="743D444A"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3</w:t>
            </w:r>
          </w:p>
        </w:tc>
        <w:tc>
          <w:tcPr>
            <w:tcW w:w="3494" w:type="dxa"/>
            <w:noWrap/>
            <w:hideMark/>
          </w:tcPr>
          <w:p w14:paraId="6D71C444"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2,5</w:t>
            </w:r>
          </w:p>
        </w:tc>
      </w:tr>
      <w:tr w:rsidR="003572DB" w:rsidRPr="003572DB" w14:paraId="26BFA817" w14:textId="77777777" w:rsidTr="003572DB">
        <w:trPr>
          <w:trHeight w:val="510"/>
        </w:trPr>
        <w:tc>
          <w:tcPr>
            <w:tcW w:w="3493" w:type="dxa"/>
            <w:noWrap/>
            <w:hideMark/>
          </w:tcPr>
          <w:p w14:paraId="077E9B2D"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Ausiliario lavanderia </w:t>
            </w:r>
          </w:p>
        </w:tc>
        <w:tc>
          <w:tcPr>
            <w:tcW w:w="3493" w:type="dxa"/>
            <w:noWrap/>
            <w:hideMark/>
          </w:tcPr>
          <w:p w14:paraId="1F13C073"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4</w:t>
            </w:r>
          </w:p>
        </w:tc>
        <w:tc>
          <w:tcPr>
            <w:tcW w:w="3494" w:type="dxa"/>
            <w:noWrap/>
            <w:hideMark/>
          </w:tcPr>
          <w:p w14:paraId="53CAD0F8"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3,7777</w:t>
            </w:r>
          </w:p>
        </w:tc>
      </w:tr>
      <w:tr w:rsidR="003572DB" w:rsidRPr="003572DB" w14:paraId="2BA38C15" w14:textId="77777777" w:rsidTr="003572DB">
        <w:trPr>
          <w:trHeight w:val="510"/>
        </w:trPr>
        <w:tc>
          <w:tcPr>
            <w:tcW w:w="3493" w:type="dxa"/>
            <w:noWrap/>
            <w:hideMark/>
          </w:tcPr>
          <w:p w14:paraId="21A046B6"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Ausiliario pulizie </w:t>
            </w:r>
          </w:p>
        </w:tc>
        <w:tc>
          <w:tcPr>
            <w:tcW w:w="3493" w:type="dxa"/>
            <w:noWrap/>
            <w:hideMark/>
          </w:tcPr>
          <w:p w14:paraId="1CC56B1E"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7</w:t>
            </w:r>
          </w:p>
        </w:tc>
        <w:tc>
          <w:tcPr>
            <w:tcW w:w="3494" w:type="dxa"/>
            <w:noWrap/>
            <w:hideMark/>
          </w:tcPr>
          <w:p w14:paraId="5CAB1DD0"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7</w:t>
            </w:r>
          </w:p>
        </w:tc>
      </w:tr>
      <w:tr w:rsidR="003572DB" w:rsidRPr="003572DB" w14:paraId="6A0CED59" w14:textId="77777777" w:rsidTr="003572DB">
        <w:trPr>
          <w:trHeight w:val="510"/>
        </w:trPr>
        <w:tc>
          <w:tcPr>
            <w:tcW w:w="3493" w:type="dxa"/>
            <w:noWrap/>
            <w:hideMark/>
          </w:tcPr>
          <w:p w14:paraId="3C41BB19"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Collaboratore amministrativo </w:t>
            </w:r>
          </w:p>
        </w:tc>
        <w:tc>
          <w:tcPr>
            <w:tcW w:w="3493" w:type="dxa"/>
            <w:noWrap/>
            <w:hideMark/>
          </w:tcPr>
          <w:p w14:paraId="40B39422"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4446C553"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0,8889</w:t>
            </w:r>
          </w:p>
        </w:tc>
      </w:tr>
      <w:tr w:rsidR="003572DB" w:rsidRPr="003572DB" w14:paraId="679D678B" w14:textId="77777777" w:rsidTr="003572DB">
        <w:trPr>
          <w:trHeight w:val="510"/>
        </w:trPr>
        <w:tc>
          <w:tcPr>
            <w:tcW w:w="3493" w:type="dxa"/>
            <w:noWrap/>
            <w:hideMark/>
          </w:tcPr>
          <w:p w14:paraId="0CFA5444"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Collaboratore servizi animazione </w:t>
            </w:r>
          </w:p>
        </w:tc>
        <w:tc>
          <w:tcPr>
            <w:tcW w:w="3493" w:type="dxa"/>
            <w:noWrap/>
            <w:hideMark/>
          </w:tcPr>
          <w:p w14:paraId="7A7F5B83"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02E6B43E"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r>
      <w:tr w:rsidR="003572DB" w:rsidRPr="003572DB" w14:paraId="732E8E6F" w14:textId="77777777" w:rsidTr="003572DB">
        <w:trPr>
          <w:trHeight w:val="510"/>
        </w:trPr>
        <w:tc>
          <w:tcPr>
            <w:tcW w:w="3493" w:type="dxa"/>
            <w:noWrap/>
            <w:hideMark/>
          </w:tcPr>
          <w:p w14:paraId="1C9A221B"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Coordinatore </w:t>
            </w:r>
          </w:p>
        </w:tc>
        <w:tc>
          <w:tcPr>
            <w:tcW w:w="3493" w:type="dxa"/>
            <w:noWrap/>
            <w:hideMark/>
          </w:tcPr>
          <w:p w14:paraId="601B31C9"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2</w:t>
            </w:r>
          </w:p>
        </w:tc>
        <w:tc>
          <w:tcPr>
            <w:tcW w:w="3494" w:type="dxa"/>
            <w:noWrap/>
            <w:hideMark/>
          </w:tcPr>
          <w:p w14:paraId="0E51CCE8"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2</w:t>
            </w:r>
          </w:p>
        </w:tc>
      </w:tr>
      <w:tr w:rsidR="003572DB" w:rsidRPr="003572DB" w14:paraId="07B8ACC7" w14:textId="77777777" w:rsidTr="003572DB">
        <w:trPr>
          <w:trHeight w:val="510"/>
        </w:trPr>
        <w:tc>
          <w:tcPr>
            <w:tcW w:w="3493" w:type="dxa"/>
            <w:noWrap/>
            <w:hideMark/>
          </w:tcPr>
          <w:p w14:paraId="5C1B3454"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Cuoco </w:t>
            </w:r>
          </w:p>
        </w:tc>
        <w:tc>
          <w:tcPr>
            <w:tcW w:w="3493" w:type="dxa"/>
            <w:noWrap/>
            <w:hideMark/>
          </w:tcPr>
          <w:p w14:paraId="1AB36C09"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3</w:t>
            </w:r>
          </w:p>
        </w:tc>
        <w:tc>
          <w:tcPr>
            <w:tcW w:w="3494" w:type="dxa"/>
            <w:noWrap/>
            <w:hideMark/>
          </w:tcPr>
          <w:p w14:paraId="70444FDC"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3</w:t>
            </w:r>
          </w:p>
        </w:tc>
      </w:tr>
      <w:tr w:rsidR="003572DB" w:rsidRPr="003572DB" w14:paraId="4410B625" w14:textId="77777777" w:rsidTr="003572DB">
        <w:trPr>
          <w:trHeight w:val="510"/>
        </w:trPr>
        <w:tc>
          <w:tcPr>
            <w:tcW w:w="3493" w:type="dxa"/>
            <w:noWrap/>
            <w:hideMark/>
          </w:tcPr>
          <w:p w14:paraId="52C8F987"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Direttore </w:t>
            </w:r>
          </w:p>
        </w:tc>
        <w:tc>
          <w:tcPr>
            <w:tcW w:w="3493" w:type="dxa"/>
            <w:noWrap/>
            <w:hideMark/>
          </w:tcPr>
          <w:p w14:paraId="03198278"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04AEE195"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r>
      <w:tr w:rsidR="003572DB" w:rsidRPr="003572DB" w14:paraId="557D0C8A" w14:textId="77777777" w:rsidTr="003572DB">
        <w:trPr>
          <w:trHeight w:val="510"/>
        </w:trPr>
        <w:tc>
          <w:tcPr>
            <w:tcW w:w="3493" w:type="dxa"/>
            <w:noWrap/>
            <w:hideMark/>
          </w:tcPr>
          <w:p w14:paraId="50288FEF"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FKT </w:t>
            </w:r>
          </w:p>
        </w:tc>
        <w:tc>
          <w:tcPr>
            <w:tcW w:w="3493" w:type="dxa"/>
            <w:noWrap/>
            <w:hideMark/>
          </w:tcPr>
          <w:p w14:paraId="3F26A0F6"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3</w:t>
            </w:r>
          </w:p>
        </w:tc>
        <w:tc>
          <w:tcPr>
            <w:tcW w:w="3494" w:type="dxa"/>
            <w:noWrap/>
            <w:hideMark/>
          </w:tcPr>
          <w:p w14:paraId="47F9CEBD"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2,2777</w:t>
            </w:r>
          </w:p>
        </w:tc>
      </w:tr>
      <w:tr w:rsidR="003572DB" w:rsidRPr="003572DB" w14:paraId="3F9594A5" w14:textId="77777777" w:rsidTr="003572DB">
        <w:trPr>
          <w:trHeight w:val="510"/>
        </w:trPr>
        <w:tc>
          <w:tcPr>
            <w:tcW w:w="3493" w:type="dxa"/>
            <w:noWrap/>
            <w:hideMark/>
          </w:tcPr>
          <w:p w14:paraId="3956E8D8"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Funzionario amministrativo </w:t>
            </w:r>
          </w:p>
        </w:tc>
        <w:tc>
          <w:tcPr>
            <w:tcW w:w="3493" w:type="dxa"/>
            <w:noWrap/>
            <w:hideMark/>
          </w:tcPr>
          <w:p w14:paraId="562F70B9"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75044345"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0,8889</w:t>
            </w:r>
          </w:p>
        </w:tc>
      </w:tr>
      <w:tr w:rsidR="003572DB" w:rsidRPr="003572DB" w14:paraId="4E31F009" w14:textId="77777777" w:rsidTr="003572DB">
        <w:trPr>
          <w:trHeight w:val="510"/>
        </w:trPr>
        <w:tc>
          <w:tcPr>
            <w:tcW w:w="3493" w:type="dxa"/>
            <w:noWrap/>
            <w:hideMark/>
          </w:tcPr>
          <w:p w14:paraId="68744B0A"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IP </w:t>
            </w:r>
          </w:p>
        </w:tc>
        <w:tc>
          <w:tcPr>
            <w:tcW w:w="3493" w:type="dxa"/>
            <w:noWrap/>
            <w:hideMark/>
          </w:tcPr>
          <w:p w14:paraId="506FBB50"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4</w:t>
            </w:r>
          </w:p>
        </w:tc>
        <w:tc>
          <w:tcPr>
            <w:tcW w:w="3494" w:type="dxa"/>
            <w:noWrap/>
            <w:hideMark/>
          </w:tcPr>
          <w:p w14:paraId="6971CF7D"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2,4444</w:t>
            </w:r>
          </w:p>
        </w:tc>
      </w:tr>
      <w:tr w:rsidR="003572DB" w:rsidRPr="003572DB" w14:paraId="662943E2" w14:textId="77777777" w:rsidTr="003572DB">
        <w:trPr>
          <w:trHeight w:val="510"/>
        </w:trPr>
        <w:tc>
          <w:tcPr>
            <w:tcW w:w="3493" w:type="dxa"/>
            <w:noWrap/>
            <w:hideMark/>
          </w:tcPr>
          <w:p w14:paraId="6CD26C3F"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Operaio qualificato vari mestieri </w:t>
            </w:r>
          </w:p>
        </w:tc>
        <w:tc>
          <w:tcPr>
            <w:tcW w:w="3493" w:type="dxa"/>
            <w:noWrap/>
            <w:hideMark/>
          </w:tcPr>
          <w:p w14:paraId="5F8FAB10"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25A28085"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r>
      <w:tr w:rsidR="003572DB" w:rsidRPr="003572DB" w14:paraId="03405B53" w14:textId="77777777" w:rsidTr="003572DB">
        <w:trPr>
          <w:trHeight w:val="510"/>
        </w:trPr>
        <w:tc>
          <w:tcPr>
            <w:tcW w:w="3493" w:type="dxa"/>
            <w:noWrap/>
            <w:hideMark/>
          </w:tcPr>
          <w:p w14:paraId="581E1F93"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 xml:space="preserve">Osa cucina </w:t>
            </w:r>
          </w:p>
        </w:tc>
        <w:tc>
          <w:tcPr>
            <w:tcW w:w="3493" w:type="dxa"/>
            <w:noWrap/>
            <w:hideMark/>
          </w:tcPr>
          <w:p w14:paraId="16AE2884"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325508D3"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r>
      <w:tr w:rsidR="003572DB" w:rsidRPr="003572DB" w14:paraId="078E3368" w14:textId="77777777" w:rsidTr="003572DB">
        <w:trPr>
          <w:trHeight w:val="510"/>
        </w:trPr>
        <w:tc>
          <w:tcPr>
            <w:tcW w:w="3493" w:type="dxa"/>
            <w:noWrap/>
            <w:hideMark/>
          </w:tcPr>
          <w:p w14:paraId="56FC3C5E"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Osa pulizie</w:t>
            </w:r>
          </w:p>
        </w:tc>
        <w:tc>
          <w:tcPr>
            <w:tcW w:w="3493" w:type="dxa"/>
            <w:noWrap/>
            <w:hideMark/>
          </w:tcPr>
          <w:p w14:paraId="25A4CB5A"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c>
          <w:tcPr>
            <w:tcW w:w="3494" w:type="dxa"/>
            <w:noWrap/>
            <w:hideMark/>
          </w:tcPr>
          <w:p w14:paraId="3E1A0713"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1</w:t>
            </w:r>
          </w:p>
        </w:tc>
      </w:tr>
      <w:tr w:rsidR="003572DB" w:rsidRPr="003572DB" w14:paraId="5A5AEFC3" w14:textId="77777777" w:rsidTr="003572DB">
        <w:trPr>
          <w:trHeight w:val="510"/>
        </w:trPr>
        <w:tc>
          <w:tcPr>
            <w:tcW w:w="3493" w:type="dxa"/>
            <w:noWrap/>
            <w:hideMark/>
          </w:tcPr>
          <w:p w14:paraId="7556C58A" w14:textId="77777777" w:rsidR="003572DB" w:rsidRPr="003572DB" w:rsidRDefault="003572DB" w:rsidP="003572DB">
            <w:pPr>
              <w:widowControl/>
              <w:autoSpaceDE/>
              <w:autoSpaceDN/>
              <w:rPr>
                <w:rFonts w:ascii="Arial" w:eastAsia="Times New Roman" w:hAnsi="Arial" w:cs="Arial"/>
                <w:sz w:val="24"/>
                <w:szCs w:val="24"/>
                <w:lang w:eastAsia="it-IT"/>
              </w:rPr>
            </w:pPr>
            <w:r w:rsidRPr="003572DB">
              <w:rPr>
                <w:rFonts w:ascii="Arial" w:eastAsia="Times New Roman" w:hAnsi="Arial" w:cs="Arial"/>
                <w:sz w:val="24"/>
                <w:szCs w:val="24"/>
                <w:lang w:eastAsia="it-IT"/>
              </w:rPr>
              <w:t>OSS</w:t>
            </w:r>
          </w:p>
        </w:tc>
        <w:tc>
          <w:tcPr>
            <w:tcW w:w="3493" w:type="dxa"/>
            <w:noWrap/>
            <w:hideMark/>
          </w:tcPr>
          <w:p w14:paraId="1CE53825"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34</w:t>
            </w:r>
          </w:p>
        </w:tc>
        <w:tc>
          <w:tcPr>
            <w:tcW w:w="3494" w:type="dxa"/>
            <w:noWrap/>
            <w:hideMark/>
          </w:tcPr>
          <w:p w14:paraId="20A7A468" w14:textId="77777777" w:rsidR="003572DB" w:rsidRPr="003572DB" w:rsidRDefault="003572DB" w:rsidP="003572DB">
            <w:pPr>
              <w:widowControl/>
              <w:autoSpaceDE/>
              <w:autoSpaceDN/>
              <w:jc w:val="right"/>
              <w:rPr>
                <w:rFonts w:ascii="Arial" w:eastAsia="Times New Roman" w:hAnsi="Arial" w:cs="Arial"/>
                <w:sz w:val="24"/>
                <w:szCs w:val="24"/>
                <w:lang w:eastAsia="it-IT"/>
              </w:rPr>
            </w:pPr>
            <w:r w:rsidRPr="003572DB">
              <w:rPr>
                <w:rFonts w:ascii="Arial" w:eastAsia="Times New Roman" w:hAnsi="Arial" w:cs="Arial"/>
                <w:sz w:val="24"/>
                <w:szCs w:val="24"/>
                <w:lang w:eastAsia="it-IT"/>
              </w:rPr>
              <w:t>30,6105</w:t>
            </w:r>
          </w:p>
        </w:tc>
      </w:tr>
      <w:tr w:rsidR="003572DB" w:rsidRPr="003572DB" w14:paraId="08E2AC92" w14:textId="77777777" w:rsidTr="003572DB">
        <w:trPr>
          <w:trHeight w:val="510"/>
        </w:trPr>
        <w:tc>
          <w:tcPr>
            <w:tcW w:w="3493" w:type="dxa"/>
            <w:noWrap/>
          </w:tcPr>
          <w:p w14:paraId="62000276" w14:textId="6FC65009" w:rsidR="003572DB" w:rsidRPr="003572DB" w:rsidRDefault="003572DB" w:rsidP="003572DB">
            <w:pPr>
              <w:widowControl/>
              <w:autoSpaceDE/>
              <w:autoSpaceDN/>
              <w:rPr>
                <w:rFonts w:ascii="Arial" w:eastAsia="Times New Roman" w:hAnsi="Arial" w:cs="Arial"/>
                <w:sz w:val="28"/>
                <w:szCs w:val="28"/>
                <w:lang w:eastAsia="it-IT"/>
              </w:rPr>
            </w:pPr>
            <w:r w:rsidRPr="003572DB">
              <w:rPr>
                <w:rFonts w:ascii="Arial" w:eastAsia="Times New Roman" w:hAnsi="Arial" w:cs="Arial"/>
                <w:sz w:val="28"/>
                <w:szCs w:val="28"/>
                <w:lang w:eastAsia="it-IT"/>
              </w:rPr>
              <w:t>totale</w:t>
            </w:r>
          </w:p>
        </w:tc>
        <w:tc>
          <w:tcPr>
            <w:tcW w:w="3493" w:type="dxa"/>
            <w:noWrap/>
          </w:tcPr>
          <w:p w14:paraId="356B6627" w14:textId="058C8B7B" w:rsidR="003572DB" w:rsidRPr="003572DB" w:rsidRDefault="003572DB" w:rsidP="003572DB">
            <w:pPr>
              <w:widowControl/>
              <w:autoSpaceDE/>
              <w:autoSpaceDN/>
              <w:jc w:val="right"/>
              <w:rPr>
                <w:rFonts w:ascii="Arial" w:eastAsia="Times New Roman" w:hAnsi="Arial" w:cs="Arial"/>
                <w:sz w:val="28"/>
                <w:szCs w:val="28"/>
                <w:lang w:eastAsia="it-IT"/>
              </w:rPr>
            </w:pPr>
            <w:r w:rsidRPr="003572DB">
              <w:rPr>
                <w:rFonts w:ascii="Arial" w:eastAsia="Times New Roman" w:hAnsi="Arial" w:cs="Arial"/>
                <w:sz w:val="28"/>
                <w:szCs w:val="28"/>
                <w:lang w:eastAsia="it-IT"/>
              </w:rPr>
              <w:t>74</w:t>
            </w:r>
          </w:p>
        </w:tc>
        <w:tc>
          <w:tcPr>
            <w:tcW w:w="3494" w:type="dxa"/>
            <w:noWrap/>
          </w:tcPr>
          <w:p w14:paraId="743AA541" w14:textId="4DB2926A" w:rsidR="003572DB" w:rsidRPr="003572DB" w:rsidRDefault="003572DB" w:rsidP="003572DB">
            <w:pPr>
              <w:widowControl/>
              <w:autoSpaceDE/>
              <w:autoSpaceDN/>
              <w:jc w:val="right"/>
              <w:rPr>
                <w:rFonts w:ascii="Arial" w:eastAsia="Times New Roman" w:hAnsi="Arial" w:cs="Arial"/>
                <w:sz w:val="28"/>
                <w:szCs w:val="28"/>
                <w:lang w:eastAsia="it-IT"/>
              </w:rPr>
            </w:pPr>
            <w:r w:rsidRPr="003572DB">
              <w:rPr>
                <w:rFonts w:ascii="Arial" w:eastAsia="Times New Roman" w:hAnsi="Arial" w:cs="Arial"/>
                <w:sz w:val="28"/>
                <w:szCs w:val="28"/>
                <w:lang w:eastAsia="it-IT"/>
              </w:rPr>
              <w:t>66,83</w:t>
            </w:r>
          </w:p>
        </w:tc>
      </w:tr>
    </w:tbl>
    <w:p w14:paraId="7FDEED4F" w14:textId="77777777" w:rsidR="006323E9" w:rsidRDefault="006323E9" w:rsidP="006323E9">
      <w:pPr>
        <w:rPr>
          <w:rFonts w:ascii="Calibri Light"/>
          <w:sz w:val="20"/>
        </w:rPr>
        <w:sectPr w:rsidR="006323E9" w:rsidSect="006323E9">
          <w:headerReference w:type="even" r:id="rId23"/>
          <w:headerReference w:type="default" r:id="rId24"/>
          <w:footerReference w:type="even" r:id="rId25"/>
          <w:footerReference w:type="default" r:id="rId26"/>
          <w:pgSz w:w="11910" w:h="16840"/>
          <w:pgMar w:top="960" w:right="700" w:bottom="1120" w:left="720" w:header="715" w:footer="937" w:gutter="0"/>
          <w:pgNumType w:start="2"/>
          <w:cols w:space="720"/>
        </w:sectPr>
      </w:pPr>
    </w:p>
    <w:p w14:paraId="2642FD64" w14:textId="77777777" w:rsidR="006323E9" w:rsidRDefault="006323E9" w:rsidP="006323E9">
      <w:pPr>
        <w:pStyle w:val="Corpotesto"/>
        <w:rPr>
          <w:rFonts w:ascii="Calibri Light"/>
          <w:i/>
          <w:sz w:val="20"/>
        </w:rPr>
      </w:pPr>
    </w:p>
    <w:p w14:paraId="72FFAB62" w14:textId="77777777" w:rsidR="006323E9" w:rsidRDefault="006323E9" w:rsidP="006323E9">
      <w:pPr>
        <w:pStyle w:val="Corpotesto"/>
        <w:rPr>
          <w:rFonts w:ascii="Calibri Light"/>
          <w:i/>
          <w:sz w:val="20"/>
        </w:rPr>
      </w:pPr>
    </w:p>
    <w:p w14:paraId="555EC86F" w14:textId="77777777" w:rsidR="006323E9" w:rsidRDefault="006323E9" w:rsidP="006323E9">
      <w:pPr>
        <w:pStyle w:val="Corpotesto"/>
        <w:spacing w:before="9"/>
        <w:rPr>
          <w:rFonts w:ascii="Calibri Light"/>
          <w:i/>
          <w:sz w:val="18"/>
        </w:rPr>
      </w:pPr>
    </w:p>
    <w:p w14:paraId="303C31A7" w14:textId="77777777" w:rsidR="006323E9" w:rsidRDefault="006323E9" w:rsidP="00B57C98">
      <w:pPr>
        <w:pStyle w:val="Paragrafoelenco"/>
        <w:numPr>
          <w:ilvl w:val="1"/>
          <w:numId w:val="37"/>
        </w:numPr>
        <w:tabs>
          <w:tab w:val="left" w:pos="704"/>
        </w:tabs>
        <w:ind w:left="703" w:hanging="373"/>
        <w:rPr>
          <w:rFonts w:ascii="Arial" w:hAnsi="Arial"/>
          <w:b/>
          <w:color w:val="3E3E3E"/>
          <w:sz w:val="20"/>
        </w:rPr>
      </w:pPr>
      <w:r>
        <w:rPr>
          <w:rFonts w:ascii="Arial" w:hAnsi="Arial"/>
          <w:b/>
          <w:color w:val="3E3E3E"/>
          <w:spacing w:val="9"/>
          <w:sz w:val="20"/>
        </w:rPr>
        <w:t>Trasformazione</w:t>
      </w:r>
      <w:r>
        <w:rPr>
          <w:rFonts w:ascii="Arial" w:hAnsi="Arial"/>
          <w:b/>
          <w:color w:val="3E3E3E"/>
          <w:spacing w:val="38"/>
          <w:sz w:val="20"/>
        </w:rPr>
        <w:t xml:space="preserve"> </w:t>
      </w:r>
      <w:r>
        <w:rPr>
          <w:rFonts w:ascii="Arial" w:hAnsi="Arial"/>
          <w:b/>
          <w:color w:val="3E3E3E"/>
          <w:spacing w:val="9"/>
          <w:sz w:val="20"/>
        </w:rPr>
        <w:t>dell’allocazione</w:t>
      </w:r>
      <w:r>
        <w:rPr>
          <w:rFonts w:ascii="Arial" w:hAnsi="Arial"/>
          <w:b/>
          <w:color w:val="3E3E3E"/>
          <w:spacing w:val="42"/>
          <w:sz w:val="20"/>
        </w:rPr>
        <w:t xml:space="preserve"> </w:t>
      </w:r>
      <w:r>
        <w:rPr>
          <w:rFonts w:ascii="Arial" w:hAnsi="Arial"/>
          <w:b/>
          <w:color w:val="3E3E3E"/>
          <w:sz w:val="20"/>
        </w:rPr>
        <w:t>delle</w:t>
      </w:r>
      <w:r>
        <w:rPr>
          <w:rFonts w:ascii="Arial" w:hAnsi="Arial"/>
          <w:b/>
          <w:color w:val="3E3E3E"/>
          <w:spacing w:val="42"/>
          <w:sz w:val="20"/>
        </w:rPr>
        <w:t xml:space="preserve"> </w:t>
      </w:r>
      <w:r>
        <w:rPr>
          <w:rFonts w:ascii="Arial" w:hAnsi="Arial"/>
          <w:b/>
          <w:color w:val="3E3E3E"/>
          <w:sz w:val="20"/>
        </w:rPr>
        <w:t>risorse</w:t>
      </w:r>
    </w:p>
    <w:p w14:paraId="104999A7" w14:textId="67C2980B" w:rsidR="006323E9" w:rsidRDefault="006323E9" w:rsidP="006323E9">
      <w:pPr>
        <w:pStyle w:val="Corpotesto"/>
        <w:spacing w:before="23"/>
        <w:ind w:left="331" w:right="341"/>
        <w:jc w:val="both"/>
      </w:pPr>
      <w:r>
        <w:rPr>
          <w:color w:val="3E3E3E"/>
        </w:rPr>
        <w:t xml:space="preserve">Il principale obiettivo di trasformazione della dotazione di risorse umane riguarda </w:t>
      </w:r>
      <w:r w:rsidR="00197008">
        <w:rPr>
          <w:color w:val="3E3E3E"/>
        </w:rPr>
        <w:t xml:space="preserve">l’assunzione di infermieri dipendenti in luogo di infermieri in libera professione e </w:t>
      </w:r>
      <w:r>
        <w:rPr>
          <w:color w:val="3E3E3E"/>
        </w:rPr>
        <w:t>la riduzione e</w:t>
      </w:r>
      <w:r>
        <w:rPr>
          <w:color w:val="3E3E3E"/>
          <w:spacing w:val="1"/>
        </w:rPr>
        <w:t xml:space="preserve"> </w:t>
      </w:r>
      <w:r>
        <w:rPr>
          <w:color w:val="3E3E3E"/>
        </w:rPr>
        <w:t>sostituzione progressiva di figure professionali di operatore socio-assistenziale e di ausiliario di</w:t>
      </w:r>
      <w:r>
        <w:rPr>
          <w:color w:val="3E3E3E"/>
          <w:spacing w:val="1"/>
        </w:rPr>
        <w:t xml:space="preserve"> </w:t>
      </w:r>
      <w:r>
        <w:rPr>
          <w:color w:val="3E3E3E"/>
        </w:rPr>
        <w:t>assistenza che non sono in possesso della qualifica professionale di operatore socio-sanitario oggi</w:t>
      </w:r>
      <w:r>
        <w:rPr>
          <w:color w:val="3E3E3E"/>
          <w:spacing w:val="1"/>
        </w:rPr>
        <w:t xml:space="preserve"> </w:t>
      </w:r>
      <w:r>
        <w:rPr>
          <w:color w:val="3E3E3E"/>
        </w:rPr>
        <w:t>richiesta</w:t>
      </w:r>
      <w:r>
        <w:rPr>
          <w:color w:val="3E3E3E"/>
          <w:spacing w:val="-7"/>
        </w:rPr>
        <w:t xml:space="preserve"> </w:t>
      </w:r>
      <w:r>
        <w:rPr>
          <w:color w:val="3E3E3E"/>
        </w:rPr>
        <w:t>dagli</w:t>
      </w:r>
      <w:r>
        <w:rPr>
          <w:color w:val="3E3E3E"/>
          <w:spacing w:val="-7"/>
        </w:rPr>
        <w:t xml:space="preserve"> </w:t>
      </w:r>
      <w:r>
        <w:rPr>
          <w:color w:val="3E3E3E"/>
        </w:rPr>
        <w:t>enti</w:t>
      </w:r>
      <w:r>
        <w:rPr>
          <w:color w:val="3E3E3E"/>
          <w:spacing w:val="-7"/>
        </w:rPr>
        <w:t xml:space="preserve"> </w:t>
      </w:r>
      <w:r>
        <w:rPr>
          <w:color w:val="3E3E3E"/>
        </w:rPr>
        <w:t>committenti</w:t>
      </w:r>
      <w:r>
        <w:rPr>
          <w:color w:val="3E3E3E"/>
          <w:spacing w:val="-8"/>
        </w:rPr>
        <w:t xml:space="preserve"> </w:t>
      </w:r>
      <w:r>
        <w:rPr>
          <w:color w:val="3E3E3E"/>
        </w:rPr>
        <w:t>per</w:t>
      </w:r>
      <w:r>
        <w:rPr>
          <w:color w:val="3E3E3E"/>
          <w:spacing w:val="-8"/>
        </w:rPr>
        <w:t xml:space="preserve"> </w:t>
      </w:r>
      <w:r>
        <w:rPr>
          <w:color w:val="3E3E3E"/>
        </w:rPr>
        <w:t>operare</w:t>
      </w:r>
      <w:r>
        <w:rPr>
          <w:color w:val="3E3E3E"/>
          <w:spacing w:val="-6"/>
        </w:rPr>
        <w:t xml:space="preserve"> </w:t>
      </w:r>
      <w:r>
        <w:rPr>
          <w:color w:val="3E3E3E"/>
        </w:rPr>
        <w:t>nei</w:t>
      </w:r>
      <w:r>
        <w:rPr>
          <w:color w:val="3E3E3E"/>
          <w:spacing w:val="-7"/>
        </w:rPr>
        <w:t xml:space="preserve"> </w:t>
      </w:r>
      <w:r>
        <w:rPr>
          <w:color w:val="3E3E3E"/>
        </w:rPr>
        <w:t>processi</w:t>
      </w:r>
      <w:r>
        <w:rPr>
          <w:color w:val="3E3E3E"/>
          <w:spacing w:val="-8"/>
        </w:rPr>
        <w:t xml:space="preserve"> </w:t>
      </w:r>
      <w:r>
        <w:rPr>
          <w:color w:val="3E3E3E"/>
        </w:rPr>
        <w:t>assistenziali</w:t>
      </w:r>
      <w:r>
        <w:rPr>
          <w:color w:val="3E3E3E"/>
          <w:spacing w:val="-7"/>
        </w:rPr>
        <w:t xml:space="preserve"> </w:t>
      </w:r>
      <w:r>
        <w:rPr>
          <w:color w:val="3E3E3E"/>
        </w:rPr>
        <w:t>nei</w:t>
      </w:r>
      <w:r>
        <w:rPr>
          <w:color w:val="3E3E3E"/>
          <w:spacing w:val="-5"/>
        </w:rPr>
        <w:t xml:space="preserve"> </w:t>
      </w:r>
      <w:r>
        <w:rPr>
          <w:color w:val="3E3E3E"/>
        </w:rPr>
        <w:t>servizi</w:t>
      </w:r>
      <w:r>
        <w:rPr>
          <w:color w:val="3E3E3E"/>
          <w:spacing w:val="-9"/>
        </w:rPr>
        <w:t xml:space="preserve"> </w:t>
      </w:r>
      <w:r>
        <w:rPr>
          <w:color w:val="3E3E3E"/>
        </w:rPr>
        <w:t>socio-sanitari</w:t>
      </w:r>
      <w:r>
        <w:rPr>
          <w:color w:val="3E3E3E"/>
          <w:spacing w:val="-6"/>
        </w:rPr>
        <w:t xml:space="preserve"> </w:t>
      </w:r>
      <w:r>
        <w:rPr>
          <w:color w:val="3E3E3E"/>
        </w:rPr>
        <w:t>e</w:t>
      </w:r>
      <w:r>
        <w:rPr>
          <w:color w:val="3E3E3E"/>
          <w:spacing w:val="-6"/>
        </w:rPr>
        <w:t xml:space="preserve"> </w:t>
      </w:r>
      <w:r>
        <w:rPr>
          <w:color w:val="3E3E3E"/>
        </w:rPr>
        <w:t>socio-</w:t>
      </w:r>
      <w:r>
        <w:rPr>
          <w:color w:val="3E3E3E"/>
          <w:spacing w:val="-59"/>
        </w:rPr>
        <w:t xml:space="preserve"> </w:t>
      </w:r>
      <w:r>
        <w:rPr>
          <w:color w:val="3E3E3E"/>
        </w:rPr>
        <w:t>assistenziali</w:t>
      </w:r>
    </w:p>
    <w:p w14:paraId="7298682B" w14:textId="77777777" w:rsidR="006323E9" w:rsidRDefault="006323E9" w:rsidP="006323E9">
      <w:pPr>
        <w:pStyle w:val="Corpotesto"/>
        <w:spacing w:before="1"/>
      </w:pPr>
    </w:p>
    <w:p w14:paraId="5BE124EB" w14:textId="77777777" w:rsidR="006323E9" w:rsidRDefault="006323E9" w:rsidP="006323E9">
      <w:pPr>
        <w:pStyle w:val="Corpotesto"/>
        <w:ind w:left="331" w:right="351"/>
        <w:jc w:val="both"/>
      </w:pPr>
      <w:r>
        <w:rPr>
          <w:color w:val="3E3E3E"/>
        </w:rPr>
        <w:t>La Pianta organica è, attualmente, parzialmente coperta. Risultano infatti attualmente vacanti i</w:t>
      </w:r>
      <w:r>
        <w:rPr>
          <w:color w:val="3E3E3E"/>
          <w:spacing w:val="1"/>
        </w:rPr>
        <w:t xml:space="preserve"> </w:t>
      </w:r>
      <w:r>
        <w:rPr>
          <w:color w:val="3E3E3E"/>
        </w:rPr>
        <w:t>seguenti</w:t>
      </w:r>
      <w:r>
        <w:rPr>
          <w:color w:val="3E3E3E"/>
          <w:spacing w:val="-1"/>
        </w:rPr>
        <w:t xml:space="preserve"> </w:t>
      </w:r>
      <w:r>
        <w:rPr>
          <w:color w:val="3E3E3E"/>
        </w:rPr>
        <w:t>posti:</w:t>
      </w:r>
    </w:p>
    <w:p w14:paraId="67522967" w14:textId="77777777" w:rsidR="006323E9" w:rsidRDefault="006323E9" w:rsidP="006323E9">
      <w:pPr>
        <w:pStyle w:val="Corpotesto"/>
        <w:rPr>
          <w:sz w:val="20"/>
        </w:rPr>
      </w:pPr>
    </w:p>
    <w:p w14:paraId="560B530C" w14:textId="77777777" w:rsidR="006323E9" w:rsidRDefault="006323E9" w:rsidP="006323E9">
      <w:pPr>
        <w:pStyle w:val="Corpotesto"/>
        <w:spacing w:before="1"/>
        <w:rPr>
          <w:sz w:val="11"/>
        </w:rPr>
      </w:pPr>
    </w:p>
    <w:tbl>
      <w:tblPr>
        <w:tblStyle w:val="TableNormal1"/>
        <w:tblW w:w="0" w:type="auto"/>
        <w:tblInd w:w="338" w:type="dxa"/>
        <w:tblLayout w:type="fixed"/>
        <w:tblLook w:val="01E0" w:firstRow="1" w:lastRow="1" w:firstColumn="1" w:lastColumn="1" w:noHBand="0" w:noVBand="0"/>
      </w:tblPr>
      <w:tblGrid>
        <w:gridCol w:w="3162"/>
        <w:gridCol w:w="2611"/>
        <w:gridCol w:w="3861"/>
      </w:tblGrid>
      <w:tr w:rsidR="006323E9" w14:paraId="2ECEB2D5" w14:textId="77777777" w:rsidTr="00D044D9">
        <w:trPr>
          <w:trHeight w:val="307"/>
        </w:trPr>
        <w:tc>
          <w:tcPr>
            <w:tcW w:w="3162" w:type="dxa"/>
            <w:tcBorders>
              <w:bottom w:val="single" w:sz="4" w:space="0" w:color="666666"/>
            </w:tcBorders>
          </w:tcPr>
          <w:p w14:paraId="0B7DCC27" w14:textId="77777777" w:rsidR="006323E9" w:rsidRDefault="006323E9">
            <w:pPr>
              <w:pStyle w:val="TableParagraph"/>
              <w:spacing w:line="223" w:lineRule="exact"/>
              <w:ind w:left="105"/>
              <w:rPr>
                <w:rFonts w:ascii="Arial"/>
                <w:b/>
                <w:sz w:val="20"/>
              </w:rPr>
            </w:pPr>
            <w:r>
              <w:rPr>
                <w:rFonts w:ascii="Arial"/>
                <w:b/>
                <w:color w:val="3E3E3E"/>
                <w:sz w:val="20"/>
              </w:rPr>
              <w:t>Profilo</w:t>
            </w:r>
            <w:r>
              <w:rPr>
                <w:rFonts w:ascii="Arial"/>
                <w:b/>
                <w:color w:val="3E3E3E"/>
                <w:spacing w:val="-6"/>
                <w:sz w:val="20"/>
              </w:rPr>
              <w:t xml:space="preserve"> </w:t>
            </w:r>
            <w:r>
              <w:rPr>
                <w:rFonts w:ascii="Arial"/>
                <w:b/>
                <w:color w:val="3E3E3E"/>
                <w:sz w:val="20"/>
              </w:rPr>
              <w:t>professionale</w:t>
            </w:r>
          </w:p>
        </w:tc>
        <w:tc>
          <w:tcPr>
            <w:tcW w:w="2611" w:type="dxa"/>
            <w:tcBorders>
              <w:bottom w:val="single" w:sz="4" w:space="0" w:color="666666"/>
            </w:tcBorders>
          </w:tcPr>
          <w:p w14:paraId="740DB102" w14:textId="77777777" w:rsidR="006323E9" w:rsidRDefault="006323E9">
            <w:pPr>
              <w:pStyle w:val="TableParagraph"/>
              <w:spacing w:line="223" w:lineRule="exact"/>
              <w:ind w:left="148"/>
              <w:rPr>
                <w:rFonts w:ascii="Arial"/>
                <w:b/>
                <w:sz w:val="20"/>
              </w:rPr>
            </w:pPr>
            <w:r>
              <w:rPr>
                <w:rFonts w:ascii="Arial"/>
                <w:b/>
                <w:color w:val="3E3E3E"/>
                <w:sz w:val="20"/>
              </w:rPr>
              <w:t>Nr.</w:t>
            </w:r>
            <w:r>
              <w:rPr>
                <w:rFonts w:ascii="Arial"/>
                <w:b/>
                <w:color w:val="3E3E3E"/>
                <w:spacing w:val="-5"/>
                <w:sz w:val="20"/>
              </w:rPr>
              <w:t xml:space="preserve"> </w:t>
            </w:r>
            <w:r>
              <w:rPr>
                <w:rFonts w:ascii="Arial"/>
                <w:b/>
                <w:color w:val="3E3E3E"/>
                <w:sz w:val="20"/>
              </w:rPr>
              <w:t>posti</w:t>
            </w:r>
            <w:r>
              <w:rPr>
                <w:rFonts w:ascii="Arial"/>
                <w:b/>
                <w:color w:val="3E3E3E"/>
                <w:spacing w:val="-2"/>
                <w:sz w:val="20"/>
              </w:rPr>
              <w:t xml:space="preserve"> </w:t>
            </w:r>
            <w:r>
              <w:rPr>
                <w:rFonts w:ascii="Arial"/>
                <w:b/>
                <w:color w:val="3E3E3E"/>
                <w:sz w:val="20"/>
              </w:rPr>
              <w:t>vacanti</w:t>
            </w:r>
          </w:p>
        </w:tc>
        <w:tc>
          <w:tcPr>
            <w:tcW w:w="3861" w:type="dxa"/>
            <w:tcBorders>
              <w:bottom w:val="single" w:sz="4" w:space="0" w:color="666666"/>
            </w:tcBorders>
          </w:tcPr>
          <w:p w14:paraId="4C4C8672" w14:textId="77777777" w:rsidR="006323E9" w:rsidRDefault="006323E9">
            <w:pPr>
              <w:pStyle w:val="TableParagraph"/>
              <w:spacing w:line="223" w:lineRule="exact"/>
              <w:ind w:left="288"/>
              <w:rPr>
                <w:rFonts w:ascii="Arial"/>
                <w:b/>
                <w:sz w:val="20"/>
              </w:rPr>
            </w:pPr>
            <w:r>
              <w:rPr>
                <w:rFonts w:ascii="Arial"/>
                <w:b/>
                <w:color w:val="3E3E3E"/>
                <w:sz w:val="20"/>
              </w:rPr>
              <w:t>Note</w:t>
            </w:r>
          </w:p>
        </w:tc>
      </w:tr>
      <w:tr w:rsidR="006323E9" w14:paraId="44588B3C" w14:textId="77777777" w:rsidTr="00D044D9">
        <w:trPr>
          <w:trHeight w:val="679"/>
        </w:trPr>
        <w:tc>
          <w:tcPr>
            <w:tcW w:w="3162" w:type="dxa"/>
            <w:tcBorders>
              <w:top w:val="single" w:sz="4" w:space="0" w:color="666666"/>
            </w:tcBorders>
            <w:shd w:val="clear" w:color="auto" w:fill="CCCCCC"/>
          </w:tcPr>
          <w:p w14:paraId="4AAF730A" w14:textId="77777777" w:rsidR="006323E9" w:rsidRDefault="006323E9">
            <w:pPr>
              <w:pStyle w:val="TableParagraph"/>
              <w:spacing w:before="4"/>
              <w:rPr>
                <w:sz w:val="19"/>
              </w:rPr>
            </w:pPr>
          </w:p>
          <w:p w14:paraId="47DD226B" w14:textId="033F18B5" w:rsidR="006323E9" w:rsidRDefault="006323E9">
            <w:pPr>
              <w:pStyle w:val="TableParagraph"/>
              <w:ind w:left="105"/>
              <w:rPr>
                <w:rFonts w:ascii="Arial"/>
                <w:b/>
                <w:sz w:val="20"/>
              </w:rPr>
            </w:pPr>
            <w:r>
              <w:rPr>
                <w:rFonts w:ascii="Arial"/>
                <w:b/>
                <w:color w:val="3E3E3E"/>
                <w:sz w:val="20"/>
              </w:rPr>
              <w:t>A</w:t>
            </w:r>
            <w:r w:rsidR="00D922F0">
              <w:rPr>
                <w:rFonts w:ascii="Arial"/>
                <w:b/>
                <w:color w:val="3E3E3E"/>
                <w:sz w:val="20"/>
              </w:rPr>
              <w:t xml:space="preserve">ssistente </w:t>
            </w:r>
            <w:proofErr w:type="spellStart"/>
            <w:r w:rsidR="00D922F0">
              <w:rPr>
                <w:rFonts w:ascii="Arial"/>
                <w:b/>
                <w:color w:val="3E3E3E"/>
                <w:sz w:val="20"/>
              </w:rPr>
              <w:t>amm.vo</w:t>
            </w:r>
            <w:proofErr w:type="spellEnd"/>
          </w:p>
        </w:tc>
        <w:tc>
          <w:tcPr>
            <w:tcW w:w="2611" w:type="dxa"/>
            <w:tcBorders>
              <w:top w:val="single" w:sz="4" w:space="0" w:color="666666"/>
            </w:tcBorders>
            <w:shd w:val="clear" w:color="auto" w:fill="CCCCCC"/>
          </w:tcPr>
          <w:p w14:paraId="6C7738B7" w14:textId="77777777" w:rsidR="006323E9" w:rsidRDefault="006323E9">
            <w:pPr>
              <w:pStyle w:val="TableParagraph"/>
              <w:ind w:left="148"/>
              <w:rPr>
                <w:sz w:val="20"/>
              </w:rPr>
            </w:pPr>
          </w:p>
          <w:p w14:paraId="097E5045" w14:textId="34C7BD31" w:rsidR="00D922F0" w:rsidRDefault="00D922F0">
            <w:pPr>
              <w:pStyle w:val="TableParagraph"/>
              <w:ind w:left="148"/>
              <w:rPr>
                <w:sz w:val="20"/>
              </w:rPr>
            </w:pPr>
            <w:r>
              <w:rPr>
                <w:sz w:val="20"/>
              </w:rPr>
              <w:t>1</w:t>
            </w:r>
          </w:p>
        </w:tc>
        <w:tc>
          <w:tcPr>
            <w:tcW w:w="3861" w:type="dxa"/>
            <w:tcBorders>
              <w:top w:val="single" w:sz="4" w:space="0" w:color="666666"/>
            </w:tcBorders>
            <w:shd w:val="clear" w:color="auto" w:fill="CCCCCC"/>
          </w:tcPr>
          <w:p w14:paraId="58F5B014" w14:textId="77777777" w:rsidR="006323E9" w:rsidRDefault="006323E9">
            <w:pPr>
              <w:pStyle w:val="TableParagraph"/>
              <w:ind w:left="288"/>
              <w:rPr>
                <w:sz w:val="20"/>
              </w:rPr>
            </w:pPr>
          </w:p>
          <w:p w14:paraId="4DDA2209" w14:textId="73440F27" w:rsidR="00D922F0" w:rsidRDefault="00D922F0">
            <w:pPr>
              <w:pStyle w:val="TableParagraph"/>
              <w:ind w:left="288"/>
              <w:rPr>
                <w:sz w:val="20"/>
              </w:rPr>
            </w:pPr>
            <w:r>
              <w:rPr>
                <w:sz w:val="20"/>
              </w:rPr>
              <w:t xml:space="preserve">n. 1 a tempo parziale 20 ore </w:t>
            </w:r>
          </w:p>
        </w:tc>
      </w:tr>
      <w:tr w:rsidR="006323E9" w14:paraId="3930BE68" w14:textId="77777777" w:rsidTr="00D044D9">
        <w:trPr>
          <w:trHeight w:val="691"/>
        </w:trPr>
        <w:tc>
          <w:tcPr>
            <w:tcW w:w="3162" w:type="dxa"/>
          </w:tcPr>
          <w:p w14:paraId="13E26014" w14:textId="3779A1C9" w:rsidR="006323E9" w:rsidRDefault="00D922F0">
            <w:pPr>
              <w:pStyle w:val="TableParagraph"/>
              <w:spacing w:before="115"/>
              <w:ind w:left="105" w:right="172"/>
              <w:rPr>
                <w:rFonts w:ascii="Arial"/>
                <w:b/>
                <w:sz w:val="20"/>
              </w:rPr>
            </w:pPr>
            <w:r>
              <w:rPr>
                <w:rFonts w:ascii="Arial"/>
                <w:b/>
                <w:color w:val="3E3E3E"/>
                <w:sz w:val="20"/>
              </w:rPr>
              <w:t>Fisioterapista</w:t>
            </w:r>
          </w:p>
        </w:tc>
        <w:tc>
          <w:tcPr>
            <w:tcW w:w="2611" w:type="dxa"/>
          </w:tcPr>
          <w:p w14:paraId="6E8CAC97" w14:textId="504079D4" w:rsidR="006323E9" w:rsidRDefault="00D922F0">
            <w:pPr>
              <w:pStyle w:val="TableParagraph"/>
              <w:spacing w:line="230" w:lineRule="atLeast"/>
              <w:ind w:left="148" w:right="278"/>
              <w:rPr>
                <w:sz w:val="20"/>
              </w:rPr>
            </w:pPr>
            <w:r>
              <w:rPr>
                <w:sz w:val="20"/>
              </w:rPr>
              <w:t>1</w:t>
            </w:r>
          </w:p>
        </w:tc>
        <w:tc>
          <w:tcPr>
            <w:tcW w:w="3861" w:type="dxa"/>
          </w:tcPr>
          <w:p w14:paraId="25C60814" w14:textId="77777777" w:rsidR="006323E9" w:rsidRDefault="006323E9">
            <w:pPr>
              <w:pStyle w:val="TableParagraph"/>
              <w:ind w:left="288"/>
              <w:rPr>
                <w:sz w:val="20"/>
              </w:rPr>
            </w:pPr>
          </w:p>
        </w:tc>
      </w:tr>
      <w:tr w:rsidR="006323E9" w14:paraId="0A472660" w14:textId="77777777" w:rsidTr="00D044D9">
        <w:trPr>
          <w:trHeight w:val="679"/>
        </w:trPr>
        <w:tc>
          <w:tcPr>
            <w:tcW w:w="3162" w:type="dxa"/>
            <w:shd w:val="clear" w:color="auto" w:fill="CCCCCC"/>
          </w:tcPr>
          <w:p w14:paraId="1E057F23" w14:textId="77777777" w:rsidR="006323E9" w:rsidRDefault="006323E9">
            <w:pPr>
              <w:pStyle w:val="TableParagraph"/>
              <w:spacing w:before="4"/>
              <w:rPr>
                <w:sz w:val="19"/>
              </w:rPr>
            </w:pPr>
          </w:p>
          <w:p w14:paraId="53EB3602" w14:textId="77777777" w:rsidR="006323E9" w:rsidRDefault="006323E9">
            <w:pPr>
              <w:pStyle w:val="TableParagraph"/>
              <w:ind w:left="105"/>
              <w:rPr>
                <w:rFonts w:ascii="Arial"/>
                <w:b/>
                <w:sz w:val="20"/>
              </w:rPr>
            </w:pPr>
            <w:r>
              <w:rPr>
                <w:rFonts w:ascii="Arial"/>
                <w:b/>
                <w:color w:val="3E3E3E"/>
                <w:sz w:val="20"/>
              </w:rPr>
              <w:t>Infermiere</w:t>
            </w:r>
          </w:p>
        </w:tc>
        <w:tc>
          <w:tcPr>
            <w:tcW w:w="2611" w:type="dxa"/>
            <w:shd w:val="clear" w:color="auto" w:fill="CCCCCC"/>
          </w:tcPr>
          <w:p w14:paraId="0183D1D5" w14:textId="66A403A4" w:rsidR="006323E9" w:rsidRDefault="00D922F0">
            <w:pPr>
              <w:pStyle w:val="TableParagraph"/>
              <w:ind w:left="148"/>
              <w:rPr>
                <w:sz w:val="20"/>
              </w:rPr>
            </w:pPr>
            <w:r>
              <w:rPr>
                <w:sz w:val="20"/>
              </w:rPr>
              <w:t>6</w:t>
            </w:r>
          </w:p>
        </w:tc>
        <w:tc>
          <w:tcPr>
            <w:tcW w:w="3861" w:type="dxa"/>
            <w:shd w:val="clear" w:color="auto" w:fill="CCCCCC"/>
          </w:tcPr>
          <w:p w14:paraId="25DDC312" w14:textId="77777777" w:rsidR="006323E9" w:rsidRDefault="00D922F0">
            <w:pPr>
              <w:pStyle w:val="TableParagraph"/>
              <w:spacing w:before="107"/>
              <w:ind w:left="288"/>
              <w:rPr>
                <w:sz w:val="20"/>
              </w:rPr>
            </w:pPr>
            <w:r>
              <w:rPr>
                <w:sz w:val="20"/>
              </w:rPr>
              <w:t>n. 5 IP a tempo pieno</w:t>
            </w:r>
          </w:p>
          <w:p w14:paraId="39158975" w14:textId="2D025E17" w:rsidR="00D922F0" w:rsidRDefault="00D922F0">
            <w:pPr>
              <w:pStyle w:val="TableParagraph"/>
              <w:spacing w:before="107"/>
              <w:ind w:left="288"/>
              <w:rPr>
                <w:sz w:val="20"/>
              </w:rPr>
            </w:pPr>
            <w:r>
              <w:rPr>
                <w:sz w:val="20"/>
              </w:rPr>
              <w:t xml:space="preserve">n. </w:t>
            </w:r>
            <w:proofErr w:type="gramStart"/>
            <w:r>
              <w:rPr>
                <w:sz w:val="20"/>
              </w:rPr>
              <w:t>1  IP</w:t>
            </w:r>
            <w:proofErr w:type="gramEnd"/>
            <w:r>
              <w:rPr>
                <w:sz w:val="20"/>
              </w:rPr>
              <w:t xml:space="preserve"> a tempo parziale 18 ore</w:t>
            </w:r>
          </w:p>
        </w:tc>
      </w:tr>
      <w:tr w:rsidR="006323E9" w14:paraId="00DF533A" w14:textId="77777777" w:rsidTr="00D044D9">
        <w:trPr>
          <w:trHeight w:val="679"/>
        </w:trPr>
        <w:tc>
          <w:tcPr>
            <w:tcW w:w="3162" w:type="dxa"/>
          </w:tcPr>
          <w:p w14:paraId="6697D9C9" w14:textId="77777777" w:rsidR="006323E9" w:rsidRDefault="006323E9">
            <w:pPr>
              <w:pStyle w:val="TableParagraph"/>
              <w:spacing w:before="6"/>
              <w:rPr>
                <w:sz w:val="19"/>
              </w:rPr>
            </w:pPr>
          </w:p>
          <w:p w14:paraId="6A8AD49A" w14:textId="59C466BF" w:rsidR="006323E9" w:rsidRDefault="006323E9">
            <w:pPr>
              <w:pStyle w:val="TableParagraph"/>
              <w:ind w:left="105"/>
              <w:rPr>
                <w:rFonts w:ascii="Arial"/>
                <w:b/>
                <w:sz w:val="20"/>
              </w:rPr>
            </w:pPr>
            <w:r>
              <w:rPr>
                <w:rFonts w:ascii="Arial"/>
                <w:b/>
                <w:color w:val="3E3E3E"/>
                <w:sz w:val="20"/>
              </w:rPr>
              <w:t>Operatore</w:t>
            </w:r>
            <w:r>
              <w:rPr>
                <w:rFonts w:ascii="Arial"/>
                <w:b/>
                <w:color w:val="3E3E3E"/>
                <w:spacing w:val="-6"/>
                <w:sz w:val="20"/>
              </w:rPr>
              <w:t xml:space="preserve"> </w:t>
            </w:r>
            <w:r w:rsidR="00E4498D">
              <w:rPr>
                <w:rFonts w:ascii="Arial"/>
                <w:b/>
                <w:color w:val="3E3E3E"/>
                <w:sz w:val="20"/>
              </w:rPr>
              <w:t>Socio</w:t>
            </w:r>
            <w:r w:rsidR="00E4498D">
              <w:rPr>
                <w:rFonts w:ascii="Arial"/>
                <w:b/>
                <w:color w:val="3E3E3E"/>
                <w:spacing w:val="-4"/>
                <w:sz w:val="20"/>
              </w:rPr>
              <w:t>-Sanitario</w:t>
            </w:r>
          </w:p>
        </w:tc>
        <w:tc>
          <w:tcPr>
            <w:tcW w:w="2611" w:type="dxa"/>
          </w:tcPr>
          <w:p w14:paraId="6B0AF6F4" w14:textId="2A952F25" w:rsidR="006323E9" w:rsidRDefault="00D922F0">
            <w:pPr>
              <w:pStyle w:val="TableParagraph"/>
              <w:ind w:left="148"/>
              <w:rPr>
                <w:sz w:val="20"/>
              </w:rPr>
            </w:pPr>
            <w:r>
              <w:rPr>
                <w:sz w:val="20"/>
              </w:rPr>
              <w:t>6</w:t>
            </w:r>
          </w:p>
        </w:tc>
        <w:tc>
          <w:tcPr>
            <w:tcW w:w="3861" w:type="dxa"/>
          </w:tcPr>
          <w:p w14:paraId="1EB0D4C5" w14:textId="77777777" w:rsidR="006323E9" w:rsidRDefault="006323E9">
            <w:pPr>
              <w:pStyle w:val="TableParagraph"/>
              <w:spacing w:before="110"/>
              <w:ind w:left="288" w:right="124"/>
              <w:rPr>
                <w:sz w:val="20"/>
              </w:rPr>
            </w:pPr>
          </w:p>
        </w:tc>
      </w:tr>
      <w:tr w:rsidR="006323E9" w14:paraId="02B6D30E" w14:textId="77777777" w:rsidTr="00D044D9">
        <w:trPr>
          <w:trHeight w:val="691"/>
        </w:trPr>
        <w:tc>
          <w:tcPr>
            <w:tcW w:w="3162" w:type="dxa"/>
            <w:shd w:val="clear" w:color="auto" w:fill="CCCCCC"/>
          </w:tcPr>
          <w:p w14:paraId="12887A64" w14:textId="63F494CD" w:rsidR="006323E9" w:rsidRDefault="006323E9">
            <w:pPr>
              <w:pStyle w:val="TableParagraph"/>
              <w:ind w:left="105" w:right="816"/>
              <w:rPr>
                <w:rFonts w:ascii="Arial"/>
                <w:b/>
                <w:sz w:val="20"/>
              </w:rPr>
            </w:pPr>
            <w:r>
              <w:rPr>
                <w:rFonts w:ascii="Arial"/>
                <w:b/>
                <w:color w:val="3E3E3E"/>
                <w:sz w:val="20"/>
              </w:rPr>
              <w:t>C</w:t>
            </w:r>
            <w:r w:rsidR="00D922F0">
              <w:rPr>
                <w:rFonts w:ascii="Arial"/>
                <w:b/>
                <w:color w:val="3E3E3E"/>
                <w:sz w:val="20"/>
              </w:rPr>
              <w:t>uoco</w:t>
            </w:r>
          </w:p>
        </w:tc>
        <w:tc>
          <w:tcPr>
            <w:tcW w:w="2611" w:type="dxa"/>
            <w:shd w:val="clear" w:color="auto" w:fill="CCCCCC"/>
          </w:tcPr>
          <w:p w14:paraId="18CC0927" w14:textId="38FD64A0" w:rsidR="006323E9" w:rsidRDefault="00D922F0">
            <w:pPr>
              <w:pStyle w:val="TableParagraph"/>
              <w:ind w:left="148"/>
              <w:rPr>
                <w:sz w:val="20"/>
              </w:rPr>
            </w:pPr>
            <w:r>
              <w:rPr>
                <w:sz w:val="20"/>
              </w:rPr>
              <w:t>2</w:t>
            </w:r>
          </w:p>
        </w:tc>
        <w:tc>
          <w:tcPr>
            <w:tcW w:w="3861" w:type="dxa"/>
            <w:shd w:val="clear" w:color="auto" w:fill="CCCCCC"/>
          </w:tcPr>
          <w:p w14:paraId="6687CC55" w14:textId="77777777" w:rsidR="006323E9" w:rsidRDefault="006323E9">
            <w:pPr>
              <w:pStyle w:val="TableParagraph"/>
              <w:ind w:left="288"/>
              <w:rPr>
                <w:sz w:val="20"/>
              </w:rPr>
            </w:pPr>
          </w:p>
        </w:tc>
      </w:tr>
      <w:tr w:rsidR="006323E9" w14:paraId="3D97E309" w14:textId="77777777" w:rsidTr="00D044D9">
        <w:trPr>
          <w:trHeight w:val="679"/>
        </w:trPr>
        <w:tc>
          <w:tcPr>
            <w:tcW w:w="3162" w:type="dxa"/>
          </w:tcPr>
          <w:p w14:paraId="3ACB66C0" w14:textId="7409C33F" w:rsidR="006323E9" w:rsidRDefault="00B53D04">
            <w:pPr>
              <w:pStyle w:val="TableParagraph"/>
              <w:spacing w:before="107"/>
              <w:ind w:left="105" w:right="143"/>
              <w:rPr>
                <w:rFonts w:ascii="Arial"/>
                <w:b/>
                <w:sz w:val="20"/>
              </w:rPr>
            </w:pPr>
            <w:r>
              <w:rPr>
                <w:rFonts w:ascii="Arial"/>
                <w:b/>
                <w:color w:val="3E3E3E"/>
                <w:sz w:val="20"/>
              </w:rPr>
              <w:t xml:space="preserve">Funzionario </w:t>
            </w:r>
            <w:proofErr w:type="spellStart"/>
            <w:r>
              <w:rPr>
                <w:rFonts w:ascii="Arial"/>
                <w:b/>
                <w:color w:val="3E3E3E"/>
                <w:sz w:val="20"/>
              </w:rPr>
              <w:t>amm.vo</w:t>
            </w:r>
            <w:proofErr w:type="spellEnd"/>
          </w:p>
        </w:tc>
        <w:tc>
          <w:tcPr>
            <w:tcW w:w="2611" w:type="dxa"/>
          </w:tcPr>
          <w:p w14:paraId="2831A31A" w14:textId="35944C23" w:rsidR="006323E9" w:rsidRDefault="00B53D04">
            <w:pPr>
              <w:pStyle w:val="TableParagraph"/>
              <w:ind w:left="148"/>
              <w:rPr>
                <w:sz w:val="20"/>
              </w:rPr>
            </w:pPr>
            <w:r>
              <w:rPr>
                <w:sz w:val="20"/>
              </w:rPr>
              <w:t>2</w:t>
            </w:r>
          </w:p>
        </w:tc>
        <w:tc>
          <w:tcPr>
            <w:tcW w:w="3861" w:type="dxa"/>
          </w:tcPr>
          <w:p w14:paraId="134AF4A4" w14:textId="3AE46318" w:rsidR="006323E9" w:rsidRDefault="00B53D04">
            <w:pPr>
              <w:pStyle w:val="TableParagraph"/>
              <w:spacing w:before="107"/>
              <w:ind w:left="288" w:right="124"/>
              <w:rPr>
                <w:sz w:val="20"/>
              </w:rPr>
            </w:pPr>
            <w:r>
              <w:rPr>
                <w:sz w:val="20"/>
              </w:rPr>
              <w:t>n. 2 a tempo parziale 24 ore</w:t>
            </w:r>
          </w:p>
        </w:tc>
      </w:tr>
      <w:tr w:rsidR="006323E9" w14:paraId="0264E1FB" w14:textId="77777777" w:rsidTr="00D044D9">
        <w:trPr>
          <w:trHeight w:val="679"/>
        </w:trPr>
        <w:tc>
          <w:tcPr>
            <w:tcW w:w="3162" w:type="dxa"/>
            <w:shd w:val="clear" w:color="auto" w:fill="CCCCCC"/>
          </w:tcPr>
          <w:p w14:paraId="06EDB799" w14:textId="77777777" w:rsidR="006323E9" w:rsidRDefault="006323E9">
            <w:pPr>
              <w:pStyle w:val="TableParagraph"/>
              <w:spacing w:before="6"/>
              <w:rPr>
                <w:sz w:val="19"/>
              </w:rPr>
            </w:pPr>
          </w:p>
          <w:p w14:paraId="68A92E90" w14:textId="77777777" w:rsidR="006323E9" w:rsidRDefault="006323E9">
            <w:pPr>
              <w:pStyle w:val="TableParagraph"/>
              <w:ind w:left="105"/>
              <w:rPr>
                <w:rFonts w:ascii="Arial"/>
                <w:b/>
                <w:sz w:val="20"/>
              </w:rPr>
            </w:pPr>
            <w:r>
              <w:rPr>
                <w:rFonts w:ascii="Arial"/>
                <w:b/>
                <w:color w:val="3E3E3E"/>
                <w:sz w:val="20"/>
              </w:rPr>
              <w:t>Operaio</w:t>
            </w:r>
            <w:r>
              <w:rPr>
                <w:rFonts w:ascii="Arial"/>
                <w:b/>
                <w:color w:val="3E3E3E"/>
                <w:spacing w:val="-7"/>
                <w:sz w:val="20"/>
              </w:rPr>
              <w:t xml:space="preserve"> </w:t>
            </w:r>
            <w:r>
              <w:rPr>
                <w:rFonts w:ascii="Arial"/>
                <w:b/>
                <w:color w:val="3E3E3E"/>
                <w:sz w:val="20"/>
              </w:rPr>
              <w:t>qualificato</w:t>
            </w:r>
          </w:p>
        </w:tc>
        <w:tc>
          <w:tcPr>
            <w:tcW w:w="2611" w:type="dxa"/>
            <w:shd w:val="clear" w:color="auto" w:fill="CCCCCC"/>
          </w:tcPr>
          <w:p w14:paraId="0A906E89" w14:textId="77777777" w:rsidR="006323E9" w:rsidRDefault="006323E9">
            <w:pPr>
              <w:pStyle w:val="TableParagraph"/>
              <w:ind w:left="148"/>
              <w:rPr>
                <w:sz w:val="20"/>
              </w:rPr>
            </w:pPr>
          </w:p>
          <w:p w14:paraId="3D6C3D2E" w14:textId="03BD96CC" w:rsidR="00D922F0" w:rsidRDefault="00B53D04">
            <w:pPr>
              <w:pStyle w:val="TableParagraph"/>
              <w:ind w:left="148"/>
              <w:rPr>
                <w:sz w:val="20"/>
              </w:rPr>
            </w:pPr>
            <w:r>
              <w:rPr>
                <w:sz w:val="20"/>
              </w:rPr>
              <w:t>1</w:t>
            </w:r>
          </w:p>
        </w:tc>
        <w:tc>
          <w:tcPr>
            <w:tcW w:w="3861" w:type="dxa"/>
            <w:shd w:val="clear" w:color="auto" w:fill="CCCCCC"/>
          </w:tcPr>
          <w:p w14:paraId="7C73D2A4" w14:textId="77777777" w:rsidR="006323E9" w:rsidRDefault="006323E9">
            <w:pPr>
              <w:pStyle w:val="TableParagraph"/>
              <w:spacing w:before="110"/>
              <w:ind w:left="288" w:right="780"/>
              <w:rPr>
                <w:sz w:val="20"/>
              </w:rPr>
            </w:pPr>
          </w:p>
        </w:tc>
      </w:tr>
    </w:tbl>
    <w:p w14:paraId="733E0C28" w14:textId="77777777" w:rsidR="006323E9" w:rsidRDefault="006323E9" w:rsidP="006323E9">
      <w:pPr>
        <w:pStyle w:val="Corpotesto"/>
        <w:rPr>
          <w:sz w:val="24"/>
        </w:rPr>
      </w:pPr>
    </w:p>
    <w:p w14:paraId="2E6560A8" w14:textId="77777777" w:rsidR="006323E9" w:rsidRDefault="006323E9" w:rsidP="006323E9">
      <w:pPr>
        <w:pStyle w:val="Corpotesto"/>
        <w:spacing w:before="5"/>
        <w:rPr>
          <w:sz w:val="21"/>
        </w:rPr>
      </w:pPr>
    </w:p>
    <w:p w14:paraId="2BACC875" w14:textId="77777777" w:rsidR="006323E9" w:rsidRDefault="006323E9" w:rsidP="006323E9">
      <w:pPr>
        <w:pStyle w:val="Corpotesto"/>
        <w:rPr>
          <w:sz w:val="24"/>
        </w:rPr>
      </w:pPr>
    </w:p>
    <w:p w14:paraId="1E92E8A1" w14:textId="77777777" w:rsidR="006323E9" w:rsidRDefault="006323E9" w:rsidP="006323E9">
      <w:pPr>
        <w:pStyle w:val="Corpotesto"/>
        <w:rPr>
          <w:sz w:val="24"/>
        </w:rPr>
      </w:pPr>
    </w:p>
    <w:p w14:paraId="04F31DD7" w14:textId="77777777" w:rsidR="006323E9" w:rsidRDefault="006323E9" w:rsidP="006323E9">
      <w:pPr>
        <w:spacing w:before="175"/>
        <w:ind w:left="331"/>
        <w:rPr>
          <w:rFonts w:ascii="Arial"/>
          <w:b/>
          <w:sz w:val="20"/>
        </w:rPr>
      </w:pPr>
      <w:r>
        <w:rPr>
          <w:rFonts w:ascii="Arial"/>
          <w:b/>
          <w:color w:val="3E3E3E"/>
          <w:sz w:val="20"/>
        </w:rPr>
        <w:t>Formazione</w:t>
      </w:r>
      <w:r>
        <w:rPr>
          <w:rFonts w:ascii="Arial"/>
          <w:b/>
          <w:color w:val="3E3E3E"/>
          <w:spacing w:val="55"/>
          <w:sz w:val="20"/>
        </w:rPr>
        <w:t xml:space="preserve"> </w:t>
      </w:r>
      <w:r>
        <w:rPr>
          <w:rFonts w:ascii="Arial"/>
          <w:b/>
          <w:color w:val="3E3E3E"/>
          <w:sz w:val="20"/>
        </w:rPr>
        <w:t>del</w:t>
      </w:r>
      <w:r>
        <w:rPr>
          <w:rFonts w:ascii="Arial"/>
          <w:b/>
          <w:color w:val="3E3E3E"/>
          <w:spacing w:val="52"/>
          <w:sz w:val="20"/>
        </w:rPr>
        <w:t xml:space="preserve"> </w:t>
      </w:r>
      <w:r>
        <w:rPr>
          <w:rFonts w:ascii="Arial"/>
          <w:b/>
          <w:color w:val="3E3E3E"/>
          <w:spacing w:val="9"/>
          <w:sz w:val="20"/>
        </w:rPr>
        <w:t>personale</w:t>
      </w:r>
    </w:p>
    <w:p w14:paraId="2220E956" w14:textId="77777777" w:rsidR="00197008" w:rsidRDefault="00197008" w:rsidP="006323E9">
      <w:pPr>
        <w:pStyle w:val="Corpotesto"/>
        <w:spacing w:before="22" w:line="264" w:lineRule="auto"/>
        <w:ind w:left="331" w:right="344"/>
        <w:jc w:val="both"/>
        <w:rPr>
          <w:color w:val="3E3E3E"/>
        </w:rPr>
      </w:pPr>
    </w:p>
    <w:p w14:paraId="315413D5" w14:textId="77777777" w:rsidR="00197008" w:rsidRDefault="00197008" w:rsidP="006323E9">
      <w:pPr>
        <w:pStyle w:val="Corpotesto"/>
        <w:spacing w:before="22" w:line="264" w:lineRule="auto"/>
        <w:ind w:left="331" w:right="344"/>
        <w:jc w:val="both"/>
        <w:rPr>
          <w:color w:val="3E3E3E"/>
        </w:rPr>
      </w:pPr>
    </w:p>
    <w:p w14:paraId="7DCC812A" w14:textId="63A44E13" w:rsidR="006323E9" w:rsidRDefault="006323E9" w:rsidP="006323E9">
      <w:pPr>
        <w:pStyle w:val="Corpotesto"/>
        <w:spacing w:before="22" w:line="264" w:lineRule="auto"/>
        <w:ind w:left="331" w:right="344"/>
        <w:jc w:val="both"/>
      </w:pPr>
      <w:r>
        <w:rPr>
          <w:color w:val="3E3E3E"/>
        </w:rPr>
        <w:t>L’art.</w:t>
      </w:r>
      <w:r>
        <w:rPr>
          <w:color w:val="3E3E3E"/>
          <w:spacing w:val="1"/>
        </w:rPr>
        <w:t xml:space="preserve"> </w:t>
      </w:r>
      <w:r>
        <w:rPr>
          <w:color w:val="3E3E3E"/>
        </w:rPr>
        <w:t>91</w:t>
      </w:r>
      <w:r>
        <w:rPr>
          <w:color w:val="3E3E3E"/>
          <w:spacing w:val="1"/>
        </w:rPr>
        <w:t xml:space="preserve"> </w:t>
      </w:r>
      <w:r>
        <w:rPr>
          <w:color w:val="3E3E3E"/>
        </w:rPr>
        <w:t>del</w:t>
      </w:r>
      <w:r>
        <w:rPr>
          <w:color w:val="3E3E3E"/>
          <w:spacing w:val="1"/>
        </w:rPr>
        <w:t xml:space="preserve"> </w:t>
      </w:r>
      <w:r>
        <w:rPr>
          <w:color w:val="3E3E3E"/>
        </w:rPr>
        <w:t>vigente</w:t>
      </w:r>
      <w:r>
        <w:rPr>
          <w:color w:val="3E3E3E"/>
          <w:spacing w:val="1"/>
        </w:rPr>
        <w:t xml:space="preserve"> </w:t>
      </w:r>
      <w:r>
        <w:rPr>
          <w:color w:val="3E3E3E"/>
        </w:rPr>
        <w:t>CCPL</w:t>
      </w:r>
      <w:r>
        <w:rPr>
          <w:color w:val="3E3E3E"/>
          <w:spacing w:val="1"/>
        </w:rPr>
        <w:t xml:space="preserve"> </w:t>
      </w:r>
      <w:r>
        <w:rPr>
          <w:color w:val="3E3E3E"/>
        </w:rPr>
        <w:t>afferma</w:t>
      </w:r>
      <w:r>
        <w:rPr>
          <w:color w:val="3E3E3E"/>
          <w:spacing w:val="1"/>
        </w:rPr>
        <w:t xml:space="preserve"> </w:t>
      </w:r>
      <w:r>
        <w:rPr>
          <w:color w:val="3E3E3E"/>
        </w:rPr>
        <w:t>al</w:t>
      </w:r>
      <w:r>
        <w:rPr>
          <w:color w:val="3E3E3E"/>
          <w:spacing w:val="1"/>
        </w:rPr>
        <w:t xml:space="preserve"> </w:t>
      </w:r>
      <w:r>
        <w:rPr>
          <w:color w:val="3E3E3E"/>
        </w:rPr>
        <w:t>comma</w:t>
      </w:r>
      <w:r>
        <w:rPr>
          <w:color w:val="3E3E3E"/>
          <w:spacing w:val="1"/>
        </w:rPr>
        <w:t xml:space="preserve"> </w:t>
      </w:r>
      <w:r>
        <w:rPr>
          <w:color w:val="3E3E3E"/>
        </w:rPr>
        <w:t>1</w:t>
      </w:r>
      <w:r>
        <w:rPr>
          <w:color w:val="3E3E3E"/>
          <w:spacing w:val="1"/>
        </w:rPr>
        <w:t xml:space="preserve"> </w:t>
      </w:r>
      <w:r>
        <w:rPr>
          <w:color w:val="3E3E3E"/>
        </w:rPr>
        <w:t>che</w:t>
      </w:r>
      <w:r>
        <w:rPr>
          <w:color w:val="3E3E3E"/>
          <w:spacing w:val="1"/>
        </w:rPr>
        <w:t xml:space="preserve"> </w:t>
      </w:r>
      <w:r>
        <w:rPr>
          <w:color w:val="3E3E3E"/>
        </w:rPr>
        <w:t>le</w:t>
      </w:r>
      <w:r>
        <w:rPr>
          <w:color w:val="3E3E3E"/>
          <w:spacing w:val="1"/>
        </w:rPr>
        <w:t xml:space="preserve"> </w:t>
      </w:r>
      <w:r>
        <w:rPr>
          <w:color w:val="3E3E3E"/>
        </w:rPr>
        <w:t>parti</w:t>
      </w:r>
      <w:r>
        <w:rPr>
          <w:color w:val="3E3E3E"/>
          <w:spacing w:val="1"/>
        </w:rPr>
        <w:t xml:space="preserve"> </w:t>
      </w:r>
      <w:r>
        <w:rPr>
          <w:color w:val="3E3E3E"/>
        </w:rPr>
        <w:t>individuano</w:t>
      </w:r>
      <w:r>
        <w:rPr>
          <w:color w:val="3E3E3E"/>
          <w:spacing w:val="1"/>
        </w:rPr>
        <w:t xml:space="preserve"> </w:t>
      </w:r>
      <w:r>
        <w:rPr>
          <w:color w:val="3E3E3E"/>
        </w:rPr>
        <w:t>nella</w:t>
      </w:r>
      <w:r>
        <w:rPr>
          <w:color w:val="3E3E3E"/>
          <w:spacing w:val="1"/>
        </w:rPr>
        <w:t xml:space="preserve"> </w:t>
      </w:r>
      <w:r>
        <w:rPr>
          <w:color w:val="3E3E3E"/>
        </w:rPr>
        <w:t>formazione</w:t>
      </w:r>
      <w:r>
        <w:rPr>
          <w:color w:val="3E3E3E"/>
          <w:spacing w:val="1"/>
        </w:rPr>
        <w:t xml:space="preserve"> </w:t>
      </w:r>
      <w:r>
        <w:rPr>
          <w:color w:val="3E3E3E"/>
        </w:rPr>
        <w:t>un</w:t>
      </w:r>
      <w:r>
        <w:rPr>
          <w:color w:val="3E3E3E"/>
          <w:spacing w:val="-59"/>
        </w:rPr>
        <w:t xml:space="preserve"> </w:t>
      </w:r>
      <w:r>
        <w:rPr>
          <w:color w:val="3E3E3E"/>
        </w:rPr>
        <w:t>fondamentale strumento di aggiornamento e di crescita professionale del personale in servizio e di</w:t>
      </w:r>
      <w:r>
        <w:rPr>
          <w:color w:val="3E3E3E"/>
          <w:spacing w:val="1"/>
        </w:rPr>
        <w:t xml:space="preserve"> </w:t>
      </w:r>
      <w:r>
        <w:rPr>
          <w:color w:val="3E3E3E"/>
        </w:rPr>
        <w:t>inserimento nei processi organizzativi del personale di nuova assunzione, atto a promuovere lo</w:t>
      </w:r>
      <w:r>
        <w:rPr>
          <w:color w:val="3E3E3E"/>
          <w:spacing w:val="1"/>
        </w:rPr>
        <w:t xml:space="preserve"> </w:t>
      </w:r>
      <w:r>
        <w:rPr>
          <w:color w:val="3E3E3E"/>
        </w:rPr>
        <w:t>sviluppo</w:t>
      </w:r>
      <w:r>
        <w:rPr>
          <w:color w:val="3E3E3E"/>
          <w:spacing w:val="-11"/>
        </w:rPr>
        <w:t xml:space="preserve"> </w:t>
      </w:r>
      <w:r>
        <w:rPr>
          <w:color w:val="3E3E3E"/>
        </w:rPr>
        <w:t>del</w:t>
      </w:r>
      <w:r>
        <w:rPr>
          <w:color w:val="3E3E3E"/>
          <w:spacing w:val="-11"/>
        </w:rPr>
        <w:t xml:space="preserve"> </w:t>
      </w:r>
      <w:r>
        <w:rPr>
          <w:color w:val="3E3E3E"/>
        </w:rPr>
        <w:t>sistema</w:t>
      </w:r>
      <w:r>
        <w:rPr>
          <w:color w:val="3E3E3E"/>
          <w:spacing w:val="-12"/>
        </w:rPr>
        <w:t xml:space="preserve"> </w:t>
      </w:r>
      <w:r>
        <w:rPr>
          <w:color w:val="3E3E3E"/>
        </w:rPr>
        <w:t>organizzativo</w:t>
      </w:r>
      <w:r>
        <w:rPr>
          <w:color w:val="3E3E3E"/>
          <w:spacing w:val="-10"/>
        </w:rPr>
        <w:t xml:space="preserve"> </w:t>
      </w:r>
      <w:r>
        <w:rPr>
          <w:color w:val="3E3E3E"/>
        </w:rPr>
        <w:t>anche</w:t>
      </w:r>
      <w:r>
        <w:rPr>
          <w:color w:val="3E3E3E"/>
          <w:spacing w:val="-13"/>
        </w:rPr>
        <w:t xml:space="preserve"> </w:t>
      </w:r>
      <w:r>
        <w:rPr>
          <w:color w:val="3E3E3E"/>
        </w:rPr>
        <w:t>attraverso</w:t>
      </w:r>
      <w:r>
        <w:rPr>
          <w:color w:val="3E3E3E"/>
          <w:spacing w:val="-10"/>
        </w:rPr>
        <w:t xml:space="preserve"> </w:t>
      </w:r>
      <w:r>
        <w:rPr>
          <w:color w:val="3E3E3E"/>
        </w:rPr>
        <w:t>più</w:t>
      </w:r>
      <w:r>
        <w:rPr>
          <w:color w:val="3E3E3E"/>
          <w:spacing w:val="-10"/>
        </w:rPr>
        <w:t xml:space="preserve"> </w:t>
      </w:r>
      <w:r>
        <w:rPr>
          <w:color w:val="3E3E3E"/>
        </w:rPr>
        <w:t>alti</w:t>
      </w:r>
      <w:r>
        <w:rPr>
          <w:color w:val="3E3E3E"/>
          <w:spacing w:val="-13"/>
        </w:rPr>
        <w:t xml:space="preserve"> </w:t>
      </w:r>
      <w:r>
        <w:rPr>
          <w:color w:val="3E3E3E"/>
        </w:rPr>
        <w:t>livelli</w:t>
      </w:r>
      <w:r>
        <w:rPr>
          <w:color w:val="3E3E3E"/>
          <w:spacing w:val="-11"/>
        </w:rPr>
        <w:t xml:space="preserve"> </w:t>
      </w:r>
      <w:r>
        <w:rPr>
          <w:color w:val="3E3E3E"/>
        </w:rPr>
        <w:t>di</w:t>
      </w:r>
      <w:r>
        <w:rPr>
          <w:color w:val="3E3E3E"/>
          <w:spacing w:val="-11"/>
        </w:rPr>
        <w:t xml:space="preserve"> </w:t>
      </w:r>
      <w:r>
        <w:rPr>
          <w:color w:val="3E3E3E"/>
        </w:rPr>
        <w:t>preparazione</w:t>
      </w:r>
      <w:r>
        <w:rPr>
          <w:color w:val="3E3E3E"/>
          <w:spacing w:val="-10"/>
        </w:rPr>
        <w:t xml:space="preserve"> </w:t>
      </w:r>
      <w:r>
        <w:rPr>
          <w:color w:val="3E3E3E"/>
        </w:rPr>
        <w:t>e</w:t>
      </w:r>
      <w:r>
        <w:rPr>
          <w:color w:val="3E3E3E"/>
          <w:spacing w:val="-10"/>
        </w:rPr>
        <w:t xml:space="preserve"> </w:t>
      </w:r>
      <w:r>
        <w:rPr>
          <w:color w:val="3E3E3E"/>
        </w:rPr>
        <w:t>di</w:t>
      </w:r>
      <w:r>
        <w:rPr>
          <w:color w:val="3E3E3E"/>
          <w:spacing w:val="-13"/>
        </w:rPr>
        <w:t xml:space="preserve"> </w:t>
      </w:r>
      <w:r>
        <w:rPr>
          <w:color w:val="3E3E3E"/>
        </w:rPr>
        <w:t>consapevolezza</w:t>
      </w:r>
      <w:r>
        <w:rPr>
          <w:color w:val="3E3E3E"/>
          <w:spacing w:val="-59"/>
        </w:rPr>
        <w:t xml:space="preserve"> </w:t>
      </w:r>
      <w:r>
        <w:rPr>
          <w:color w:val="3E3E3E"/>
        </w:rPr>
        <w:t>del personale rispetto agli obiettivi strategici e produttivi, da perseguire per il buon andamento e</w:t>
      </w:r>
      <w:r>
        <w:rPr>
          <w:color w:val="3E3E3E"/>
          <w:spacing w:val="1"/>
        </w:rPr>
        <w:t xml:space="preserve"> </w:t>
      </w:r>
      <w:r>
        <w:rPr>
          <w:color w:val="3E3E3E"/>
        </w:rPr>
        <w:t>imparzialità</w:t>
      </w:r>
      <w:r>
        <w:rPr>
          <w:color w:val="3E3E3E"/>
          <w:spacing w:val="-1"/>
        </w:rPr>
        <w:t xml:space="preserve"> </w:t>
      </w:r>
      <w:r>
        <w:rPr>
          <w:color w:val="3E3E3E"/>
        </w:rPr>
        <w:t>dell'azione amministrativa.</w:t>
      </w:r>
    </w:p>
    <w:p w14:paraId="29843413" w14:textId="77777777" w:rsidR="006323E9" w:rsidRPr="000A0DB5" w:rsidRDefault="006323E9" w:rsidP="006323E9">
      <w:pPr>
        <w:pStyle w:val="Corpotesto"/>
        <w:spacing w:before="181" w:line="264" w:lineRule="auto"/>
        <w:ind w:left="331" w:right="342"/>
        <w:jc w:val="both"/>
      </w:pPr>
      <w:r>
        <w:rPr>
          <w:color w:val="3E3E3E"/>
        </w:rPr>
        <w:t>La formazione del personale riveste una rilevanza strategica all’interno dell’organizzazione. L’Ufficio</w:t>
      </w:r>
      <w:r>
        <w:rPr>
          <w:color w:val="3E3E3E"/>
          <w:spacing w:val="1"/>
        </w:rPr>
        <w:t xml:space="preserve"> </w:t>
      </w:r>
      <w:r>
        <w:rPr>
          <w:color w:val="3E3E3E"/>
        </w:rPr>
        <w:t>Formazione verifica i bisogni e la domanda formativa dei propri dipendenti, in collaborazione con il</w:t>
      </w:r>
      <w:r>
        <w:rPr>
          <w:color w:val="3E3E3E"/>
          <w:spacing w:val="1"/>
        </w:rPr>
        <w:t xml:space="preserve"> </w:t>
      </w:r>
      <w:r>
        <w:rPr>
          <w:color w:val="3E3E3E"/>
        </w:rPr>
        <w:t>Comitato Scientifico dell’A.P.S.P. Successivamente viene definito il Piano di formazione triennale,</w:t>
      </w:r>
      <w:r>
        <w:rPr>
          <w:color w:val="3E3E3E"/>
          <w:spacing w:val="1"/>
        </w:rPr>
        <w:t xml:space="preserve"> </w:t>
      </w:r>
      <w:r w:rsidRPr="000A0DB5">
        <w:rPr>
          <w:color w:val="3E3E3E"/>
        </w:rPr>
        <w:t>aggiornato</w:t>
      </w:r>
      <w:r w:rsidRPr="000A0DB5">
        <w:rPr>
          <w:color w:val="3E3E3E"/>
          <w:spacing w:val="-1"/>
        </w:rPr>
        <w:t xml:space="preserve"> </w:t>
      </w:r>
      <w:r w:rsidRPr="000A0DB5">
        <w:rPr>
          <w:color w:val="3E3E3E"/>
        </w:rPr>
        <w:t>annualmente</w:t>
      </w:r>
      <w:r w:rsidRPr="000A0DB5">
        <w:rPr>
          <w:color w:val="3E3E3E"/>
          <w:spacing w:val="-5"/>
        </w:rPr>
        <w:t xml:space="preserve"> </w:t>
      </w:r>
      <w:r w:rsidRPr="000A0DB5">
        <w:rPr>
          <w:color w:val="3E3E3E"/>
        </w:rPr>
        <w:t>sulla base</w:t>
      </w:r>
      <w:r w:rsidRPr="000A0DB5">
        <w:rPr>
          <w:color w:val="3E3E3E"/>
          <w:spacing w:val="-1"/>
        </w:rPr>
        <w:t xml:space="preserve"> </w:t>
      </w:r>
      <w:r w:rsidRPr="000A0DB5">
        <w:rPr>
          <w:color w:val="3E3E3E"/>
        </w:rPr>
        <w:t>di evenienze</w:t>
      </w:r>
      <w:r w:rsidRPr="000A0DB5">
        <w:rPr>
          <w:color w:val="3E3E3E"/>
          <w:spacing w:val="-3"/>
        </w:rPr>
        <w:t xml:space="preserve"> </w:t>
      </w:r>
      <w:r w:rsidRPr="000A0DB5">
        <w:rPr>
          <w:color w:val="3E3E3E"/>
        </w:rPr>
        <w:t>emerse</w:t>
      </w:r>
      <w:r w:rsidRPr="000A0DB5">
        <w:rPr>
          <w:color w:val="3E3E3E"/>
          <w:spacing w:val="-2"/>
        </w:rPr>
        <w:t xml:space="preserve"> </w:t>
      </w:r>
      <w:r w:rsidRPr="000A0DB5">
        <w:rPr>
          <w:color w:val="3E3E3E"/>
        </w:rPr>
        <w:t>in</w:t>
      </w:r>
      <w:r w:rsidRPr="000A0DB5">
        <w:rPr>
          <w:color w:val="3E3E3E"/>
          <w:spacing w:val="-1"/>
        </w:rPr>
        <w:t xml:space="preserve"> </w:t>
      </w:r>
      <w:r w:rsidRPr="000A0DB5">
        <w:rPr>
          <w:color w:val="3E3E3E"/>
        </w:rPr>
        <w:t>corso d’anno.</w:t>
      </w:r>
    </w:p>
    <w:p w14:paraId="4FCE94A5" w14:textId="48AC50A5" w:rsidR="006323E9" w:rsidRDefault="00576141" w:rsidP="006323E9">
      <w:pPr>
        <w:pStyle w:val="Corpotesto"/>
        <w:spacing w:before="181" w:line="264" w:lineRule="auto"/>
        <w:ind w:left="331" w:right="345"/>
        <w:jc w:val="both"/>
      </w:pPr>
      <w:r w:rsidRPr="000A0DB5">
        <w:rPr>
          <w:color w:val="3E3E3E"/>
        </w:rPr>
        <w:t xml:space="preserve">L’integrazione del </w:t>
      </w:r>
      <w:r w:rsidR="006323E9" w:rsidRPr="000A0DB5">
        <w:rPr>
          <w:color w:val="3E3E3E"/>
        </w:rPr>
        <w:t>Piano della formazione 202</w:t>
      </w:r>
      <w:r w:rsidR="00C93149" w:rsidRPr="000A0DB5">
        <w:rPr>
          <w:color w:val="3E3E3E"/>
        </w:rPr>
        <w:t>5</w:t>
      </w:r>
      <w:r w:rsidR="006323E9" w:rsidRPr="000A0DB5">
        <w:rPr>
          <w:color w:val="3E3E3E"/>
        </w:rPr>
        <w:t>-202</w:t>
      </w:r>
      <w:r w:rsidR="00C93149" w:rsidRPr="000A0DB5">
        <w:rPr>
          <w:color w:val="3E3E3E"/>
        </w:rPr>
        <w:t>7</w:t>
      </w:r>
      <w:r w:rsidR="006323E9" w:rsidRPr="000A0DB5">
        <w:rPr>
          <w:color w:val="3E3E3E"/>
        </w:rPr>
        <w:t xml:space="preserve"> è stat</w:t>
      </w:r>
      <w:r w:rsidRPr="000A0DB5">
        <w:rPr>
          <w:color w:val="3E3E3E"/>
        </w:rPr>
        <w:t>a</w:t>
      </w:r>
      <w:r w:rsidR="006323E9" w:rsidRPr="000A0DB5">
        <w:rPr>
          <w:color w:val="3E3E3E"/>
        </w:rPr>
        <w:t xml:space="preserve"> approvat</w:t>
      </w:r>
      <w:r w:rsidRPr="000A0DB5">
        <w:rPr>
          <w:color w:val="3E3E3E"/>
        </w:rPr>
        <w:t>a</w:t>
      </w:r>
      <w:r w:rsidR="006323E9" w:rsidRPr="000A0DB5">
        <w:rPr>
          <w:color w:val="3E3E3E"/>
        </w:rPr>
        <w:t xml:space="preserve"> con </w:t>
      </w:r>
      <w:r w:rsidR="000A0DB5" w:rsidRPr="000A0DB5">
        <w:rPr>
          <w:color w:val="3E3E3E"/>
        </w:rPr>
        <w:t xml:space="preserve">Determinazione del Direttore n. 123 </w:t>
      </w:r>
      <w:proofErr w:type="spellStart"/>
      <w:r w:rsidR="006323E9" w:rsidRPr="000A0DB5">
        <w:rPr>
          <w:color w:val="3E3E3E"/>
        </w:rPr>
        <w:t>dd</w:t>
      </w:r>
      <w:proofErr w:type="spellEnd"/>
      <w:r w:rsidR="006323E9" w:rsidRPr="000A0DB5">
        <w:rPr>
          <w:color w:val="3E3E3E"/>
        </w:rPr>
        <w:t>.</w:t>
      </w:r>
      <w:r w:rsidR="006323E9" w:rsidRPr="000A0DB5">
        <w:rPr>
          <w:color w:val="3E3E3E"/>
          <w:spacing w:val="-1"/>
        </w:rPr>
        <w:t xml:space="preserve"> </w:t>
      </w:r>
      <w:r w:rsidR="000A0DB5" w:rsidRPr="000A0DB5">
        <w:rPr>
          <w:color w:val="3E3E3E"/>
          <w:spacing w:val="-1"/>
        </w:rPr>
        <w:t>31</w:t>
      </w:r>
      <w:r w:rsidR="006323E9" w:rsidRPr="000A0DB5">
        <w:rPr>
          <w:color w:val="3E3E3E"/>
        </w:rPr>
        <w:t>/</w:t>
      </w:r>
      <w:r w:rsidR="000A0DB5" w:rsidRPr="000A0DB5">
        <w:rPr>
          <w:color w:val="3E3E3E"/>
        </w:rPr>
        <w:t>12</w:t>
      </w:r>
      <w:r w:rsidR="006323E9" w:rsidRPr="000A0DB5">
        <w:rPr>
          <w:color w:val="3E3E3E"/>
        </w:rPr>
        <w:t>/202</w:t>
      </w:r>
      <w:r w:rsidR="000A0DB5" w:rsidRPr="000A0DB5">
        <w:rPr>
          <w:color w:val="3E3E3E"/>
        </w:rPr>
        <w:t>4</w:t>
      </w:r>
      <w:r w:rsidR="006323E9" w:rsidRPr="000A0DB5">
        <w:rPr>
          <w:color w:val="3E3E3E"/>
        </w:rPr>
        <w:t>.</w:t>
      </w:r>
    </w:p>
    <w:p w14:paraId="43294C51" w14:textId="77777777" w:rsidR="006323E9" w:rsidRDefault="006323E9" w:rsidP="006323E9">
      <w:pPr>
        <w:pStyle w:val="Corpotesto"/>
        <w:rPr>
          <w:sz w:val="24"/>
        </w:rPr>
      </w:pPr>
    </w:p>
    <w:p w14:paraId="153BD7A3" w14:textId="77777777" w:rsidR="006323E9" w:rsidRDefault="006323E9" w:rsidP="006323E9">
      <w:pPr>
        <w:pStyle w:val="Corpotesto"/>
        <w:spacing w:line="264" w:lineRule="auto"/>
        <w:ind w:left="331" w:right="349"/>
        <w:jc w:val="both"/>
      </w:pPr>
      <w:r>
        <w:rPr>
          <w:color w:val="3E3E3E"/>
        </w:rPr>
        <w:lastRenderedPageBreak/>
        <w:t>Il</w:t>
      </w:r>
      <w:r>
        <w:rPr>
          <w:color w:val="3E3E3E"/>
          <w:spacing w:val="-9"/>
        </w:rPr>
        <w:t xml:space="preserve"> </w:t>
      </w:r>
      <w:r>
        <w:rPr>
          <w:color w:val="3E3E3E"/>
        </w:rPr>
        <w:t>Piano</w:t>
      </w:r>
      <w:r>
        <w:rPr>
          <w:color w:val="3E3E3E"/>
          <w:spacing w:val="-10"/>
        </w:rPr>
        <w:t xml:space="preserve"> </w:t>
      </w:r>
      <w:r>
        <w:rPr>
          <w:color w:val="3E3E3E"/>
        </w:rPr>
        <w:t>della</w:t>
      </w:r>
      <w:r>
        <w:rPr>
          <w:color w:val="3E3E3E"/>
          <w:spacing w:val="-7"/>
        </w:rPr>
        <w:t xml:space="preserve"> </w:t>
      </w:r>
      <w:r>
        <w:rPr>
          <w:color w:val="3E3E3E"/>
        </w:rPr>
        <w:t>Formazione</w:t>
      </w:r>
      <w:r>
        <w:rPr>
          <w:color w:val="3E3E3E"/>
          <w:spacing w:val="-8"/>
        </w:rPr>
        <w:t xml:space="preserve"> </w:t>
      </w:r>
      <w:r>
        <w:rPr>
          <w:color w:val="3E3E3E"/>
        </w:rPr>
        <w:t>ha</w:t>
      </w:r>
      <w:r>
        <w:rPr>
          <w:color w:val="3E3E3E"/>
          <w:spacing w:val="-10"/>
        </w:rPr>
        <w:t xml:space="preserve"> </w:t>
      </w:r>
      <w:r>
        <w:rPr>
          <w:color w:val="3E3E3E"/>
        </w:rPr>
        <w:t>l’obiettivo</w:t>
      </w:r>
      <w:r>
        <w:rPr>
          <w:color w:val="3E3E3E"/>
          <w:spacing w:val="-10"/>
        </w:rPr>
        <w:t xml:space="preserve"> </w:t>
      </w:r>
      <w:r>
        <w:rPr>
          <w:color w:val="3E3E3E"/>
        </w:rPr>
        <w:t>di</w:t>
      </w:r>
      <w:r>
        <w:rPr>
          <w:color w:val="3E3E3E"/>
          <w:spacing w:val="-8"/>
        </w:rPr>
        <w:t xml:space="preserve"> </w:t>
      </w:r>
      <w:r>
        <w:rPr>
          <w:color w:val="3E3E3E"/>
        </w:rPr>
        <w:t>offrire</w:t>
      </w:r>
      <w:r>
        <w:rPr>
          <w:color w:val="3E3E3E"/>
          <w:spacing w:val="-11"/>
        </w:rPr>
        <w:t xml:space="preserve"> </w:t>
      </w:r>
      <w:r>
        <w:rPr>
          <w:color w:val="3E3E3E"/>
        </w:rPr>
        <w:t>uno</w:t>
      </w:r>
      <w:r>
        <w:rPr>
          <w:color w:val="3E3E3E"/>
          <w:spacing w:val="-8"/>
        </w:rPr>
        <w:t xml:space="preserve"> </w:t>
      </w:r>
      <w:r>
        <w:rPr>
          <w:color w:val="3E3E3E"/>
        </w:rPr>
        <w:t>strumento</w:t>
      </w:r>
      <w:r>
        <w:rPr>
          <w:color w:val="3E3E3E"/>
          <w:spacing w:val="-10"/>
        </w:rPr>
        <w:t xml:space="preserve"> </w:t>
      </w:r>
      <w:r>
        <w:rPr>
          <w:color w:val="3E3E3E"/>
        </w:rPr>
        <w:t>continuo</w:t>
      </w:r>
      <w:r>
        <w:rPr>
          <w:color w:val="3E3E3E"/>
          <w:spacing w:val="-10"/>
        </w:rPr>
        <w:t xml:space="preserve"> </w:t>
      </w:r>
      <w:r>
        <w:rPr>
          <w:color w:val="3E3E3E"/>
        </w:rPr>
        <w:t>al</w:t>
      </w:r>
      <w:r>
        <w:rPr>
          <w:color w:val="3E3E3E"/>
          <w:spacing w:val="-11"/>
        </w:rPr>
        <w:t xml:space="preserve"> </w:t>
      </w:r>
      <w:r>
        <w:rPr>
          <w:color w:val="3E3E3E"/>
        </w:rPr>
        <w:t>personale</w:t>
      </w:r>
      <w:r>
        <w:rPr>
          <w:color w:val="3E3E3E"/>
          <w:spacing w:val="-8"/>
        </w:rPr>
        <w:t xml:space="preserve"> </w:t>
      </w:r>
      <w:r>
        <w:rPr>
          <w:color w:val="3E3E3E"/>
        </w:rPr>
        <w:t>per</w:t>
      </w:r>
      <w:r>
        <w:rPr>
          <w:color w:val="3E3E3E"/>
          <w:spacing w:val="-9"/>
        </w:rPr>
        <w:t xml:space="preserve"> </w:t>
      </w:r>
      <w:r>
        <w:rPr>
          <w:color w:val="3E3E3E"/>
        </w:rPr>
        <w:t>arricchire</w:t>
      </w:r>
      <w:r>
        <w:rPr>
          <w:color w:val="3E3E3E"/>
          <w:spacing w:val="-12"/>
        </w:rPr>
        <w:t xml:space="preserve"> </w:t>
      </w:r>
      <w:r>
        <w:rPr>
          <w:color w:val="3E3E3E"/>
        </w:rPr>
        <w:t>ed</w:t>
      </w:r>
      <w:r>
        <w:rPr>
          <w:color w:val="3E3E3E"/>
          <w:spacing w:val="-59"/>
        </w:rPr>
        <w:t xml:space="preserve"> </w:t>
      </w:r>
      <w:r>
        <w:rPr>
          <w:color w:val="3E3E3E"/>
        </w:rPr>
        <w:t>aggiornare le proprie conoscenze e competenze con l’effetto di migliorare al contempo i servizi</w:t>
      </w:r>
      <w:r>
        <w:rPr>
          <w:color w:val="3E3E3E"/>
          <w:spacing w:val="1"/>
        </w:rPr>
        <w:t xml:space="preserve"> </w:t>
      </w:r>
      <w:r>
        <w:rPr>
          <w:color w:val="3E3E3E"/>
        </w:rPr>
        <w:t>all’utenza</w:t>
      </w:r>
      <w:r>
        <w:rPr>
          <w:color w:val="3E3E3E"/>
          <w:spacing w:val="-1"/>
        </w:rPr>
        <w:t xml:space="preserve"> </w:t>
      </w:r>
      <w:r>
        <w:rPr>
          <w:color w:val="3E3E3E"/>
        </w:rPr>
        <w:t>erogati da</w:t>
      </w:r>
      <w:r>
        <w:rPr>
          <w:color w:val="3E3E3E"/>
          <w:spacing w:val="-2"/>
        </w:rPr>
        <w:t xml:space="preserve"> </w:t>
      </w:r>
      <w:r>
        <w:rPr>
          <w:color w:val="3E3E3E"/>
        </w:rPr>
        <w:t>questa</w:t>
      </w:r>
      <w:r>
        <w:rPr>
          <w:color w:val="3E3E3E"/>
          <w:spacing w:val="-1"/>
        </w:rPr>
        <w:t xml:space="preserve"> </w:t>
      </w:r>
      <w:r>
        <w:rPr>
          <w:color w:val="3E3E3E"/>
        </w:rPr>
        <w:t>Amministrazione.</w:t>
      </w:r>
    </w:p>
    <w:p w14:paraId="33CC437C" w14:textId="77777777" w:rsidR="006323E9" w:rsidRDefault="006323E9" w:rsidP="006323E9">
      <w:pPr>
        <w:pStyle w:val="Corpotesto"/>
        <w:spacing w:before="178"/>
        <w:ind w:left="331"/>
      </w:pPr>
      <w:r>
        <w:rPr>
          <w:color w:val="3E3E3E"/>
        </w:rPr>
        <w:t>Il</w:t>
      </w:r>
      <w:r>
        <w:rPr>
          <w:color w:val="3E3E3E"/>
          <w:spacing w:val="-3"/>
        </w:rPr>
        <w:t xml:space="preserve"> </w:t>
      </w:r>
      <w:r>
        <w:rPr>
          <w:color w:val="3E3E3E"/>
        </w:rPr>
        <w:t>Piano</w:t>
      </w:r>
      <w:r>
        <w:rPr>
          <w:color w:val="3E3E3E"/>
          <w:spacing w:val="-2"/>
        </w:rPr>
        <w:t xml:space="preserve"> </w:t>
      </w:r>
      <w:r>
        <w:rPr>
          <w:color w:val="3E3E3E"/>
        </w:rPr>
        <w:t>di</w:t>
      </w:r>
      <w:r>
        <w:rPr>
          <w:color w:val="3E3E3E"/>
          <w:spacing w:val="-2"/>
        </w:rPr>
        <w:t xml:space="preserve"> </w:t>
      </w:r>
      <w:r>
        <w:rPr>
          <w:color w:val="3E3E3E"/>
        </w:rPr>
        <w:t>Formazione</w:t>
      </w:r>
      <w:r>
        <w:rPr>
          <w:color w:val="3E3E3E"/>
          <w:spacing w:val="-2"/>
        </w:rPr>
        <w:t xml:space="preserve"> </w:t>
      </w:r>
      <w:r>
        <w:rPr>
          <w:color w:val="3E3E3E"/>
        </w:rPr>
        <w:t>è</w:t>
      </w:r>
      <w:r>
        <w:rPr>
          <w:color w:val="3E3E3E"/>
          <w:spacing w:val="-7"/>
        </w:rPr>
        <w:t xml:space="preserve"> </w:t>
      </w:r>
      <w:r>
        <w:rPr>
          <w:color w:val="3E3E3E"/>
        </w:rPr>
        <w:t>stato</w:t>
      </w:r>
      <w:r>
        <w:rPr>
          <w:color w:val="3E3E3E"/>
          <w:spacing w:val="-4"/>
        </w:rPr>
        <w:t xml:space="preserve"> </w:t>
      </w:r>
      <w:r>
        <w:rPr>
          <w:color w:val="3E3E3E"/>
        </w:rPr>
        <w:t>redatto</w:t>
      </w:r>
      <w:r>
        <w:rPr>
          <w:color w:val="3E3E3E"/>
          <w:spacing w:val="-4"/>
        </w:rPr>
        <w:t xml:space="preserve"> </w:t>
      </w:r>
      <w:r>
        <w:rPr>
          <w:color w:val="3E3E3E"/>
        </w:rPr>
        <w:t>in</w:t>
      </w:r>
      <w:r>
        <w:rPr>
          <w:color w:val="3E3E3E"/>
          <w:spacing w:val="-2"/>
        </w:rPr>
        <w:t xml:space="preserve"> </w:t>
      </w:r>
      <w:r>
        <w:rPr>
          <w:color w:val="3E3E3E"/>
        </w:rPr>
        <w:t>attuazione</w:t>
      </w:r>
      <w:r>
        <w:rPr>
          <w:color w:val="3E3E3E"/>
          <w:spacing w:val="-2"/>
        </w:rPr>
        <w:t xml:space="preserve"> </w:t>
      </w:r>
      <w:r>
        <w:rPr>
          <w:color w:val="3E3E3E"/>
        </w:rPr>
        <w:t>delle</w:t>
      </w:r>
      <w:r>
        <w:rPr>
          <w:color w:val="3E3E3E"/>
          <w:spacing w:val="-3"/>
        </w:rPr>
        <w:t xml:space="preserve"> </w:t>
      </w:r>
      <w:r>
        <w:rPr>
          <w:color w:val="3E3E3E"/>
        </w:rPr>
        <w:t>seguenti</w:t>
      </w:r>
      <w:r>
        <w:rPr>
          <w:color w:val="3E3E3E"/>
          <w:spacing w:val="-2"/>
        </w:rPr>
        <w:t xml:space="preserve"> </w:t>
      </w:r>
      <w:r>
        <w:rPr>
          <w:color w:val="3E3E3E"/>
        </w:rPr>
        <w:t>Linee</w:t>
      </w:r>
      <w:r>
        <w:rPr>
          <w:color w:val="3E3E3E"/>
          <w:spacing w:val="-4"/>
        </w:rPr>
        <w:t xml:space="preserve"> </w:t>
      </w:r>
      <w:r>
        <w:rPr>
          <w:color w:val="3E3E3E"/>
        </w:rPr>
        <w:t>di</w:t>
      </w:r>
      <w:r>
        <w:rPr>
          <w:color w:val="3E3E3E"/>
          <w:spacing w:val="-5"/>
        </w:rPr>
        <w:t xml:space="preserve"> </w:t>
      </w:r>
      <w:r>
        <w:rPr>
          <w:color w:val="3E3E3E"/>
        </w:rPr>
        <w:t>indirizzo:</w:t>
      </w:r>
    </w:p>
    <w:p w14:paraId="3E45B986" w14:textId="77777777" w:rsidR="006323E9" w:rsidRDefault="006323E9" w:rsidP="00B57C98">
      <w:pPr>
        <w:pStyle w:val="Paragrafoelenco"/>
        <w:numPr>
          <w:ilvl w:val="0"/>
          <w:numId w:val="7"/>
        </w:numPr>
        <w:tabs>
          <w:tab w:val="left" w:pos="691"/>
          <w:tab w:val="left" w:pos="692"/>
        </w:tabs>
        <w:spacing w:before="206" w:line="264" w:lineRule="auto"/>
        <w:ind w:left="691" w:right="348" w:hanging="361"/>
      </w:pPr>
      <w:r>
        <w:rPr>
          <w:color w:val="3E3E3E"/>
        </w:rPr>
        <w:t>valorizzazione</w:t>
      </w:r>
      <w:r>
        <w:rPr>
          <w:color w:val="3E3E3E"/>
          <w:spacing w:val="33"/>
        </w:rPr>
        <w:t xml:space="preserve"> </w:t>
      </w:r>
      <w:r>
        <w:rPr>
          <w:color w:val="3E3E3E"/>
        </w:rPr>
        <w:t>delle</w:t>
      </w:r>
      <w:r>
        <w:rPr>
          <w:color w:val="3E3E3E"/>
          <w:spacing w:val="33"/>
        </w:rPr>
        <w:t xml:space="preserve"> </w:t>
      </w:r>
      <w:r>
        <w:rPr>
          <w:color w:val="3E3E3E"/>
        </w:rPr>
        <w:t>risorse</w:t>
      </w:r>
      <w:r>
        <w:rPr>
          <w:color w:val="3E3E3E"/>
          <w:spacing w:val="34"/>
        </w:rPr>
        <w:t xml:space="preserve"> </w:t>
      </w:r>
      <w:r>
        <w:rPr>
          <w:color w:val="3E3E3E"/>
        </w:rPr>
        <w:t>umane</w:t>
      </w:r>
      <w:r>
        <w:rPr>
          <w:color w:val="3E3E3E"/>
          <w:spacing w:val="33"/>
        </w:rPr>
        <w:t xml:space="preserve"> </w:t>
      </w:r>
      <w:r>
        <w:rPr>
          <w:color w:val="3E3E3E"/>
        </w:rPr>
        <w:t>attraverso</w:t>
      </w:r>
      <w:r>
        <w:rPr>
          <w:color w:val="3E3E3E"/>
          <w:spacing w:val="31"/>
        </w:rPr>
        <w:t xml:space="preserve"> </w:t>
      </w:r>
      <w:r>
        <w:rPr>
          <w:color w:val="3E3E3E"/>
        </w:rPr>
        <w:t>il</w:t>
      </w:r>
      <w:r>
        <w:rPr>
          <w:color w:val="3E3E3E"/>
          <w:spacing w:val="33"/>
        </w:rPr>
        <w:t xml:space="preserve"> </w:t>
      </w:r>
      <w:r>
        <w:rPr>
          <w:color w:val="3E3E3E"/>
        </w:rPr>
        <w:t>rafforzamento</w:t>
      </w:r>
      <w:r>
        <w:rPr>
          <w:color w:val="3E3E3E"/>
          <w:spacing w:val="33"/>
        </w:rPr>
        <w:t xml:space="preserve"> </w:t>
      </w:r>
      <w:r>
        <w:rPr>
          <w:color w:val="3E3E3E"/>
        </w:rPr>
        <w:t>delle</w:t>
      </w:r>
      <w:r>
        <w:rPr>
          <w:color w:val="3E3E3E"/>
          <w:spacing w:val="33"/>
        </w:rPr>
        <w:t xml:space="preserve"> </w:t>
      </w:r>
      <w:r>
        <w:rPr>
          <w:color w:val="3E3E3E"/>
        </w:rPr>
        <w:t>conoscenze</w:t>
      </w:r>
      <w:r>
        <w:rPr>
          <w:color w:val="3E3E3E"/>
          <w:spacing w:val="31"/>
        </w:rPr>
        <w:t xml:space="preserve"> </w:t>
      </w:r>
      <w:r>
        <w:rPr>
          <w:color w:val="3E3E3E"/>
        </w:rPr>
        <w:t>e</w:t>
      </w:r>
      <w:r>
        <w:rPr>
          <w:color w:val="3E3E3E"/>
          <w:spacing w:val="33"/>
        </w:rPr>
        <w:t xml:space="preserve"> </w:t>
      </w:r>
      <w:r>
        <w:rPr>
          <w:color w:val="3E3E3E"/>
        </w:rPr>
        <w:t>delle</w:t>
      </w:r>
      <w:r>
        <w:rPr>
          <w:color w:val="3E3E3E"/>
          <w:spacing w:val="-59"/>
        </w:rPr>
        <w:t xml:space="preserve"> </w:t>
      </w:r>
      <w:r>
        <w:rPr>
          <w:color w:val="3E3E3E"/>
        </w:rPr>
        <w:t>competenze</w:t>
      </w:r>
      <w:r>
        <w:rPr>
          <w:color w:val="3E3E3E"/>
          <w:spacing w:val="-1"/>
        </w:rPr>
        <w:t xml:space="preserve"> </w:t>
      </w:r>
      <w:r>
        <w:rPr>
          <w:color w:val="3E3E3E"/>
        </w:rPr>
        <w:t>necessarie</w:t>
      </w:r>
      <w:r>
        <w:rPr>
          <w:color w:val="3E3E3E"/>
          <w:spacing w:val="-3"/>
        </w:rPr>
        <w:t xml:space="preserve"> </w:t>
      </w:r>
      <w:r>
        <w:rPr>
          <w:color w:val="3E3E3E"/>
        </w:rPr>
        <w:t>al</w:t>
      </w:r>
      <w:r>
        <w:rPr>
          <w:color w:val="3E3E3E"/>
          <w:spacing w:val="-2"/>
        </w:rPr>
        <w:t xml:space="preserve"> </w:t>
      </w:r>
      <w:r>
        <w:rPr>
          <w:color w:val="3E3E3E"/>
        </w:rPr>
        <w:t>perseguimento</w:t>
      </w:r>
      <w:r>
        <w:rPr>
          <w:color w:val="3E3E3E"/>
          <w:spacing w:val="-1"/>
        </w:rPr>
        <w:t xml:space="preserve"> </w:t>
      </w:r>
      <w:r>
        <w:rPr>
          <w:color w:val="3E3E3E"/>
        </w:rPr>
        <w:t>degli</w:t>
      </w:r>
      <w:r>
        <w:rPr>
          <w:color w:val="3E3E3E"/>
          <w:spacing w:val="1"/>
        </w:rPr>
        <w:t xml:space="preserve"> </w:t>
      </w:r>
      <w:r>
        <w:rPr>
          <w:color w:val="3E3E3E"/>
        </w:rPr>
        <w:t>obiettivi</w:t>
      </w:r>
      <w:r>
        <w:rPr>
          <w:color w:val="3E3E3E"/>
          <w:spacing w:val="-1"/>
        </w:rPr>
        <w:t xml:space="preserve"> </w:t>
      </w:r>
      <w:r>
        <w:rPr>
          <w:color w:val="3E3E3E"/>
        </w:rPr>
        <w:t>strategici</w:t>
      </w:r>
      <w:r>
        <w:rPr>
          <w:color w:val="3E3E3E"/>
          <w:spacing w:val="-1"/>
        </w:rPr>
        <w:t xml:space="preserve"> </w:t>
      </w:r>
      <w:r>
        <w:rPr>
          <w:color w:val="3E3E3E"/>
        </w:rPr>
        <w:t>dell’APSP;</w:t>
      </w:r>
    </w:p>
    <w:p w14:paraId="13EB1C7A" w14:textId="77777777" w:rsidR="006323E9" w:rsidRDefault="006323E9" w:rsidP="00B57C98">
      <w:pPr>
        <w:pStyle w:val="Paragrafoelenco"/>
        <w:numPr>
          <w:ilvl w:val="0"/>
          <w:numId w:val="7"/>
        </w:numPr>
        <w:tabs>
          <w:tab w:val="left" w:pos="691"/>
          <w:tab w:val="left" w:pos="692"/>
        </w:tabs>
        <w:spacing w:line="264" w:lineRule="auto"/>
        <w:ind w:left="691" w:right="349" w:hanging="361"/>
      </w:pPr>
      <w:r>
        <w:rPr>
          <w:color w:val="3E3E3E"/>
        </w:rPr>
        <w:t>garantire,</w:t>
      </w:r>
      <w:r>
        <w:rPr>
          <w:color w:val="3E3E3E"/>
          <w:spacing w:val="8"/>
        </w:rPr>
        <w:t xml:space="preserve"> </w:t>
      </w:r>
      <w:r>
        <w:rPr>
          <w:color w:val="3E3E3E"/>
        </w:rPr>
        <w:t>mediante</w:t>
      </w:r>
      <w:r>
        <w:rPr>
          <w:color w:val="3E3E3E"/>
          <w:spacing w:val="10"/>
        </w:rPr>
        <w:t xml:space="preserve"> </w:t>
      </w:r>
      <w:r>
        <w:rPr>
          <w:color w:val="3E3E3E"/>
        </w:rPr>
        <w:t>la</w:t>
      </w:r>
      <w:r>
        <w:rPr>
          <w:color w:val="3E3E3E"/>
          <w:spacing w:val="8"/>
        </w:rPr>
        <w:t xml:space="preserve"> </w:t>
      </w:r>
      <w:r>
        <w:rPr>
          <w:color w:val="3E3E3E"/>
        </w:rPr>
        <w:t>formazione,</w:t>
      </w:r>
      <w:r>
        <w:rPr>
          <w:color w:val="3E3E3E"/>
          <w:spacing w:val="9"/>
        </w:rPr>
        <w:t xml:space="preserve"> </w:t>
      </w:r>
      <w:r>
        <w:rPr>
          <w:color w:val="3E3E3E"/>
        </w:rPr>
        <w:t>più</w:t>
      </w:r>
      <w:r>
        <w:rPr>
          <w:color w:val="3E3E3E"/>
          <w:spacing w:val="10"/>
        </w:rPr>
        <w:t xml:space="preserve"> </w:t>
      </w:r>
      <w:r>
        <w:rPr>
          <w:color w:val="3E3E3E"/>
        </w:rPr>
        <w:t>elevati</w:t>
      </w:r>
      <w:r>
        <w:rPr>
          <w:color w:val="3E3E3E"/>
          <w:spacing w:val="10"/>
        </w:rPr>
        <w:t xml:space="preserve"> </w:t>
      </w:r>
      <w:r>
        <w:rPr>
          <w:color w:val="3E3E3E"/>
        </w:rPr>
        <w:t>standard</w:t>
      </w:r>
      <w:r>
        <w:rPr>
          <w:color w:val="3E3E3E"/>
          <w:spacing w:val="10"/>
        </w:rPr>
        <w:t xml:space="preserve"> </w:t>
      </w:r>
      <w:r>
        <w:rPr>
          <w:color w:val="3E3E3E"/>
        </w:rPr>
        <w:t>di</w:t>
      </w:r>
      <w:r>
        <w:rPr>
          <w:color w:val="3E3E3E"/>
          <w:spacing w:val="10"/>
        </w:rPr>
        <w:t xml:space="preserve"> </w:t>
      </w:r>
      <w:r>
        <w:rPr>
          <w:color w:val="3E3E3E"/>
        </w:rPr>
        <w:t>qualità,</w:t>
      </w:r>
      <w:r>
        <w:rPr>
          <w:color w:val="3E3E3E"/>
          <w:spacing w:val="9"/>
        </w:rPr>
        <w:t xml:space="preserve"> </w:t>
      </w:r>
      <w:r>
        <w:rPr>
          <w:color w:val="3E3E3E"/>
        </w:rPr>
        <w:t>produttività</w:t>
      </w:r>
      <w:r>
        <w:rPr>
          <w:color w:val="3E3E3E"/>
          <w:spacing w:val="10"/>
        </w:rPr>
        <w:t xml:space="preserve"> </w:t>
      </w:r>
      <w:r>
        <w:rPr>
          <w:color w:val="3E3E3E"/>
        </w:rPr>
        <w:t>ed</w:t>
      </w:r>
      <w:r>
        <w:rPr>
          <w:color w:val="3E3E3E"/>
          <w:spacing w:val="10"/>
        </w:rPr>
        <w:t xml:space="preserve"> </w:t>
      </w:r>
      <w:r>
        <w:rPr>
          <w:color w:val="3E3E3E"/>
        </w:rPr>
        <w:t>efficienza</w:t>
      </w:r>
      <w:r>
        <w:rPr>
          <w:color w:val="3E3E3E"/>
          <w:spacing w:val="10"/>
        </w:rPr>
        <w:t xml:space="preserve"> </w:t>
      </w:r>
      <w:r>
        <w:rPr>
          <w:color w:val="3E3E3E"/>
        </w:rPr>
        <w:t>delle</w:t>
      </w:r>
      <w:r>
        <w:rPr>
          <w:color w:val="3E3E3E"/>
          <w:spacing w:val="1"/>
        </w:rPr>
        <w:t xml:space="preserve"> </w:t>
      </w:r>
      <w:r>
        <w:rPr>
          <w:color w:val="3E3E3E"/>
        </w:rPr>
        <w:t>strutture;</w:t>
      </w:r>
    </w:p>
    <w:p w14:paraId="3DB04325" w14:textId="77777777" w:rsidR="006323E9" w:rsidRDefault="006323E9" w:rsidP="00B57C98">
      <w:pPr>
        <w:pStyle w:val="Paragrafoelenco"/>
        <w:numPr>
          <w:ilvl w:val="0"/>
          <w:numId w:val="7"/>
        </w:numPr>
        <w:tabs>
          <w:tab w:val="left" w:pos="691"/>
          <w:tab w:val="left" w:pos="692"/>
        </w:tabs>
        <w:ind w:left="691" w:hanging="361"/>
      </w:pPr>
      <w:r>
        <w:rPr>
          <w:color w:val="3E3E3E"/>
        </w:rPr>
        <w:t>coinvolgimento</w:t>
      </w:r>
      <w:r>
        <w:rPr>
          <w:color w:val="3E3E3E"/>
          <w:spacing w:val="-4"/>
        </w:rPr>
        <w:t xml:space="preserve"> </w:t>
      </w:r>
      <w:r>
        <w:rPr>
          <w:color w:val="3E3E3E"/>
        </w:rPr>
        <w:t>diretto</w:t>
      </w:r>
      <w:r>
        <w:rPr>
          <w:color w:val="3E3E3E"/>
          <w:spacing w:val="-6"/>
        </w:rPr>
        <w:t xml:space="preserve"> </w:t>
      </w:r>
      <w:r>
        <w:rPr>
          <w:color w:val="3E3E3E"/>
        </w:rPr>
        <w:t>del</w:t>
      </w:r>
      <w:r>
        <w:rPr>
          <w:color w:val="3E3E3E"/>
          <w:spacing w:val="-4"/>
        </w:rPr>
        <w:t xml:space="preserve"> </w:t>
      </w:r>
      <w:r>
        <w:rPr>
          <w:color w:val="3E3E3E"/>
        </w:rPr>
        <w:t>personale</w:t>
      </w:r>
      <w:r>
        <w:rPr>
          <w:color w:val="3E3E3E"/>
          <w:spacing w:val="-4"/>
        </w:rPr>
        <w:t xml:space="preserve"> </w:t>
      </w:r>
      <w:r>
        <w:rPr>
          <w:color w:val="3E3E3E"/>
        </w:rPr>
        <w:t>nella</w:t>
      </w:r>
      <w:r>
        <w:rPr>
          <w:color w:val="3E3E3E"/>
          <w:spacing w:val="-4"/>
        </w:rPr>
        <w:t xml:space="preserve"> </w:t>
      </w:r>
      <w:r>
        <w:rPr>
          <w:color w:val="3E3E3E"/>
        </w:rPr>
        <w:t>programmazione</w:t>
      </w:r>
      <w:r>
        <w:rPr>
          <w:color w:val="3E3E3E"/>
          <w:spacing w:val="-6"/>
        </w:rPr>
        <w:t xml:space="preserve"> </w:t>
      </w:r>
      <w:r>
        <w:rPr>
          <w:color w:val="3E3E3E"/>
        </w:rPr>
        <w:t>dei</w:t>
      </w:r>
      <w:r>
        <w:rPr>
          <w:color w:val="3E3E3E"/>
          <w:spacing w:val="-4"/>
        </w:rPr>
        <w:t xml:space="preserve"> </w:t>
      </w:r>
      <w:r>
        <w:rPr>
          <w:color w:val="3E3E3E"/>
        </w:rPr>
        <w:t>corsi</w:t>
      </w:r>
      <w:r>
        <w:rPr>
          <w:color w:val="3E3E3E"/>
          <w:spacing w:val="-4"/>
        </w:rPr>
        <w:t xml:space="preserve"> </w:t>
      </w:r>
      <w:r>
        <w:rPr>
          <w:color w:val="3E3E3E"/>
        </w:rPr>
        <w:t>di</w:t>
      </w:r>
      <w:r>
        <w:rPr>
          <w:color w:val="3E3E3E"/>
          <w:spacing w:val="-6"/>
        </w:rPr>
        <w:t xml:space="preserve"> </w:t>
      </w:r>
      <w:r>
        <w:rPr>
          <w:color w:val="3E3E3E"/>
        </w:rPr>
        <w:t>formazione;</w:t>
      </w:r>
    </w:p>
    <w:p w14:paraId="2E0CBF94" w14:textId="77777777" w:rsidR="006323E9" w:rsidRDefault="006323E9" w:rsidP="00B57C98">
      <w:pPr>
        <w:pStyle w:val="Paragrafoelenco"/>
        <w:numPr>
          <w:ilvl w:val="0"/>
          <w:numId w:val="7"/>
        </w:numPr>
        <w:tabs>
          <w:tab w:val="left" w:pos="691"/>
          <w:tab w:val="left" w:pos="692"/>
        </w:tabs>
        <w:spacing w:before="26"/>
        <w:ind w:left="691" w:hanging="361"/>
      </w:pPr>
      <w:r>
        <w:rPr>
          <w:color w:val="3E3E3E"/>
        </w:rPr>
        <w:t>sviluppo</w:t>
      </w:r>
      <w:r>
        <w:rPr>
          <w:color w:val="3E3E3E"/>
          <w:spacing w:val="-3"/>
        </w:rPr>
        <w:t xml:space="preserve"> </w:t>
      </w:r>
      <w:r>
        <w:rPr>
          <w:color w:val="3E3E3E"/>
        </w:rPr>
        <w:t>di</w:t>
      </w:r>
      <w:r>
        <w:rPr>
          <w:color w:val="3E3E3E"/>
          <w:spacing w:val="-4"/>
        </w:rPr>
        <w:t xml:space="preserve"> </w:t>
      </w:r>
      <w:r>
        <w:rPr>
          <w:color w:val="3E3E3E"/>
        </w:rPr>
        <w:t>competenze</w:t>
      </w:r>
      <w:r>
        <w:rPr>
          <w:color w:val="3E3E3E"/>
          <w:spacing w:val="-4"/>
        </w:rPr>
        <w:t xml:space="preserve"> </w:t>
      </w:r>
      <w:r>
        <w:rPr>
          <w:color w:val="3E3E3E"/>
        </w:rPr>
        <w:t>trasversali</w:t>
      </w:r>
      <w:r>
        <w:rPr>
          <w:color w:val="3E3E3E"/>
          <w:spacing w:val="-3"/>
        </w:rPr>
        <w:t xml:space="preserve"> </w:t>
      </w:r>
      <w:r>
        <w:rPr>
          <w:color w:val="3E3E3E"/>
        </w:rPr>
        <w:t>per</w:t>
      </w:r>
      <w:r>
        <w:rPr>
          <w:color w:val="3E3E3E"/>
          <w:spacing w:val="-3"/>
        </w:rPr>
        <w:t xml:space="preserve"> </w:t>
      </w:r>
      <w:r>
        <w:rPr>
          <w:color w:val="3E3E3E"/>
        </w:rPr>
        <w:t>favorire</w:t>
      </w:r>
      <w:r>
        <w:rPr>
          <w:color w:val="3E3E3E"/>
          <w:spacing w:val="-3"/>
        </w:rPr>
        <w:t xml:space="preserve"> </w:t>
      </w:r>
      <w:r>
        <w:rPr>
          <w:color w:val="3E3E3E"/>
        </w:rPr>
        <w:t>il</w:t>
      </w:r>
      <w:r>
        <w:rPr>
          <w:color w:val="3E3E3E"/>
          <w:spacing w:val="-5"/>
        </w:rPr>
        <w:t xml:space="preserve"> </w:t>
      </w:r>
      <w:r>
        <w:rPr>
          <w:color w:val="3E3E3E"/>
        </w:rPr>
        <w:t>benessere</w:t>
      </w:r>
      <w:r>
        <w:rPr>
          <w:color w:val="3E3E3E"/>
          <w:spacing w:val="-2"/>
        </w:rPr>
        <w:t xml:space="preserve"> </w:t>
      </w:r>
      <w:r>
        <w:rPr>
          <w:color w:val="3E3E3E"/>
        </w:rPr>
        <w:t>organizzativo</w:t>
      </w:r>
      <w:r>
        <w:rPr>
          <w:color w:val="3E3E3E"/>
          <w:spacing w:val="-7"/>
        </w:rPr>
        <w:t xml:space="preserve"> </w:t>
      </w:r>
      <w:r>
        <w:rPr>
          <w:color w:val="3E3E3E"/>
        </w:rPr>
        <w:t>del</w:t>
      </w:r>
      <w:r>
        <w:rPr>
          <w:color w:val="3E3E3E"/>
          <w:spacing w:val="-2"/>
        </w:rPr>
        <w:t xml:space="preserve"> </w:t>
      </w:r>
      <w:r>
        <w:rPr>
          <w:color w:val="3E3E3E"/>
        </w:rPr>
        <w:t>personale;</w:t>
      </w:r>
    </w:p>
    <w:p w14:paraId="3A1E6223" w14:textId="77777777" w:rsidR="006323E9" w:rsidRDefault="006323E9" w:rsidP="00B57C98">
      <w:pPr>
        <w:pStyle w:val="Paragrafoelenco"/>
        <w:numPr>
          <w:ilvl w:val="0"/>
          <w:numId w:val="7"/>
        </w:numPr>
        <w:tabs>
          <w:tab w:val="left" w:pos="691"/>
          <w:tab w:val="left" w:pos="692"/>
        </w:tabs>
        <w:spacing w:before="25"/>
        <w:ind w:left="691" w:hanging="361"/>
      </w:pPr>
      <w:r>
        <w:rPr>
          <w:color w:val="3E3E3E"/>
        </w:rPr>
        <w:t>mantenere</w:t>
      </w:r>
      <w:r>
        <w:rPr>
          <w:color w:val="3E3E3E"/>
          <w:spacing w:val="-4"/>
        </w:rPr>
        <w:t xml:space="preserve"> </w:t>
      </w:r>
      <w:r>
        <w:rPr>
          <w:color w:val="3E3E3E"/>
        </w:rPr>
        <w:t>aggiornate</w:t>
      </w:r>
      <w:r>
        <w:rPr>
          <w:color w:val="3E3E3E"/>
          <w:spacing w:val="-4"/>
        </w:rPr>
        <w:t xml:space="preserve"> </w:t>
      </w:r>
      <w:r>
        <w:rPr>
          <w:color w:val="3E3E3E"/>
        </w:rPr>
        <w:t>le</w:t>
      </w:r>
      <w:r>
        <w:rPr>
          <w:color w:val="3E3E3E"/>
          <w:spacing w:val="-5"/>
        </w:rPr>
        <w:t xml:space="preserve"> </w:t>
      </w:r>
      <w:r>
        <w:rPr>
          <w:color w:val="3E3E3E"/>
        </w:rPr>
        <w:t>competenze</w:t>
      </w:r>
      <w:r>
        <w:rPr>
          <w:color w:val="3E3E3E"/>
          <w:spacing w:val="-3"/>
        </w:rPr>
        <w:t xml:space="preserve"> </w:t>
      </w:r>
      <w:r>
        <w:rPr>
          <w:color w:val="3E3E3E"/>
        </w:rPr>
        <w:t>specifiche;</w:t>
      </w:r>
    </w:p>
    <w:p w14:paraId="3AA7BC98" w14:textId="77777777" w:rsidR="006323E9" w:rsidRPr="00FE052F" w:rsidRDefault="006323E9" w:rsidP="00B57C98">
      <w:pPr>
        <w:pStyle w:val="Paragrafoelenco"/>
        <w:numPr>
          <w:ilvl w:val="0"/>
          <w:numId w:val="7"/>
        </w:numPr>
        <w:tabs>
          <w:tab w:val="left" w:pos="691"/>
          <w:tab w:val="left" w:pos="692"/>
        </w:tabs>
        <w:spacing w:before="26"/>
        <w:ind w:left="691" w:hanging="361"/>
      </w:pPr>
      <w:r>
        <w:rPr>
          <w:color w:val="3E3E3E"/>
        </w:rPr>
        <w:t>sistemi</w:t>
      </w:r>
      <w:r>
        <w:rPr>
          <w:color w:val="3E3E3E"/>
          <w:spacing w:val="-2"/>
        </w:rPr>
        <w:t xml:space="preserve"> </w:t>
      </w:r>
      <w:r>
        <w:rPr>
          <w:color w:val="3E3E3E"/>
        </w:rPr>
        <w:t>di</w:t>
      </w:r>
      <w:r>
        <w:rPr>
          <w:color w:val="3E3E3E"/>
          <w:spacing w:val="-4"/>
        </w:rPr>
        <w:t xml:space="preserve"> </w:t>
      </w:r>
      <w:r>
        <w:rPr>
          <w:color w:val="3E3E3E"/>
        </w:rPr>
        <w:t>valutazione</w:t>
      </w:r>
      <w:r>
        <w:rPr>
          <w:color w:val="3E3E3E"/>
          <w:spacing w:val="-2"/>
        </w:rPr>
        <w:t xml:space="preserve"> </w:t>
      </w:r>
      <w:r>
        <w:rPr>
          <w:color w:val="3E3E3E"/>
        </w:rPr>
        <w:t>della</w:t>
      </w:r>
      <w:r>
        <w:rPr>
          <w:color w:val="3E3E3E"/>
          <w:spacing w:val="-2"/>
        </w:rPr>
        <w:t xml:space="preserve"> </w:t>
      </w:r>
      <w:r>
        <w:rPr>
          <w:color w:val="3E3E3E"/>
        </w:rPr>
        <w:t>docenza</w:t>
      </w:r>
      <w:r>
        <w:rPr>
          <w:color w:val="3E3E3E"/>
          <w:spacing w:val="-2"/>
        </w:rPr>
        <w:t xml:space="preserve"> </w:t>
      </w:r>
      <w:r>
        <w:rPr>
          <w:color w:val="3E3E3E"/>
        </w:rPr>
        <w:t>e</w:t>
      </w:r>
      <w:r>
        <w:rPr>
          <w:color w:val="3E3E3E"/>
          <w:spacing w:val="-4"/>
        </w:rPr>
        <w:t xml:space="preserve"> </w:t>
      </w:r>
      <w:r>
        <w:rPr>
          <w:color w:val="3E3E3E"/>
        </w:rPr>
        <w:t>verifica</w:t>
      </w:r>
      <w:r>
        <w:rPr>
          <w:color w:val="3E3E3E"/>
          <w:spacing w:val="-5"/>
        </w:rPr>
        <w:t xml:space="preserve"> </w:t>
      </w:r>
      <w:r>
        <w:rPr>
          <w:color w:val="3E3E3E"/>
        </w:rPr>
        <w:t>finale</w:t>
      </w:r>
      <w:r>
        <w:rPr>
          <w:color w:val="3E3E3E"/>
          <w:spacing w:val="-2"/>
        </w:rPr>
        <w:t xml:space="preserve"> </w:t>
      </w:r>
      <w:r>
        <w:rPr>
          <w:color w:val="3E3E3E"/>
        </w:rPr>
        <w:t>al</w:t>
      </w:r>
      <w:r>
        <w:rPr>
          <w:color w:val="3E3E3E"/>
          <w:spacing w:val="-1"/>
        </w:rPr>
        <w:t xml:space="preserve"> </w:t>
      </w:r>
      <w:r>
        <w:rPr>
          <w:color w:val="3E3E3E"/>
        </w:rPr>
        <w:t>termine</w:t>
      </w:r>
      <w:r>
        <w:rPr>
          <w:color w:val="3E3E3E"/>
          <w:spacing w:val="-2"/>
        </w:rPr>
        <w:t xml:space="preserve"> </w:t>
      </w:r>
      <w:r>
        <w:rPr>
          <w:color w:val="3E3E3E"/>
        </w:rPr>
        <w:t>dei</w:t>
      </w:r>
      <w:r>
        <w:rPr>
          <w:color w:val="3E3E3E"/>
          <w:spacing w:val="-5"/>
        </w:rPr>
        <w:t xml:space="preserve"> </w:t>
      </w:r>
      <w:r>
        <w:rPr>
          <w:color w:val="3E3E3E"/>
        </w:rPr>
        <w:t>corsi;</w:t>
      </w:r>
    </w:p>
    <w:p w14:paraId="121B8C6E" w14:textId="7465C7F5" w:rsidR="00FE052F" w:rsidRDefault="00E823CE" w:rsidP="00B57C98">
      <w:pPr>
        <w:pStyle w:val="Paragrafoelenco"/>
        <w:numPr>
          <w:ilvl w:val="0"/>
          <w:numId w:val="7"/>
        </w:numPr>
        <w:tabs>
          <w:tab w:val="left" w:pos="691"/>
          <w:tab w:val="left" w:pos="692"/>
        </w:tabs>
        <w:spacing w:before="26"/>
        <w:ind w:left="691" w:hanging="361"/>
      </w:pPr>
      <w:r>
        <w:rPr>
          <w:color w:val="3E3E3E"/>
        </w:rPr>
        <w:t>manutenzione del clima etico attraverso corsi a cadenza triennale</w:t>
      </w:r>
    </w:p>
    <w:p w14:paraId="28301A57" w14:textId="4FFAF1ED" w:rsidR="007F7683" w:rsidRPr="00B87A3F" w:rsidRDefault="006323E9" w:rsidP="006323E9">
      <w:pPr>
        <w:spacing w:before="100" w:beforeAutospacing="1" w:after="100" w:afterAutospacing="1"/>
        <w:jc w:val="both"/>
        <w:rPr>
          <w:rFonts w:cstheme="minorHAnsi"/>
          <w:color w:val="00B050"/>
          <w:highlight w:val="yellow"/>
        </w:rPr>
      </w:pPr>
      <w:r>
        <w:rPr>
          <w:color w:val="3E3E3E"/>
        </w:rPr>
        <w:t>ottimizzazione</w:t>
      </w:r>
      <w:r>
        <w:rPr>
          <w:color w:val="3E3E3E"/>
          <w:spacing w:val="-5"/>
        </w:rPr>
        <w:t xml:space="preserve"> </w:t>
      </w:r>
      <w:r>
        <w:rPr>
          <w:color w:val="3E3E3E"/>
        </w:rPr>
        <w:t>della</w:t>
      </w:r>
      <w:r>
        <w:rPr>
          <w:color w:val="3E3E3E"/>
          <w:spacing w:val="-3"/>
        </w:rPr>
        <w:t xml:space="preserve"> </w:t>
      </w:r>
      <w:r>
        <w:rPr>
          <w:color w:val="3E3E3E"/>
        </w:rPr>
        <w:t>spesa</w:t>
      </w:r>
      <w:r>
        <w:rPr>
          <w:color w:val="3E3E3E"/>
          <w:spacing w:val="-3"/>
        </w:rPr>
        <w:t xml:space="preserve"> </w:t>
      </w:r>
      <w:r>
        <w:rPr>
          <w:color w:val="3E3E3E"/>
        </w:rPr>
        <w:t>per</w:t>
      </w:r>
      <w:r>
        <w:rPr>
          <w:color w:val="3E3E3E"/>
          <w:spacing w:val="-3"/>
        </w:rPr>
        <w:t xml:space="preserve"> </w:t>
      </w:r>
      <w:r>
        <w:rPr>
          <w:color w:val="3E3E3E"/>
        </w:rPr>
        <w:t>la</w:t>
      </w:r>
      <w:r>
        <w:rPr>
          <w:color w:val="3E3E3E"/>
          <w:spacing w:val="-3"/>
        </w:rPr>
        <w:t xml:space="preserve"> </w:t>
      </w:r>
      <w:r>
        <w:rPr>
          <w:color w:val="3E3E3E"/>
        </w:rPr>
        <w:t>formazione</w:t>
      </w:r>
      <w:r>
        <w:rPr>
          <w:color w:val="3E3E3E"/>
          <w:spacing w:val="-3"/>
        </w:rPr>
        <w:t xml:space="preserve"> </w:t>
      </w:r>
      <w:r>
        <w:rPr>
          <w:color w:val="3E3E3E"/>
        </w:rPr>
        <w:t>del</w:t>
      </w:r>
      <w:r>
        <w:rPr>
          <w:color w:val="3E3E3E"/>
          <w:spacing w:val="-3"/>
        </w:rPr>
        <w:t xml:space="preserve"> </w:t>
      </w:r>
      <w:r>
        <w:rPr>
          <w:color w:val="3E3E3E"/>
        </w:rPr>
        <w:t>personale</w:t>
      </w:r>
    </w:p>
    <w:p w14:paraId="635E3B9F" w14:textId="41C6580C" w:rsidR="007F7683" w:rsidRPr="00FA0264" w:rsidRDefault="007F7683" w:rsidP="00197008">
      <w:pPr>
        <w:spacing w:before="100" w:beforeAutospacing="1" w:after="100" w:afterAutospacing="1"/>
        <w:ind w:left="284" w:right="284"/>
        <w:jc w:val="both"/>
        <w:rPr>
          <w:rFonts w:cstheme="minorHAnsi"/>
        </w:rPr>
      </w:pPr>
      <w:r w:rsidRPr="00FA0264">
        <w:rPr>
          <w:rFonts w:cstheme="minorHAnsi"/>
        </w:rPr>
        <w:t>Per quanto riguarda le cessazioni di personale, si prevedono ritorni dal periodo di maternità e sono in corso procedure di ricerca per individuare nuovi collaboratori qualificati. Le cessazioni e le assunzioni sono parte integrante della nostra strategia di gestione delle risorse umane, finalizzata a garantire un team dinamico e competente. Inoltre, stiamo adottando misure proattive per accogliere il ritorno di coloro che sono stati in congedo per maternità, garantendo un ambiente di lavoro inclusivo e motivante.</w:t>
      </w:r>
      <w:r w:rsidR="00197008">
        <w:rPr>
          <w:rFonts w:cstheme="minorHAnsi"/>
        </w:rPr>
        <w:t xml:space="preserve"> </w:t>
      </w:r>
      <w:r w:rsidRPr="00FA0264">
        <w:rPr>
          <w:rFonts w:cstheme="minorHAnsi"/>
        </w:rPr>
        <w:t>L'impegno per la costante ricerca di nuovi talenti riflette la nostra determinazione a mantenere uno standard elevato di competenze e a rispondere in modo flessibile alle esigenze in evoluzione del nostro organismo.</w:t>
      </w:r>
    </w:p>
    <w:p w14:paraId="1DC46027" w14:textId="77777777" w:rsidR="00197008" w:rsidRDefault="007F7683" w:rsidP="00197008">
      <w:pPr>
        <w:suppressAutoHyphens/>
        <w:spacing w:after="200" w:line="276" w:lineRule="auto"/>
        <w:ind w:left="284" w:right="284"/>
        <w:jc w:val="both"/>
        <w:rPr>
          <w:rFonts w:cstheme="minorHAnsi"/>
        </w:rPr>
      </w:pPr>
      <w:r w:rsidRPr="007A4D4A">
        <w:rPr>
          <w:rFonts w:cstheme="minorHAnsi"/>
        </w:rPr>
        <w:t xml:space="preserve">Sono previste come sempre le risorse finanziarie necessarie a garantire gli standard assistenziali nel settore assistenziali e curativo, come previsto dalla normativa provinciale dell’accreditamento. </w:t>
      </w:r>
      <w:r w:rsidR="00197008">
        <w:rPr>
          <w:rFonts w:cstheme="minorHAnsi"/>
        </w:rPr>
        <w:tab/>
      </w:r>
      <w:r w:rsidR="00197008">
        <w:rPr>
          <w:rFonts w:cstheme="minorHAnsi"/>
        </w:rPr>
        <w:tab/>
      </w:r>
    </w:p>
    <w:p w14:paraId="5FE1DE46" w14:textId="53B9E649" w:rsidR="006323E9" w:rsidRDefault="006323E9" w:rsidP="00197008">
      <w:pPr>
        <w:suppressAutoHyphens/>
        <w:spacing w:after="200" w:line="276" w:lineRule="auto"/>
        <w:ind w:left="284" w:right="284"/>
        <w:jc w:val="both"/>
        <w:rPr>
          <w:rFonts w:ascii="Arial"/>
          <w:b/>
          <w:color w:val="3E3E3E"/>
          <w:sz w:val="20"/>
        </w:rPr>
      </w:pPr>
      <w:r>
        <w:rPr>
          <w:rFonts w:ascii="Arial"/>
          <w:b/>
          <w:color w:val="3E3E3E"/>
          <w:spacing w:val="9"/>
          <w:sz w:val="20"/>
        </w:rPr>
        <w:t>Programmazione</w:t>
      </w:r>
      <w:r>
        <w:rPr>
          <w:rFonts w:ascii="Arial"/>
          <w:b/>
          <w:color w:val="3E3E3E"/>
          <w:spacing w:val="65"/>
          <w:sz w:val="20"/>
        </w:rPr>
        <w:t xml:space="preserve"> </w:t>
      </w:r>
      <w:r>
        <w:rPr>
          <w:rFonts w:ascii="Arial"/>
          <w:b/>
          <w:color w:val="3E3E3E"/>
          <w:sz w:val="20"/>
        </w:rPr>
        <w:t>assunzioni</w:t>
      </w:r>
      <w:r>
        <w:rPr>
          <w:rFonts w:ascii="Arial"/>
          <w:b/>
          <w:color w:val="3E3E3E"/>
          <w:spacing w:val="61"/>
          <w:sz w:val="20"/>
        </w:rPr>
        <w:t xml:space="preserve"> </w:t>
      </w:r>
      <w:r>
        <w:rPr>
          <w:rFonts w:ascii="Arial"/>
          <w:b/>
          <w:color w:val="3E3E3E"/>
          <w:sz w:val="20"/>
        </w:rPr>
        <w:t>e</w:t>
      </w:r>
      <w:r>
        <w:rPr>
          <w:rFonts w:ascii="Arial"/>
          <w:b/>
          <w:color w:val="3E3E3E"/>
          <w:spacing w:val="61"/>
          <w:sz w:val="20"/>
        </w:rPr>
        <w:t xml:space="preserve"> </w:t>
      </w:r>
      <w:r>
        <w:rPr>
          <w:rFonts w:ascii="Arial"/>
          <w:b/>
          <w:color w:val="3E3E3E"/>
          <w:sz w:val="20"/>
        </w:rPr>
        <w:t>cessazioni</w:t>
      </w:r>
    </w:p>
    <w:p w14:paraId="77191F6F" w14:textId="77777777" w:rsidR="006323E9" w:rsidRDefault="006323E9" w:rsidP="006323E9">
      <w:pPr>
        <w:pStyle w:val="Corpotesto"/>
        <w:spacing w:before="23" w:line="264" w:lineRule="auto"/>
        <w:ind w:left="331" w:right="346"/>
        <w:jc w:val="both"/>
        <w:rPr>
          <w:color w:val="3E3E3E"/>
        </w:rPr>
      </w:pPr>
      <w:r>
        <w:rPr>
          <w:color w:val="3E3E3E"/>
        </w:rPr>
        <w:t>La</w:t>
      </w:r>
      <w:r>
        <w:rPr>
          <w:color w:val="3E3E3E"/>
          <w:spacing w:val="-6"/>
        </w:rPr>
        <w:t xml:space="preserve"> </w:t>
      </w:r>
      <w:r>
        <w:rPr>
          <w:color w:val="3E3E3E"/>
        </w:rPr>
        <w:t>programmazione</w:t>
      </w:r>
      <w:r>
        <w:rPr>
          <w:color w:val="3E3E3E"/>
          <w:spacing w:val="-8"/>
        </w:rPr>
        <w:t xml:space="preserve"> </w:t>
      </w:r>
      <w:r>
        <w:rPr>
          <w:color w:val="3E3E3E"/>
        </w:rPr>
        <w:t>pluriennale</w:t>
      </w:r>
      <w:r>
        <w:rPr>
          <w:color w:val="3E3E3E"/>
          <w:spacing w:val="-5"/>
        </w:rPr>
        <w:t xml:space="preserve"> </w:t>
      </w:r>
      <w:r>
        <w:rPr>
          <w:color w:val="3E3E3E"/>
        </w:rPr>
        <w:t>dei</w:t>
      </w:r>
      <w:r>
        <w:rPr>
          <w:color w:val="3E3E3E"/>
          <w:spacing w:val="-7"/>
        </w:rPr>
        <w:t xml:space="preserve"> </w:t>
      </w:r>
      <w:r>
        <w:rPr>
          <w:color w:val="3E3E3E"/>
        </w:rPr>
        <w:t>fabbisogni</w:t>
      </w:r>
      <w:r>
        <w:rPr>
          <w:color w:val="3E3E3E"/>
          <w:spacing w:val="-9"/>
        </w:rPr>
        <w:t xml:space="preserve"> </w:t>
      </w:r>
      <w:r>
        <w:rPr>
          <w:color w:val="3E3E3E"/>
        </w:rPr>
        <w:t>di</w:t>
      </w:r>
      <w:r>
        <w:rPr>
          <w:color w:val="3E3E3E"/>
          <w:spacing w:val="-8"/>
        </w:rPr>
        <w:t xml:space="preserve"> </w:t>
      </w:r>
      <w:r>
        <w:rPr>
          <w:color w:val="3E3E3E"/>
        </w:rPr>
        <w:t>personale</w:t>
      </w:r>
      <w:r>
        <w:rPr>
          <w:color w:val="3E3E3E"/>
          <w:spacing w:val="-6"/>
        </w:rPr>
        <w:t xml:space="preserve"> </w:t>
      </w:r>
      <w:r>
        <w:rPr>
          <w:color w:val="3E3E3E"/>
        </w:rPr>
        <w:t>da</w:t>
      </w:r>
      <w:r>
        <w:rPr>
          <w:color w:val="3E3E3E"/>
          <w:spacing w:val="-8"/>
        </w:rPr>
        <w:t xml:space="preserve"> </w:t>
      </w:r>
      <w:r>
        <w:rPr>
          <w:color w:val="3E3E3E"/>
        </w:rPr>
        <w:t>parte</w:t>
      </w:r>
      <w:r>
        <w:rPr>
          <w:color w:val="3E3E3E"/>
          <w:spacing w:val="-8"/>
        </w:rPr>
        <w:t xml:space="preserve"> </w:t>
      </w:r>
      <w:r>
        <w:rPr>
          <w:color w:val="3E3E3E"/>
        </w:rPr>
        <w:t>delle</w:t>
      </w:r>
      <w:r>
        <w:rPr>
          <w:color w:val="3E3E3E"/>
          <w:spacing w:val="-8"/>
        </w:rPr>
        <w:t xml:space="preserve"> </w:t>
      </w:r>
      <w:r>
        <w:rPr>
          <w:color w:val="3E3E3E"/>
        </w:rPr>
        <w:t>APSP,</w:t>
      </w:r>
      <w:r>
        <w:rPr>
          <w:color w:val="3E3E3E"/>
          <w:spacing w:val="-4"/>
        </w:rPr>
        <w:t xml:space="preserve"> </w:t>
      </w:r>
      <w:r>
        <w:rPr>
          <w:color w:val="3E3E3E"/>
        </w:rPr>
        <w:t>prevista</w:t>
      </w:r>
      <w:r>
        <w:rPr>
          <w:color w:val="3E3E3E"/>
          <w:spacing w:val="-6"/>
        </w:rPr>
        <w:t xml:space="preserve"> </w:t>
      </w:r>
      <w:r>
        <w:rPr>
          <w:color w:val="3E3E3E"/>
        </w:rPr>
        <w:t>dall’art.</w:t>
      </w:r>
      <w:r>
        <w:rPr>
          <w:color w:val="3E3E3E"/>
          <w:spacing w:val="-7"/>
        </w:rPr>
        <w:t xml:space="preserve"> </w:t>
      </w:r>
      <w:r>
        <w:rPr>
          <w:color w:val="3E3E3E"/>
        </w:rPr>
        <w:t>27,</w:t>
      </w:r>
      <w:r>
        <w:rPr>
          <w:color w:val="3E3E3E"/>
          <w:spacing w:val="-58"/>
        </w:rPr>
        <w:t xml:space="preserve"> </w:t>
      </w:r>
      <w:r>
        <w:rPr>
          <w:color w:val="3E3E3E"/>
        </w:rPr>
        <w:t>comma</w:t>
      </w:r>
      <w:r>
        <w:rPr>
          <w:color w:val="3E3E3E"/>
          <w:spacing w:val="-7"/>
        </w:rPr>
        <w:t xml:space="preserve"> </w:t>
      </w:r>
      <w:r>
        <w:rPr>
          <w:color w:val="3E3E3E"/>
        </w:rPr>
        <w:t>2</w:t>
      </w:r>
      <w:r>
        <w:rPr>
          <w:color w:val="3E3E3E"/>
          <w:spacing w:val="-4"/>
        </w:rPr>
        <w:t xml:space="preserve"> </w:t>
      </w:r>
      <w:r>
        <w:rPr>
          <w:color w:val="3E3E3E"/>
        </w:rPr>
        <w:t>della</w:t>
      </w:r>
      <w:r>
        <w:rPr>
          <w:color w:val="3E3E3E"/>
          <w:spacing w:val="-4"/>
        </w:rPr>
        <w:t xml:space="preserve"> </w:t>
      </w:r>
      <w:r>
        <w:rPr>
          <w:color w:val="3E3E3E"/>
        </w:rPr>
        <w:t>L.R.</w:t>
      </w:r>
      <w:r>
        <w:rPr>
          <w:color w:val="3E3E3E"/>
          <w:spacing w:val="-3"/>
        </w:rPr>
        <w:t xml:space="preserve"> </w:t>
      </w:r>
      <w:r>
        <w:rPr>
          <w:color w:val="3E3E3E"/>
        </w:rPr>
        <w:t>n.</w:t>
      </w:r>
      <w:r>
        <w:rPr>
          <w:color w:val="3E3E3E"/>
          <w:spacing w:val="-3"/>
        </w:rPr>
        <w:t xml:space="preserve"> </w:t>
      </w:r>
      <w:r>
        <w:rPr>
          <w:color w:val="3E3E3E"/>
        </w:rPr>
        <w:t>7/2005,</w:t>
      </w:r>
      <w:r>
        <w:rPr>
          <w:color w:val="3E3E3E"/>
          <w:spacing w:val="-3"/>
        </w:rPr>
        <w:t xml:space="preserve"> </w:t>
      </w:r>
      <w:r>
        <w:rPr>
          <w:color w:val="3E3E3E"/>
        </w:rPr>
        <w:t>fino</w:t>
      </w:r>
      <w:r>
        <w:rPr>
          <w:color w:val="3E3E3E"/>
          <w:spacing w:val="-4"/>
        </w:rPr>
        <w:t xml:space="preserve"> </w:t>
      </w:r>
      <w:r>
        <w:rPr>
          <w:color w:val="3E3E3E"/>
        </w:rPr>
        <w:t>alla</w:t>
      </w:r>
      <w:r>
        <w:rPr>
          <w:color w:val="3E3E3E"/>
          <w:spacing w:val="-5"/>
        </w:rPr>
        <w:t xml:space="preserve"> </w:t>
      </w:r>
      <w:r>
        <w:rPr>
          <w:color w:val="3E3E3E"/>
        </w:rPr>
        <w:t>data</w:t>
      </w:r>
      <w:r>
        <w:rPr>
          <w:color w:val="3E3E3E"/>
          <w:spacing w:val="-4"/>
        </w:rPr>
        <w:t xml:space="preserve"> </w:t>
      </w:r>
      <w:r>
        <w:rPr>
          <w:color w:val="3E3E3E"/>
        </w:rPr>
        <w:t>30</w:t>
      </w:r>
      <w:r>
        <w:rPr>
          <w:color w:val="3E3E3E"/>
          <w:spacing w:val="-7"/>
        </w:rPr>
        <w:t xml:space="preserve"> </w:t>
      </w:r>
      <w:r>
        <w:rPr>
          <w:color w:val="3E3E3E"/>
        </w:rPr>
        <w:t>ottobre</w:t>
      </w:r>
      <w:r>
        <w:rPr>
          <w:color w:val="3E3E3E"/>
          <w:spacing w:val="-4"/>
        </w:rPr>
        <w:t xml:space="preserve"> </w:t>
      </w:r>
      <w:r>
        <w:rPr>
          <w:color w:val="3E3E3E"/>
        </w:rPr>
        <w:t>2021</w:t>
      </w:r>
      <w:r>
        <w:rPr>
          <w:color w:val="3E3E3E"/>
          <w:spacing w:val="-4"/>
        </w:rPr>
        <w:t xml:space="preserve"> </w:t>
      </w:r>
      <w:r>
        <w:rPr>
          <w:color w:val="3E3E3E"/>
        </w:rPr>
        <w:t>non</w:t>
      </w:r>
      <w:r>
        <w:rPr>
          <w:color w:val="3E3E3E"/>
          <w:spacing w:val="-6"/>
        </w:rPr>
        <w:t xml:space="preserve"> </w:t>
      </w:r>
      <w:r>
        <w:rPr>
          <w:color w:val="3E3E3E"/>
        </w:rPr>
        <w:t>era</w:t>
      </w:r>
      <w:r>
        <w:rPr>
          <w:color w:val="3E3E3E"/>
          <w:spacing w:val="-4"/>
        </w:rPr>
        <w:t xml:space="preserve"> </w:t>
      </w:r>
      <w:r>
        <w:rPr>
          <w:color w:val="3E3E3E"/>
        </w:rPr>
        <w:t>disciplinata</w:t>
      </w:r>
      <w:r>
        <w:rPr>
          <w:color w:val="3E3E3E"/>
          <w:spacing w:val="-4"/>
        </w:rPr>
        <w:t xml:space="preserve"> </w:t>
      </w:r>
      <w:r>
        <w:rPr>
          <w:color w:val="3E3E3E"/>
        </w:rPr>
        <w:t>da</w:t>
      </w:r>
      <w:r>
        <w:rPr>
          <w:color w:val="3E3E3E"/>
          <w:spacing w:val="-4"/>
        </w:rPr>
        <w:t xml:space="preserve"> </w:t>
      </w:r>
      <w:r>
        <w:rPr>
          <w:color w:val="3E3E3E"/>
        </w:rPr>
        <w:t>norme</w:t>
      </w:r>
      <w:r>
        <w:rPr>
          <w:color w:val="3E3E3E"/>
          <w:spacing w:val="-6"/>
        </w:rPr>
        <w:t xml:space="preserve"> </w:t>
      </w:r>
      <w:r>
        <w:rPr>
          <w:color w:val="3E3E3E"/>
        </w:rPr>
        <w:t>specifiche</w:t>
      </w:r>
      <w:r>
        <w:rPr>
          <w:color w:val="3E3E3E"/>
          <w:spacing w:val="-59"/>
        </w:rPr>
        <w:t xml:space="preserve"> </w:t>
      </w:r>
      <w:r>
        <w:rPr>
          <w:color w:val="3E3E3E"/>
        </w:rPr>
        <w:t>ed era quindi da esercitarsi all’interno degli strumenti di programmazione propri delle APSP stabiliti</w:t>
      </w:r>
      <w:r>
        <w:rPr>
          <w:color w:val="3E3E3E"/>
          <w:spacing w:val="1"/>
        </w:rPr>
        <w:t xml:space="preserve"> </w:t>
      </w:r>
      <w:r>
        <w:rPr>
          <w:color w:val="3E3E3E"/>
        </w:rPr>
        <w:t>dall’ordinamento regionale: il bilancio pluriennale, il piano programmatico (o piano delle attività) e il</w:t>
      </w:r>
      <w:r>
        <w:rPr>
          <w:color w:val="3E3E3E"/>
          <w:spacing w:val="1"/>
        </w:rPr>
        <w:t xml:space="preserve"> </w:t>
      </w:r>
      <w:r>
        <w:rPr>
          <w:color w:val="3E3E3E"/>
        </w:rPr>
        <w:t>budget,</w:t>
      </w:r>
      <w:r>
        <w:rPr>
          <w:color w:val="3E3E3E"/>
          <w:spacing w:val="-2"/>
        </w:rPr>
        <w:t xml:space="preserve"> </w:t>
      </w:r>
      <w:r>
        <w:rPr>
          <w:color w:val="3E3E3E"/>
        </w:rPr>
        <w:t>previsti</w:t>
      </w:r>
      <w:r>
        <w:rPr>
          <w:color w:val="3E3E3E"/>
          <w:spacing w:val="-1"/>
        </w:rPr>
        <w:t xml:space="preserve"> </w:t>
      </w:r>
      <w:r>
        <w:rPr>
          <w:color w:val="3E3E3E"/>
        </w:rPr>
        <w:t>rispettivamente</w:t>
      </w:r>
      <w:r>
        <w:rPr>
          <w:color w:val="3E3E3E"/>
          <w:spacing w:val="-3"/>
        </w:rPr>
        <w:t xml:space="preserve"> </w:t>
      </w:r>
      <w:r>
        <w:rPr>
          <w:color w:val="3E3E3E"/>
        </w:rPr>
        <w:t>dagli</w:t>
      </w:r>
      <w:r>
        <w:rPr>
          <w:color w:val="3E3E3E"/>
          <w:spacing w:val="-1"/>
        </w:rPr>
        <w:t xml:space="preserve"> </w:t>
      </w:r>
      <w:r>
        <w:rPr>
          <w:color w:val="3E3E3E"/>
        </w:rPr>
        <w:t>articoli</w:t>
      </w:r>
      <w:r>
        <w:rPr>
          <w:color w:val="3E3E3E"/>
          <w:spacing w:val="-2"/>
        </w:rPr>
        <w:t xml:space="preserve"> </w:t>
      </w:r>
      <w:r>
        <w:rPr>
          <w:color w:val="3E3E3E"/>
        </w:rPr>
        <w:t>4, 5</w:t>
      </w:r>
      <w:r>
        <w:rPr>
          <w:color w:val="3E3E3E"/>
          <w:spacing w:val="-3"/>
        </w:rPr>
        <w:t xml:space="preserve"> </w:t>
      </w:r>
      <w:r>
        <w:rPr>
          <w:color w:val="3E3E3E"/>
        </w:rPr>
        <w:t>e</w:t>
      </w:r>
      <w:r>
        <w:rPr>
          <w:color w:val="3E3E3E"/>
          <w:spacing w:val="-3"/>
        </w:rPr>
        <w:t xml:space="preserve"> </w:t>
      </w:r>
      <w:r>
        <w:rPr>
          <w:color w:val="3E3E3E"/>
        </w:rPr>
        <w:t>6</w:t>
      </w:r>
      <w:r>
        <w:rPr>
          <w:color w:val="3E3E3E"/>
          <w:spacing w:val="-1"/>
        </w:rPr>
        <w:t xml:space="preserve"> </w:t>
      </w:r>
      <w:r>
        <w:rPr>
          <w:color w:val="3E3E3E"/>
        </w:rPr>
        <w:t>del</w:t>
      </w:r>
      <w:r>
        <w:rPr>
          <w:color w:val="3E3E3E"/>
          <w:spacing w:val="-2"/>
        </w:rPr>
        <w:t xml:space="preserve"> </w:t>
      </w:r>
      <w:proofErr w:type="spellStart"/>
      <w:r>
        <w:rPr>
          <w:color w:val="3E3E3E"/>
        </w:rPr>
        <w:t>D.P.Reg</w:t>
      </w:r>
      <w:proofErr w:type="spellEnd"/>
      <w:r>
        <w:rPr>
          <w:color w:val="3E3E3E"/>
        </w:rPr>
        <w:t>.</w:t>
      </w:r>
      <w:r>
        <w:rPr>
          <w:color w:val="3E3E3E"/>
          <w:spacing w:val="-2"/>
        </w:rPr>
        <w:t xml:space="preserve"> </w:t>
      </w:r>
      <w:r>
        <w:rPr>
          <w:color w:val="3E3E3E"/>
        </w:rPr>
        <w:t>13</w:t>
      </w:r>
      <w:r>
        <w:rPr>
          <w:color w:val="3E3E3E"/>
          <w:spacing w:val="-1"/>
        </w:rPr>
        <w:t xml:space="preserve"> </w:t>
      </w:r>
      <w:r>
        <w:rPr>
          <w:color w:val="3E3E3E"/>
        </w:rPr>
        <w:t>aprile</w:t>
      </w:r>
      <w:r>
        <w:rPr>
          <w:color w:val="3E3E3E"/>
          <w:spacing w:val="-1"/>
        </w:rPr>
        <w:t xml:space="preserve"> </w:t>
      </w:r>
      <w:r>
        <w:rPr>
          <w:color w:val="3E3E3E"/>
        </w:rPr>
        <w:t>2005,</w:t>
      </w:r>
      <w:r>
        <w:rPr>
          <w:color w:val="3E3E3E"/>
          <w:spacing w:val="-2"/>
        </w:rPr>
        <w:t xml:space="preserve"> </w:t>
      </w:r>
      <w:r>
        <w:rPr>
          <w:color w:val="3E3E3E"/>
        </w:rPr>
        <w:t>n.</w:t>
      </w:r>
      <w:r>
        <w:rPr>
          <w:color w:val="3E3E3E"/>
          <w:spacing w:val="-3"/>
        </w:rPr>
        <w:t xml:space="preserve"> </w:t>
      </w:r>
      <w:r>
        <w:rPr>
          <w:color w:val="3E3E3E"/>
        </w:rPr>
        <w:t>4/L.</w:t>
      </w:r>
    </w:p>
    <w:p w14:paraId="2F78DDBD" w14:textId="77777777" w:rsidR="00197008" w:rsidRDefault="00197008" w:rsidP="006323E9">
      <w:pPr>
        <w:pStyle w:val="Corpotesto"/>
        <w:spacing w:before="23" w:line="264" w:lineRule="auto"/>
        <w:ind w:left="331" w:right="346"/>
        <w:jc w:val="both"/>
      </w:pPr>
    </w:p>
    <w:p w14:paraId="19D7D6C5" w14:textId="77777777" w:rsidR="006323E9" w:rsidRDefault="006323E9" w:rsidP="006323E9">
      <w:pPr>
        <w:pStyle w:val="Corpotesto"/>
        <w:spacing w:before="1"/>
        <w:ind w:left="331"/>
        <w:jc w:val="both"/>
      </w:pPr>
      <w:r>
        <w:rPr>
          <w:color w:val="3E3E3E"/>
        </w:rPr>
        <w:t>Le</w:t>
      </w:r>
      <w:r>
        <w:rPr>
          <w:color w:val="3E3E3E"/>
          <w:spacing w:val="-4"/>
        </w:rPr>
        <w:t xml:space="preserve"> </w:t>
      </w:r>
      <w:r>
        <w:rPr>
          <w:color w:val="3E3E3E"/>
        </w:rPr>
        <w:t>APSP,</w:t>
      </w:r>
      <w:r>
        <w:rPr>
          <w:color w:val="3E3E3E"/>
          <w:spacing w:val="-2"/>
        </w:rPr>
        <w:t xml:space="preserve"> </w:t>
      </w:r>
      <w:r>
        <w:rPr>
          <w:color w:val="3E3E3E"/>
        </w:rPr>
        <w:t>nel</w:t>
      </w:r>
      <w:r>
        <w:rPr>
          <w:color w:val="3E3E3E"/>
          <w:spacing w:val="-4"/>
        </w:rPr>
        <w:t xml:space="preserve"> </w:t>
      </w:r>
      <w:r>
        <w:rPr>
          <w:color w:val="3E3E3E"/>
        </w:rPr>
        <w:t>quadro</w:t>
      </w:r>
      <w:r>
        <w:rPr>
          <w:color w:val="3E3E3E"/>
          <w:spacing w:val="-4"/>
        </w:rPr>
        <w:t xml:space="preserve"> </w:t>
      </w:r>
      <w:r>
        <w:rPr>
          <w:color w:val="3E3E3E"/>
        </w:rPr>
        <w:t>dell’autonomia</w:t>
      </w:r>
      <w:r>
        <w:rPr>
          <w:color w:val="3E3E3E"/>
          <w:spacing w:val="-4"/>
        </w:rPr>
        <w:t xml:space="preserve"> </w:t>
      </w:r>
      <w:r>
        <w:rPr>
          <w:color w:val="3E3E3E"/>
        </w:rPr>
        <w:t>regolamentare,</w:t>
      </w:r>
      <w:r>
        <w:rPr>
          <w:color w:val="3E3E3E"/>
          <w:spacing w:val="-3"/>
        </w:rPr>
        <w:t xml:space="preserve"> </w:t>
      </w:r>
      <w:r>
        <w:rPr>
          <w:color w:val="3E3E3E"/>
        </w:rPr>
        <w:t>gestionale</w:t>
      </w:r>
      <w:r>
        <w:rPr>
          <w:color w:val="3E3E3E"/>
          <w:spacing w:val="-4"/>
        </w:rPr>
        <w:t xml:space="preserve"> </w:t>
      </w:r>
      <w:r>
        <w:rPr>
          <w:color w:val="3E3E3E"/>
        </w:rPr>
        <w:t>e</w:t>
      </w:r>
      <w:r>
        <w:rPr>
          <w:color w:val="3E3E3E"/>
          <w:spacing w:val="-3"/>
        </w:rPr>
        <w:t xml:space="preserve"> </w:t>
      </w:r>
      <w:r>
        <w:rPr>
          <w:color w:val="3E3E3E"/>
        </w:rPr>
        <w:t>tecnica</w:t>
      </w:r>
      <w:r>
        <w:rPr>
          <w:color w:val="3E3E3E"/>
          <w:spacing w:val="-4"/>
        </w:rPr>
        <w:t xml:space="preserve"> </w:t>
      </w:r>
      <w:r>
        <w:rPr>
          <w:color w:val="3E3E3E"/>
        </w:rPr>
        <w:t>attribuita</w:t>
      </w:r>
      <w:r>
        <w:rPr>
          <w:color w:val="3E3E3E"/>
          <w:spacing w:val="-4"/>
        </w:rPr>
        <w:t xml:space="preserve"> </w:t>
      </w:r>
      <w:r>
        <w:rPr>
          <w:color w:val="3E3E3E"/>
        </w:rPr>
        <w:t>alle</w:t>
      </w:r>
      <w:r>
        <w:rPr>
          <w:color w:val="3E3E3E"/>
          <w:spacing w:val="-4"/>
        </w:rPr>
        <w:t xml:space="preserve"> </w:t>
      </w:r>
      <w:r>
        <w:rPr>
          <w:color w:val="3E3E3E"/>
        </w:rPr>
        <w:t>stesse</w:t>
      </w:r>
      <w:r>
        <w:rPr>
          <w:color w:val="3E3E3E"/>
          <w:spacing w:val="-4"/>
        </w:rPr>
        <w:t xml:space="preserve"> </w:t>
      </w:r>
      <w:r>
        <w:rPr>
          <w:color w:val="3E3E3E"/>
        </w:rPr>
        <w:t>dall’art</w:t>
      </w:r>
    </w:p>
    <w:p w14:paraId="0856F758" w14:textId="77777777" w:rsidR="006323E9" w:rsidRDefault="006323E9" w:rsidP="006323E9">
      <w:pPr>
        <w:pStyle w:val="Corpotesto"/>
        <w:spacing w:before="25" w:line="264" w:lineRule="auto"/>
        <w:ind w:left="331" w:right="350"/>
        <w:jc w:val="both"/>
        <w:rPr>
          <w:color w:val="3E3E3E"/>
        </w:rPr>
      </w:pPr>
      <w:r>
        <w:rPr>
          <w:color w:val="3E3E3E"/>
        </w:rPr>
        <w:t>2 comma 3 della L.R. n. 7/2005, hanno integrato e specificato dette norme regionali mediante</w:t>
      </w:r>
      <w:r>
        <w:rPr>
          <w:color w:val="3E3E3E"/>
          <w:spacing w:val="1"/>
        </w:rPr>
        <w:t xml:space="preserve"> </w:t>
      </w:r>
      <w:r>
        <w:rPr>
          <w:color w:val="3E3E3E"/>
        </w:rPr>
        <w:t>l’adozione</w:t>
      </w:r>
      <w:r>
        <w:rPr>
          <w:color w:val="3E3E3E"/>
          <w:spacing w:val="-1"/>
        </w:rPr>
        <w:t xml:space="preserve"> </w:t>
      </w:r>
      <w:r>
        <w:rPr>
          <w:color w:val="3E3E3E"/>
        </w:rPr>
        <w:t>di regolamenti</w:t>
      </w:r>
      <w:r>
        <w:rPr>
          <w:color w:val="3E3E3E"/>
          <w:spacing w:val="-3"/>
        </w:rPr>
        <w:t xml:space="preserve"> </w:t>
      </w:r>
      <w:r>
        <w:rPr>
          <w:color w:val="3E3E3E"/>
        </w:rPr>
        <w:t>aziendali.</w:t>
      </w:r>
    </w:p>
    <w:p w14:paraId="7804F42E" w14:textId="77777777" w:rsidR="00197008" w:rsidRDefault="00197008" w:rsidP="006323E9">
      <w:pPr>
        <w:pStyle w:val="Corpotesto"/>
        <w:spacing w:before="25" w:line="264" w:lineRule="auto"/>
        <w:ind w:left="331" w:right="350"/>
        <w:jc w:val="both"/>
      </w:pPr>
    </w:p>
    <w:p w14:paraId="2022E7A1" w14:textId="77777777" w:rsidR="006323E9" w:rsidRDefault="006323E9" w:rsidP="006323E9">
      <w:pPr>
        <w:pStyle w:val="Corpotesto"/>
        <w:ind w:left="331" w:right="350"/>
        <w:jc w:val="both"/>
        <w:rPr>
          <w:color w:val="3E3E3E"/>
        </w:rPr>
      </w:pPr>
      <w:r>
        <w:rPr>
          <w:color w:val="3E3E3E"/>
        </w:rPr>
        <w:t>Nel prossimo triennio l’APSP non prevede l’internalizzazione o l’esternalizzazione di servizi che</w:t>
      </w:r>
      <w:r>
        <w:rPr>
          <w:color w:val="3E3E3E"/>
          <w:spacing w:val="1"/>
        </w:rPr>
        <w:t xml:space="preserve"> </w:t>
      </w:r>
      <w:r>
        <w:rPr>
          <w:color w:val="3E3E3E"/>
        </w:rPr>
        <w:t>possano</w:t>
      </w:r>
      <w:r>
        <w:rPr>
          <w:color w:val="3E3E3E"/>
          <w:spacing w:val="-1"/>
        </w:rPr>
        <w:t xml:space="preserve"> </w:t>
      </w:r>
      <w:r>
        <w:rPr>
          <w:color w:val="3E3E3E"/>
        </w:rPr>
        <w:t>incidere</w:t>
      </w:r>
      <w:r>
        <w:rPr>
          <w:color w:val="3E3E3E"/>
          <w:spacing w:val="-3"/>
        </w:rPr>
        <w:t xml:space="preserve"> </w:t>
      </w:r>
      <w:r>
        <w:rPr>
          <w:color w:val="3E3E3E"/>
        </w:rPr>
        <w:t>sulla</w:t>
      </w:r>
      <w:r>
        <w:rPr>
          <w:color w:val="3E3E3E"/>
          <w:spacing w:val="-1"/>
        </w:rPr>
        <w:t xml:space="preserve"> </w:t>
      </w:r>
      <w:r>
        <w:rPr>
          <w:color w:val="3E3E3E"/>
        </w:rPr>
        <w:t>programmazione</w:t>
      </w:r>
      <w:r>
        <w:rPr>
          <w:color w:val="3E3E3E"/>
          <w:spacing w:val="-1"/>
        </w:rPr>
        <w:t xml:space="preserve"> </w:t>
      </w:r>
      <w:r>
        <w:rPr>
          <w:color w:val="3E3E3E"/>
        </w:rPr>
        <w:t>di</w:t>
      </w:r>
      <w:r>
        <w:rPr>
          <w:color w:val="3E3E3E"/>
          <w:spacing w:val="-1"/>
        </w:rPr>
        <w:t xml:space="preserve"> </w:t>
      </w:r>
      <w:r>
        <w:rPr>
          <w:color w:val="3E3E3E"/>
        </w:rPr>
        <w:t>assunzioni</w:t>
      </w:r>
      <w:r>
        <w:rPr>
          <w:color w:val="3E3E3E"/>
          <w:spacing w:val="-1"/>
        </w:rPr>
        <w:t xml:space="preserve"> </w:t>
      </w:r>
      <w:r>
        <w:rPr>
          <w:color w:val="3E3E3E"/>
        </w:rPr>
        <w:t>o</w:t>
      </w:r>
      <w:r>
        <w:rPr>
          <w:color w:val="3E3E3E"/>
          <w:spacing w:val="-1"/>
        </w:rPr>
        <w:t xml:space="preserve"> </w:t>
      </w:r>
      <w:r>
        <w:rPr>
          <w:color w:val="3E3E3E"/>
        </w:rPr>
        <w:t>cessazioni di</w:t>
      </w:r>
      <w:r>
        <w:rPr>
          <w:color w:val="3E3E3E"/>
          <w:spacing w:val="-2"/>
        </w:rPr>
        <w:t xml:space="preserve"> </w:t>
      </w:r>
      <w:r>
        <w:rPr>
          <w:color w:val="3E3E3E"/>
        </w:rPr>
        <w:t>personale.</w:t>
      </w:r>
    </w:p>
    <w:p w14:paraId="54047971" w14:textId="77777777" w:rsidR="00197008" w:rsidRDefault="00197008" w:rsidP="006323E9">
      <w:pPr>
        <w:pStyle w:val="Corpotesto"/>
        <w:ind w:left="331" w:right="350"/>
        <w:jc w:val="both"/>
      </w:pPr>
    </w:p>
    <w:p w14:paraId="541349BE" w14:textId="77777777" w:rsidR="006323E9" w:rsidRDefault="006323E9" w:rsidP="006323E9">
      <w:pPr>
        <w:pStyle w:val="Corpotesto"/>
        <w:rPr>
          <w:sz w:val="20"/>
        </w:rPr>
      </w:pPr>
    </w:p>
    <w:p w14:paraId="7F100D57" w14:textId="7B953F5A" w:rsidR="007F7683" w:rsidRPr="00FA0264" w:rsidRDefault="007F7683" w:rsidP="007F7683">
      <w:pPr>
        <w:keepNext/>
        <w:suppressAutoHyphens/>
        <w:spacing w:before="240" w:after="60" w:line="276" w:lineRule="auto"/>
        <w:ind w:left="432"/>
        <w:outlineLvl w:val="0"/>
        <w:rPr>
          <w:rFonts w:eastAsia="Calibri" w:cstheme="minorHAnsi"/>
          <w:b/>
          <w:color w:val="365F91" w:themeColor="accent1" w:themeShade="BF"/>
          <w:kern w:val="1"/>
          <w:sz w:val="36"/>
          <w:szCs w:val="28"/>
          <w:lang w:eastAsia="ar-SA"/>
        </w:rPr>
      </w:pPr>
      <w:bookmarkStart w:id="53" w:name="_Toc179556391"/>
      <w:bookmarkStart w:id="54" w:name="_Toc193201063"/>
      <w:bookmarkStart w:id="55" w:name="_Hlk124417292"/>
      <w:r w:rsidRPr="00FA0264">
        <w:rPr>
          <w:rFonts w:eastAsia="Calibri" w:cstheme="minorHAnsi"/>
          <w:b/>
          <w:color w:val="365F91" w:themeColor="accent1" w:themeShade="BF"/>
          <w:kern w:val="1"/>
          <w:sz w:val="36"/>
          <w:szCs w:val="28"/>
          <w:lang w:eastAsia="ar-SA"/>
        </w:rPr>
        <w:t xml:space="preserve">SEZIONE </w:t>
      </w:r>
      <w:r w:rsidR="00427B7E">
        <w:rPr>
          <w:rFonts w:eastAsia="Calibri" w:cstheme="minorHAnsi"/>
          <w:b/>
          <w:color w:val="365F91" w:themeColor="accent1" w:themeShade="BF"/>
          <w:kern w:val="1"/>
          <w:sz w:val="36"/>
          <w:szCs w:val="28"/>
          <w:lang w:eastAsia="ar-SA"/>
        </w:rPr>
        <w:t xml:space="preserve">4. </w:t>
      </w:r>
      <w:r w:rsidRPr="00FA0264">
        <w:rPr>
          <w:rFonts w:eastAsia="Calibri" w:cstheme="minorHAnsi"/>
          <w:b/>
          <w:color w:val="365F91" w:themeColor="accent1" w:themeShade="BF"/>
          <w:kern w:val="1"/>
          <w:sz w:val="36"/>
          <w:szCs w:val="28"/>
          <w:lang w:eastAsia="ar-SA"/>
        </w:rPr>
        <w:t>SMART WORKING</w:t>
      </w:r>
      <w:bookmarkEnd w:id="53"/>
      <w:bookmarkEnd w:id="54"/>
      <w:r w:rsidRPr="00FA0264">
        <w:rPr>
          <w:rFonts w:eastAsia="Calibri" w:cstheme="minorHAnsi"/>
          <w:b/>
          <w:color w:val="365F91" w:themeColor="accent1" w:themeShade="BF"/>
          <w:kern w:val="1"/>
          <w:sz w:val="36"/>
          <w:szCs w:val="28"/>
          <w:lang w:eastAsia="ar-SA"/>
        </w:rPr>
        <w:t xml:space="preserve">  </w:t>
      </w:r>
      <w:bookmarkEnd w:id="55"/>
    </w:p>
    <w:p w14:paraId="25DCB087" w14:textId="77777777" w:rsidR="007F7683" w:rsidRPr="007A4D4A" w:rsidRDefault="007F7683" w:rsidP="007F7683">
      <w:pPr>
        <w:suppressAutoHyphens/>
        <w:spacing w:after="200" w:line="276" w:lineRule="auto"/>
        <w:rPr>
          <w:rFonts w:eastAsia="Calibri" w:cstheme="minorHAnsi"/>
          <w:lang w:eastAsia="ar-SA"/>
        </w:rPr>
      </w:pPr>
    </w:p>
    <w:p w14:paraId="1E6CF081" w14:textId="77777777" w:rsidR="007F7683" w:rsidRDefault="007F7683" w:rsidP="007F7683">
      <w:pPr>
        <w:suppressAutoHyphens/>
        <w:spacing w:after="200" w:line="276" w:lineRule="auto"/>
        <w:jc w:val="both"/>
        <w:rPr>
          <w:rFonts w:eastAsia="Calibri" w:cstheme="minorHAnsi"/>
          <w:color w:val="000000"/>
          <w:lang w:eastAsia="ar-SA"/>
        </w:rPr>
      </w:pPr>
      <w:r w:rsidRPr="007A4D4A">
        <w:rPr>
          <w:rFonts w:eastAsia="Calibri" w:cstheme="minorHAnsi"/>
          <w:color w:val="000000"/>
          <w:lang w:eastAsia="ar-SA"/>
        </w:rPr>
        <w:t>Questa sezione sostituisce il cd. POLA, Piano Operativo del Lavoro Agile, una delle principali innovazioni della disciplina normativa in materia di lavoro pubblico.</w:t>
      </w:r>
    </w:p>
    <w:p w14:paraId="2D1E7766" w14:textId="77777777" w:rsidR="00197008" w:rsidRDefault="00197008" w:rsidP="007F7683">
      <w:pPr>
        <w:suppressAutoHyphens/>
        <w:spacing w:after="200" w:line="276" w:lineRule="auto"/>
        <w:jc w:val="both"/>
        <w:rPr>
          <w:rFonts w:eastAsia="Calibri" w:cstheme="minorHAnsi"/>
          <w:color w:val="000000"/>
          <w:lang w:eastAsia="ar-SA"/>
        </w:rPr>
      </w:pPr>
    </w:p>
    <w:p w14:paraId="2F1B1239" w14:textId="77777777" w:rsidR="00197008" w:rsidRPr="007A4D4A" w:rsidRDefault="00197008" w:rsidP="007F7683">
      <w:pPr>
        <w:suppressAutoHyphens/>
        <w:spacing w:after="200" w:line="276" w:lineRule="auto"/>
        <w:jc w:val="both"/>
        <w:rPr>
          <w:rFonts w:eastAsia="Calibri" w:cstheme="minorHAnsi"/>
          <w:color w:val="000000"/>
          <w:lang w:eastAsia="ar-SA"/>
        </w:rPr>
      </w:pPr>
    </w:p>
    <w:p w14:paraId="545346F3" w14:textId="77777777" w:rsidR="007F7683" w:rsidRPr="007A4D4A" w:rsidRDefault="007F7683" w:rsidP="00197008">
      <w:pPr>
        <w:suppressAutoHyphens/>
        <w:spacing w:after="200" w:line="276" w:lineRule="auto"/>
        <w:ind w:right="284"/>
        <w:jc w:val="both"/>
        <w:rPr>
          <w:rFonts w:eastAsia="Calibri" w:cstheme="minorHAnsi"/>
          <w:color w:val="000000"/>
          <w:lang w:eastAsia="ar-SA"/>
        </w:rPr>
      </w:pPr>
      <w:r w:rsidRPr="007A4D4A">
        <w:rPr>
          <w:rFonts w:eastAsia="Calibri" w:cstheme="minorHAnsi"/>
          <w:color w:val="000000"/>
          <w:lang w:eastAsia="ar-SA"/>
        </w:rPr>
        <w:t>Dovrebbero qui descriversi le modalità attuative del lavoro agile prevedendo, per le attività che possono essere svolte in modalità agile, che almeno il 15 per cento dei dipendenti possa avvalersene, garantendo che gli stessi non subiscano penalizzazioni ai fini del riconoscimento di professionalità e della progressione di carriera.</w:t>
      </w:r>
    </w:p>
    <w:p w14:paraId="19D5BA10" w14:textId="77777777" w:rsidR="007F7683" w:rsidRDefault="007F7683" w:rsidP="00197008">
      <w:pPr>
        <w:suppressAutoHyphens/>
        <w:spacing w:after="200" w:line="276" w:lineRule="auto"/>
        <w:ind w:right="284"/>
        <w:jc w:val="both"/>
        <w:rPr>
          <w:rFonts w:eastAsia="Calibri" w:cstheme="minorHAnsi"/>
          <w:color w:val="000000"/>
          <w:lang w:eastAsia="ar-SA"/>
        </w:rPr>
      </w:pPr>
      <w:r w:rsidRPr="007A4D4A">
        <w:rPr>
          <w:rFonts w:eastAsia="Calibri" w:cstheme="minorHAnsi"/>
          <w:color w:val="000000"/>
          <w:lang w:eastAsia="ar-SA"/>
        </w:rPr>
        <w:t>Dovrebbero altresì definirsi le misure organizzative, i requisiti tecnologici, i percorsi formativi del personale, anche dirigenziale, e gli strumenti di rilevazione e di verifica periodica dei risultati conseguiti, anche in termini di miglioramento dell'efficacia e dell'efficienza dell'azione amministrativa, della digitalizzazione dei processi, nonché della qualità dei servizi erogati, anche coinvolgendo i cittadini, sia individualmente, sia nelle loro forme associative.</w:t>
      </w:r>
    </w:p>
    <w:p w14:paraId="7229C4F1" w14:textId="2C1E6589" w:rsidR="007F7683" w:rsidRDefault="007F7683" w:rsidP="00197008">
      <w:pPr>
        <w:pStyle w:val="Corpotesto"/>
        <w:spacing w:before="228" w:line="276" w:lineRule="auto"/>
        <w:ind w:right="343"/>
        <w:jc w:val="both"/>
      </w:pPr>
      <w:r>
        <w:rPr>
          <w:color w:val="3E3E3E"/>
        </w:rPr>
        <w:t>A seguito della deliberazione della Giunta provinciale di Trento n. 1495 di data 26 agosto 2022, il 21</w:t>
      </w:r>
      <w:r>
        <w:rPr>
          <w:color w:val="3E3E3E"/>
          <w:spacing w:val="1"/>
        </w:rPr>
        <w:t xml:space="preserve"> </w:t>
      </w:r>
      <w:r>
        <w:rPr>
          <w:color w:val="3E3E3E"/>
        </w:rPr>
        <w:t>settembre 2022 è stato sottoscritto dall’</w:t>
      </w:r>
      <w:proofErr w:type="spellStart"/>
      <w:r>
        <w:rPr>
          <w:color w:val="3E3E3E"/>
        </w:rPr>
        <w:t>A.P.Ra.N</w:t>
      </w:r>
      <w:proofErr w:type="spellEnd"/>
      <w:r>
        <w:rPr>
          <w:color w:val="3E3E3E"/>
        </w:rPr>
        <w:t>. e dalle organizzazioni sindacali l’Accordo per la</w:t>
      </w:r>
      <w:r>
        <w:rPr>
          <w:color w:val="3E3E3E"/>
          <w:spacing w:val="1"/>
        </w:rPr>
        <w:t xml:space="preserve"> </w:t>
      </w:r>
      <w:r>
        <w:rPr>
          <w:color w:val="3E3E3E"/>
        </w:rPr>
        <w:t>disciplina del lavoro agile per il personale del Comparto Autonomie Locali - area non dirigenziale.</w:t>
      </w:r>
      <w:r>
        <w:rPr>
          <w:color w:val="3E3E3E"/>
          <w:spacing w:val="1"/>
        </w:rPr>
        <w:t xml:space="preserve"> </w:t>
      </w:r>
      <w:r>
        <w:rPr>
          <w:color w:val="3E3E3E"/>
        </w:rPr>
        <w:t>L’Accordo sindacale di comparto richiamato è conseguente al Piano strategico di legislatura per la</w:t>
      </w:r>
      <w:r>
        <w:rPr>
          <w:color w:val="3E3E3E"/>
          <w:spacing w:val="1"/>
        </w:rPr>
        <w:t xml:space="preserve"> </w:t>
      </w:r>
      <w:r>
        <w:rPr>
          <w:color w:val="3E3E3E"/>
        </w:rPr>
        <w:t>promozione del lavoro agile presso i datori di lavoro pubblici e privati della provincia autonoma di</w:t>
      </w:r>
      <w:r>
        <w:rPr>
          <w:color w:val="3E3E3E"/>
          <w:spacing w:val="1"/>
        </w:rPr>
        <w:t xml:space="preserve"> </w:t>
      </w:r>
      <w:r>
        <w:rPr>
          <w:color w:val="3E3E3E"/>
        </w:rPr>
        <w:t>Trento - denominato "Dal lavoro agile al distretto Trentino intelligente", approvato dalla Giunta</w:t>
      </w:r>
      <w:r>
        <w:rPr>
          <w:color w:val="3E3E3E"/>
          <w:spacing w:val="1"/>
        </w:rPr>
        <w:t xml:space="preserve"> </w:t>
      </w:r>
      <w:r>
        <w:rPr>
          <w:color w:val="3E3E3E"/>
        </w:rPr>
        <w:t>provinciale di Trento con deliberazione n. 1476 del 3 settembre 2021. Le prime misure organizzative</w:t>
      </w:r>
      <w:r>
        <w:rPr>
          <w:color w:val="3E3E3E"/>
          <w:spacing w:val="1"/>
        </w:rPr>
        <w:t xml:space="preserve"> </w:t>
      </w:r>
      <w:r>
        <w:rPr>
          <w:color w:val="3E3E3E"/>
          <w:spacing w:val="-1"/>
        </w:rPr>
        <w:t>per</w:t>
      </w:r>
      <w:r>
        <w:rPr>
          <w:color w:val="3E3E3E"/>
          <w:spacing w:val="-10"/>
        </w:rPr>
        <w:t xml:space="preserve"> </w:t>
      </w:r>
      <w:r>
        <w:rPr>
          <w:color w:val="3E3E3E"/>
        </w:rPr>
        <w:t>la</w:t>
      </w:r>
      <w:r>
        <w:rPr>
          <w:color w:val="3E3E3E"/>
          <w:spacing w:val="-15"/>
        </w:rPr>
        <w:t xml:space="preserve"> </w:t>
      </w:r>
      <w:r>
        <w:rPr>
          <w:color w:val="3E3E3E"/>
        </w:rPr>
        <w:t>messa</w:t>
      </w:r>
      <w:r>
        <w:rPr>
          <w:color w:val="3E3E3E"/>
          <w:spacing w:val="-14"/>
        </w:rPr>
        <w:t xml:space="preserve"> </w:t>
      </w:r>
      <w:r>
        <w:rPr>
          <w:color w:val="3E3E3E"/>
        </w:rPr>
        <w:t>in</w:t>
      </w:r>
      <w:r>
        <w:rPr>
          <w:color w:val="3E3E3E"/>
          <w:spacing w:val="-12"/>
        </w:rPr>
        <w:t xml:space="preserve"> </w:t>
      </w:r>
      <w:r>
        <w:rPr>
          <w:color w:val="3E3E3E"/>
        </w:rPr>
        <w:t>atto</w:t>
      </w:r>
      <w:r>
        <w:rPr>
          <w:color w:val="3E3E3E"/>
          <w:spacing w:val="-12"/>
        </w:rPr>
        <w:t xml:space="preserve"> </w:t>
      </w:r>
      <w:r>
        <w:rPr>
          <w:color w:val="3E3E3E"/>
        </w:rPr>
        <w:t>di</w:t>
      </w:r>
      <w:r>
        <w:rPr>
          <w:color w:val="3E3E3E"/>
          <w:spacing w:val="-12"/>
        </w:rPr>
        <w:t xml:space="preserve"> </w:t>
      </w:r>
      <w:r>
        <w:rPr>
          <w:color w:val="3E3E3E"/>
        </w:rPr>
        <w:t>detto</w:t>
      </w:r>
      <w:r>
        <w:rPr>
          <w:color w:val="3E3E3E"/>
          <w:spacing w:val="-12"/>
        </w:rPr>
        <w:t xml:space="preserve"> </w:t>
      </w:r>
      <w:r>
        <w:rPr>
          <w:color w:val="3E3E3E"/>
        </w:rPr>
        <w:t>Piano</w:t>
      </w:r>
      <w:r>
        <w:rPr>
          <w:color w:val="3E3E3E"/>
          <w:spacing w:val="-13"/>
        </w:rPr>
        <w:t xml:space="preserve"> </w:t>
      </w:r>
      <w:r>
        <w:rPr>
          <w:color w:val="3E3E3E"/>
        </w:rPr>
        <w:t>strategico</w:t>
      </w:r>
      <w:r>
        <w:rPr>
          <w:color w:val="3E3E3E"/>
          <w:spacing w:val="-15"/>
        </w:rPr>
        <w:t xml:space="preserve"> </w:t>
      </w:r>
      <w:r>
        <w:rPr>
          <w:color w:val="3E3E3E"/>
        </w:rPr>
        <w:t>furono</w:t>
      </w:r>
      <w:r>
        <w:rPr>
          <w:color w:val="3E3E3E"/>
          <w:spacing w:val="-10"/>
        </w:rPr>
        <w:t xml:space="preserve"> </w:t>
      </w:r>
      <w:r>
        <w:rPr>
          <w:color w:val="3E3E3E"/>
        </w:rPr>
        <w:t>definite</w:t>
      </w:r>
      <w:r>
        <w:rPr>
          <w:color w:val="3E3E3E"/>
          <w:spacing w:val="-11"/>
        </w:rPr>
        <w:t xml:space="preserve"> </w:t>
      </w:r>
      <w:r>
        <w:rPr>
          <w:color w:val="3E3E3E"/>
        </w:rPr>
        <w:t>dalla</w:t>
      </w:r>
      <w:r>
        <w:rPr>
          <w:color w:val="3E3E3E"/>
          <w:spacing w:val="-12"/>
        </w:rPr>
        <w:t xml:space="preserve"> </w:t>
      </w:r>
      <w:r>
        <w:rPr>
          <w:color w:val="3E3E3E"/>
        </w:rPr>
        <w:t>Giunta</w:t>
      </w:r>
      <w:r>
        <w:rPr>
          <w:color w:val="3E3E3E"/>
          <w:spacing w:val="-11"/>
        </w:rPr>
        <w:t xml:space="preserve"> </w:t>
      </w:r>
      <w:r>
        <w:rPr>
          <w:color w:val="3E3E3E"/>
        </w:rPr>
        <w:t>provinciale</w:t>
      </w:r>
      <w:r>
        <w:rPr>
          <w:color w:val="3E3E3E"/>
          <w:spacing w:val="-10"/>
        </w:rPr>
        <w:t xml:space="preserve"> </w:t>
      </w:r>
      <w:r>
        <w:rPr>
          <w:color w:val="3E3E3E"/>
        </w:rPr>
        <w:t>con</w:t>
      </w:r>
      <w:r>
        <w:rPr>
          <w:color w:val="3E3E3E"/>
          <w:spacing w:val="-6"/>
        </w:rPr>
        <w:t xml:space="preserve"> </w:t>
      </w:r>
      <w:r>
        <w:rPr>
          <w:color w:val="3E3E3E"/>
        </w:rPr>
        <w:t>deliberazione</w:t>
      </w:r>
      <w:r w:rsidR="00197008">
        <w:rPr>
          <w:color w:val="3E3E3E"/>
        </w:rPr>
        <w:t xml:space="preserve"> </w:t>
      </w:r>
      <w:r>
        <w:rPr>
          <w:color w:val="3E3E3E"/>
        </w:rPr>
        <w:t>n.</w:t>
      </w:r>
      <w:r>
        <w:rPr>
          <w:color w:val="3E3E3E"/>
          <w:spacing w:val="-4"/>
        </w:rPr>
        <w:t xml:space="preserve"> </w:t>
      </w:r>
      <w:r>
        <w:rPr>
          <w:color w:val="3E3E3E"/>
        </w:rPr>
        <w:t>1735</w:t>
      </w:r>
      <w:r>
        <w:rPr>
          <w:color w:val="3E3E3E"/>
          <w:spacing w:val="-7"/>
        </w:rPr>
        <w:t xml:space="preserve"> </w:t>
      </w:r>
      <w:r>
        <w:rPr>
          <w:color w:val="3E3E3E"/>
        </w:rPr>
        <w:t>del</w:t>
      </w:r>
      <w:r>
        <w:rPr>
          <w:color w:val="3E3E3E"/>
          <w:spacing w:val="-6"/>
        </w:rPr>
        <w:t xml:space="preserve"> </w:t>
      </w:r>
      <w:r>
        <w:rPr>
          <w:color w:val="3E3E3E"/>
        </w:rPr>
        <w:t>25</w:t>
      </w:r>
      <w:r>
        <w:rPr>
          <w:color w:val="3E3E3E"/>
          <w:spacing w:val="-7"/>
        </w:rPr>
        <w:t xml:space="preserve"> </w:t>
      </w:r>
      <w:r>
        <w:rPr>
          <w:color w:val="3E3E3E"/>
        </w:rPr>
        <w:t>ottobre</w:t>
      </w:r>
      <w:r>
        <w:rPr>
          <w:color w:val="3E3E3E"/>
          <w:spacing w:val="-6"/>
        </w:rPr>
        <w:t xml:space="preserve"> </w:t>
      </w:r>
      <w:r>
        <w:rPr>
          <w:color w:val="3E3E3E"/>
        </w:rPr>
        <w:t>2021.</w:t>
      </w:r>
      <w:r>
        <w:rPr>
          <w:color w:val="3E3E3E"/>
          <w:spacing w:val="-3"/>
        </w:rPr>
        <w:t xml:space="preserve"> </w:t>
      </w:r>
      <w:r>
        <w:rPr>
          <w:color w:val="3E3E3E"/>
        </w:rPr>
        <w:t>L’art.</w:t>
      </w:r>
      <w:r>
        <w:rPr>
          <w:color w:val="3E3E3E"/>
          <w:spacing w:val="-5"/>
        </w:rPr>
        <w:t xml:space="preserve"> </w:t>
      </w:r>
      <w:r>
        <w:rPr>
          <w:color w:val="3E3E3E"/>
        </w:rPr>
        <w:t>1</w:t>
      </w:r>
      <w:r>
        <w:rPr>
          <w:color w:val="3E3E3E"/>
          <w:spacing w:val="-7"/>
        </w:rPr>
        <w:t xml:space="preserve"> </w:t>
      </w:r>
      <w:r>
        <w:rPr>
          <w:color w:val="3E3E3E"/>
        </w:rPr>
        <w:t>comma</w:t>
      </w:r>
      <w:r>
        <w:rPr>
          <w:color w:val="3E3E3E"/>
          <w:spacing w:val="-6"/>
        </w:rPr>
        <w:t xml:space="preserve"> </w:t>
      </w:r>
      <w:r>
        <w:rPr>
          <w:color w:val="3E3E3E"/>
        </w:rPr>
        <w:t>4</w:t>
      </w:r>
      <w:r>
        <w:rPr>
          <w:color w:val="3E3E3E"/>
          <w:spacing w:val="-5"/>
        </w:rPr>
        <w:t xml:space="preserve"> </w:t>
      </w:r>
      <w:r>
        <w:rPr>
          <w:color w:val="3E3E3E"/>
        </w:rPr>
        <w:t>dell’Accordo</w:t>
      </w:r>
      <w:r>
        <w:rPr>
          <w:color w:val="3E3E3E"/>
          <w:spacing w:val="-4"/>
        </w:rPr>
        <w:t xml:space="preserve"> </w:t>
      </w:r>
      <w:r>
        <w:rPr>
          <w:color w:val="3E3E3E"/>
        </w:rPr>
        <w:t>sindacale</w:t>
      </w:r>
      <w:r>
        <w:rPr>
          <w:color w:val="3E3E3E"/>
          <w:spacing w:val="-7"/>
        </w:rPr>
        <w:t xml:space="preserve"> </w:t>
      </w:r>
      <w:r>
        <w:rPr>
          <w:color w:val="3E3E3E"/>
        </w:rPr>
        <w:t>di</w:t>
      </w:r>
      <w:r>
        <w:rPr>
          <w:color w:val="3E3E3E"/>
          <w:spacing w:val="-5"/>
        </w:rPr>
        <w:t xml:space="preserve"> </w:t>
      </w:r>
      <w:r>
        <w:rPr>
          <w:color w:val="3E3E3E"/>
        </w:rPr>
        <w:t>comparto</w:t>
      </w:r>
      <w:r>
        <w:rPr>
          <w:color w:val="3E3E3E"/>
          <w:spacing w:val="-6"/>
        </w:rPr>
        <w:t xml:space="preserve"> </w:t>
      </w:r>
      <w:r>
        <w:rPr>
          <w:color w:val="3E3E3E"/>
        </w:rPr>
        <w:t>richiamato</w:t>
      </w:r>
      <w:r>
        <w:rPr>
          <w:color w:val="3E3E3E"/>
          <w:spacing w:val="-7"/>
        </w:rPr>
        <w:t xml:space="preserve"> </w:t>
      </w:r>
      <w:proofErr w:type="gramStart"/>
      <w:r>
        <w:rPr>
          <w:color w:val="3E3E3E"/>
        </w:rPr>
        <w:t>prevede</w:t>
      </w:r>
      <w:r w:rsidR="00197008">
        <w:rPr>
          <w:color w:val="3E3E3E"/>
        </w:rPr>
        <w:t xml:space="preserve"> </w:t>
      </w:r>
      <w:r>
        <w:rPr>
          <w:color w:val="3E3E3E"/>
          <w:spacing w:val="-58"/>
        </w:rPr>
        <w:t xml:space="preserve"> </w:t>
      </w:r>
      <w:r>
        <w:rPr>
          <w:color w:val="3E3E3E"/>
        </w:rPr>
        <w:t>che</w:t>
      </w:r>
      <w:proofErr w:type="gramEnd"/>
      <w:r>
        <w:rPr>
          <w:color w:val="3E3E3E"/>
          <w:spacing w:val="3"/>
        </w:rPr>
        <w:t xml:space="preserve"> </w:t>
      </w:r>
      <w:r>
        <w:rPr>
          <w:color w:val="3E3E3E"/>
        </w:rPr>
        <w:t>l’individuazione</w:t>
      </w:r>
      <w:r>
        <w:rPr>
          <w:color w:val="3E3E3E"/>
          <w:spacing w:val="4"/>
        </w:rPr>
        <w:t xml:space="preserve"> </w:t>
      </w:r>
      <w:r>
        <w:rPr>
          <w:color w:val="3E3E3E"/>
        </w:rPr>
        <w:t>dei</w:t>
      </w:r>
      <w:r>
        <w:rPr>
          <w:color w:val="3E3E3E"/>
          <w:spacing w:val="7"/>
        </w:rPr>
        <w:t xml:space="preserve"> </w:t>
      </w:r>
      <w:r>
        <w:rPr>
          <w:color w:val="3E3E3E"/>
        </w:rPr>
        <w:t>processi,</w:t>
      </w:r>
      <w:r>
        <w:rPr>
          <w:color w:val="3E3E3E"/>
          <w:spacing w:val="3"/>
        </w:rPr>
        <w:t xml:space="preserve"> </w:t>
      </w:r>
      <w:r>
        <w:rPr>
          <w:color w:val="3E3E3E"/>
        </w:rPr>
        <w:t>delle</w:t>
      </w:r>
      <w:r>
        <w:rPr>
          <w:color w:val="3E3E3E"/>
          <w:spacing w:val="3"/>
        </w:rPr>
        <w:t xml:space="preserve"> </w:t>
      </w:r>
      <w:r>
        <w:rPr>
          <w:color w:val="3E3E3E"/>
        </w:rPr>
        <w:t>attività</w:t>
      </w:r>
      <w:r>
        <w:rPr>
          <w:color w:val="3E3E3E"/>
          <w:spacing w:val="2"/>
        </w:rPr>
        <w:t xml:space="preserve"> </w:t>
      </w:r>
      <w:r>
        <w:rPr>
          <w:color w:val="3E3E3E"/>
        </w:rPr>
        <w:t>e</w:t>
      </w:r>
      <w:r>
        <w:rPr>
          <w:color w:val="3E3E3E"/>
          <w:spacing w:val="2"/>
        </w:rPr>
        <w:t xml:space="preserve"> </w:t>
      </w:r>
      <w:r>
        <w:rPr>
          <w:color w:val="3E3E3E"/>
        </w:rPr>
        <w:t>delle</w:t>
      </w:r>
      <w:r>
        <w:rPr>
          <w:color w:val="3E3E3E"/>
          <w:spacing w:val="4"/>
        </w:rPr>
        <w:t xml:space="preserve"> </w:t>
      </w:r>
      <w:r>
        <w:rPr>
          <w:color w:val="3E3E3E"/>
        </w:rPr>
        <w:t>mansioni</w:t>
      </w:r>
      <w:r>
        <w:rPr>
          <w:color w:val="3E3E3E"/>
          <w:spacing w:val="4"/>
        </w:rPr>
        <w:t xml:space="preserve"> </w:t>
      </w:r>
      <w:r>
        <w:rPr>
          <w:color w:val="3E3E3E"/>
        </w:rPr>
        <w:t>che</w:t>
      </w:r>
      <w:r>
        <w:rPr>
          <w:color w:val="3E3E3E"/>
          <w:spacing w:val="3"/>
        </w:rPr>
        <w:t xml:space="preserve"> </w:t>
      </w:r>
      <w:r>
        <w:rPr>
          <w:color w:val="3E3E3E"/>
        </w:rPr>
        <w:t>possono</w:t>
      </w:r>
      <w:r>
        <w:rPr>
          <w:color w:val="3E3E3E"/>
          <w:spacing w:val="4"/>
        </w:rPr>
        <w:t xml:space="preserve"> </w:t>
      </w:r>
      <w:r>
        <w:rPr>
          <w:color w:val="3E3E3E"/>
        </w:rPr>
        <w:t>essere</w:t>
      </w:r>
      <w:r>
        <w:rPr>
          <w:color w:val="3E3E3E"/>
          <w:spacing w:val="2"/>
        </w:rPr>
        <w:t xml:space="preserve"> </w:t>
      </w:r>
      <w:r>
        <w:rPr>
          <w:color w:val="3E3E3E"/>
        </w:rPr>
        <w:t>svolte</w:t>
      </w:r>
      <w:r>
        <w:rPr>
          <w:color w:val="3E3E3E"/>
          <w:spacing w:val="2"/>
        </w:rPr>
        <w:t xml:space="preserve"> </w:t>
      </w:r>
      <w:r>
        <w:rPr>
          <w:color w:val="3E3E3E"/>
        </w:rPr>
        <w:t>mediante</w:t>
      </w:r>
      <w:r w:rsidR="00197008">
        <w:rPr>
          <w:color w:val="3E3E3E"/>
        </w:rPr>
        <w:t xml:space="preserve"> </w:t>
      </w:r>
      <w:r>
        <w:rPr>
          <w:color w:val="3E3E3E"/>
          <w:spacing w:val="-59"/>
        </w:rPr>
        <w:t xml:space="preserve"> </w:t>
      </w:r>
      <w:r>
        <w:rPr>
          <w:color w:val="3E3E3E"/>
        </w:rPr>
        <w:t>il lavoro agile, nonché del contingente di personale impiegabile nel lavoro agile, siano oggetto di</w:t>
      </w:r>
      <w:r>
        <w:rPr>
          <w:color w:val="3E3E3E"/>
          <w:spacing w:val="1"/>
        </w:rPr>
        <w:t xml:space="preserve"> </w:t>
      </w:r>
      <w:r>
        <w:rPr>
          <w:color w:val="3E3E3E"/>
        </w:rPr>
        <w:t>concertazione</w:t>
      </w:r>
      <w:r>
        <w:rPr>
          <w:color w:val="3E3E3E"/>
          <w:spacing w:val="-1"/>
        </w:rPr>
        <w:t xml:space="preserve"> </w:t>
      </w:r>
      <w:r>
        <w:rPr>
          <w:color w:val="3E3E3E"/>
        </w:rPr>
        <w:t>con</w:t>
      </w:r>
      <w:r>
        <w:rPr>
          <w:color w:val="3E3E3E"/>
          <w:spacing w:val="-1"/>
        </w:rPr>
        <w:t xml:space="preserve"> </w:t>
      </w:r>
      <w:r>
        <w:rPr>
          <w:color w:val="3E3E3E"/>
        </w:rPr>
        <w:t>le</w:t>
      </w:r>
      <w:r>
        <w:rPr>
          <w:color w:val="3E3E3E"/>
          <w:spacing w:val="-2"/>
        </w:rPr>
        <w:t xml:space="preserve"> </w:t>
      </w:r>
      <w:r>
        <w:rPr>
          <w:color w:val="3E3E3E"/>
        </w:rPr>
        <w:t>organizzazioni</w:t>
      </w:r>
      <w:r>
        <w:rPr>
          <w:color w:val="3E3E3E"/>
          <w:spacing w:val="-1"/>
        </w:rPr>
        <w:t xml:space="preserve"> </w:t>
      </w:r>
      <w:r>
        <w:rPr>
          <w:color w:val="3E3E3E"/>
        </w:rPr>
        <w:t>sindacali,</w:t>
      </w:r>
      <w:r>
        <w:rPr>
          <w:color w:val="3E3E3E"/>
          <w:spacing w:val="1"/>
        </w:rPr>
        <w:t xml:space="preserve"> </w:t>
      </w:r>
      <w:r>
        <w:rPr>
          <w:color w:val="3E3E3E"/>
        </w:rPr>
        <w:t>ai</w:t>
      </w:r>
      <w:r>
        <w:rPr>
          <w:color w:val="3E3E3E"/>
          <w:spacing w:val="-4"/>
        </w:rPr>
        <w:t xml:space="preserve"> </w:t>
      </w:r>
      <w:r>
        <w:rPr>
          <w:color w:val="3E3E3E"/>
        </w:rPr>
        <w:t>sensi dell’art.</w:t>
      </w:r>
      <w:r>
        <w:rPr>
          <w:color w:val="3E3E3E"/>
          <w:spacing w:val="-2"/>
        </w:rPr>
        <w:t xml:space="preserve"> </w:t>
      </w:r>
      <w:r>
        <w:rPr>
          <w:color w:val="3E3E3E"/>
        </w:rPr>
        <w:t>10</w:t>
      </w:r>
      <w:r>
        <w:rPr>
          <w:color w:val="3E3E3E"/>
          <w:spacing w:val="-1"/>
        </w:rPr>
        <w:t xml:space="preserve"> </w:t>
      </w:r>
      <w:r>
        <w:rPr>
          <w:color w:val="3E3E3E"/>
        </w:rPr>
        <w:t>del</w:t>
      </w:r>
      <w:r>
        <w:rPr>
          <w:color w:val="3E3E3E"/>
          <w:spacing w:val="-1"/>
        </w:rPr>
        <w:t xml:space="preserve"> </w:t>
      </w:r>
      <w:r>
        <w:rPr>
          <w:color w:val="3E3E3E"/>
        </w:rPr>
        <w:t>vigente CCPL.</w:t>
      </w:r>
    </w:p>
    <w:p w14:paraId="374FACDD" w14:textId="62419F16" w:rsidR="007F7683" w:rsidRPr="00BB26C8" w:rsidRDefault="00197008" w:rsidP="00197008">
      <w:pPr>
        <w:pStyle w:val="Corpotesto"/>
        <w:spacing w:before="201" w:line="276" w:lineRule="auto"/>
        <w:ind w:right="343"/>
        <w:jc w:val="both"/>
        <w:rPr>
          <w:rFonts w:eastAsia="Calibri" w:cstheme="minorHAnsi"/>
          <w:color w:val="000000"/>
          <w:lang w:eastAsia="ar-SA"/>
        </w:rPr>
      </w:pPr>
      <w:r>
        <w:rPr>
          <w:color w:val="3E3E3E"/>
          <w:spacing w:val="-1"/>
        </w:rPr>
        <w:t>L</w:t>
      </w:r>
      <w:r w:rsidR="007F7683">
        <w:rPr>
          <w:color w:val="3E3E3E"/>
          <w:spacing w:val="-1"/>
        </w:rPr>
        <w:t>’A.P.S.P.</w:t>
      </w:r>
      <w:r w:rsidR="007F7683">
        <w:rPr>
          <w:color w:val="3E3E3E"/>
          <w:spacing w:val="-10"/>
        </w:rPr>
        <w:t xml:space="preserve"> </w:t>
      </w:r>
      <w:r>
        <w:rPr>
          <w:color w:val="3E3E3E"/>
          <w:spacing w:val="-10"/>
        </w:rPr>
        <w:t xml:space="preserve">non </w:t>
      </w:r>
      <w:r w:rsidR="007F7683">
        <w:rPr>
          <w:color w:val="3E3E3E"/>
          <w:spacing w:val="-1"/>
        </w:rPr>
        <w:t>ha</w:t>
      </w:r>
      <w:r w:rsidR="007F7683">
        <w:rPr>
          <w:color w:val="3E3E3E"/>
          <w:spacing w:val="-14"/>
        </w:rPr>
        <w:t xml:space="preserve"> </w:t>
      </w:r>
      <w:r>
        <w:rPr>
          <w:color w:val="3E3E3E"/>
          <w:spacing w:val="-14"/>
        </w:rPr>
        <w:t xml:space="preserve">ancora </w:t>
      </w:r>
      <w:r w:rsidR="007F7683">
        <w:rPr>
          <w:color w:val="3E3E3E"/>
          <w:spacing w:val="-1"/>
        </w:rPr>
        <w:t>preso</w:t>
      </w:r>
      <w:r w:rsidR="007F7683">
        <w:rPr>
          <w:color w:val="3E3E3E"/>
          <w:spacing w:val="-11"/>
        </w:rPr>
        <w:t xml:space="preserve"> </w:t>
      </w:r>
      <w:r w:rsidR="007F7683">
        <w:rPr>
          <w:color w:val="3E3E3E"/>
        </w:rPr>
        <w:t>atto</w:t>
      </w:r>
      <w:r w:rsidR="007F7683">
        <w:rPr>
          <w:color w:val="3E3E3E"/>
          <w:spacing w:val="-14"/>
        </w:rPr>
        <w:t xml:space="preserve"> </w:t>
      </w:r>
      <w:r w:rsidR="007F7683">
        <w:rPr>
          <w:color w:val="3E3E3E"/>
        </w:rPr>
        <w:t>dell’”Accordo</w:t>
      </w:r>
      <w:r w:rsidR="007F7683">
        <w:rPr>
          <w:color w:val="3E3E3E"/>
          <w:spacing w:val="-11"/>
        </w:rPr>
        <w:t xml:space="preserve"> </w:t>
      </w:r>
      <w:r w:rsidR="007F7683">
        <w:rPr>
          <w:color w:val="3E3E3E"/>
        </w:rPr>
        <w:t>per</w:t>
      </w:r>
      <w:r w:rsidR="007F7683">
        <w:rPr>
          <w:color w:val="3E3E3E"/>
          <w:spacing w:val="-13"/>
        </w:rPr>
        <w:t xml:space="preserve"> </w:t>
      </w:r>
      <w:r w:rsidR="007F7683">
        <w:rPr>
          <w:color w:val="3E3E3E"/>
        </w:rPr>
        <w:t>la</w:t>
      </w:r>
      <w:r w:rsidR="007F7683">
        <w:rPr>
          <w:color w:val="3E3E3E"/>
          <w:spacing w:val="-12"/>
        </w:rPr>
        <w:t xml:space="preserve"> </w:t>
      </w:r>
      <w:r w:rsidR="007F7683">
        <w:rPr>
          <w:color w:val="3E3E3E"/>
        </w:rPr>
        <w:t>disciplina</w:t>
      </w:r>
      <w:r w:rsidR="007F7683">
        <w:rPr>
          <w:color w:val="3E3E3E"/>
          <w:spacing w:val="1"/>
        </w:rPr>
        <w:t xml:space="preserve"> </w:t>
      </w:r>
      <w:r w:rsidR="007F7683">
        <w:rPr>
          <w:color w:val="3E3E3E"/>
        </w:rPr>
        <w:t>del lavoro agile per il personale del Comparto Autonomie Locali – area non dirigenziale”, sottoscritto</w:t>
      </w:r>
      <w:r w:rsidR="007F7683">
        <w:rPr>
          <w:color w:val="3E3E3E"/>
          <w:spacing w:val="1"/>
        </w:rPr>
        <w:t xml:space="preserve"> </w:t>
      </w:r>
      <w:r w:rsidR="007F7683">
        <w:rPr>
          <w:color w:val="3E3E3E"/>
        </w:rPr>
        <w:t>in</w:t>
      </w:r>
      <w:r w:rsidR="007F7683">
        <w:rPr>
          <w:color w:val="3E3E3E"/>
          <w:spacing w:val="-1"/>
        </w:rPr>
        <w:t xml:space="preserve"> </w:t>
      </w:r>
      <w:r w:rsidR="007F7683">
        <w:rPr>
          <w:color w:val="3E3E3E"/>
        </w:rPr>
        <w:t>data 21/09/2022</w:t>
      </w:r>
      <w:r>
        <w:rPr>
          <w:color w:val="3E3E3E"/>
        </w:rPr>
        <w:t xml:space="preserve"> in quanto </w:t>
      </w:r>
      <w:r w:rsidR="00A038B3">
        <w:rPr>
          <w:color w:val="3E3E3E"/>
        </w:rPr>
        <w:t xml:space="preserve">per </w:t>
      </w:r>
      <w:r>
        <w:rPr>
          <w:color w:val="3E3E3E"/>
        </w:rPr>
        <w:t xml:space="preserve">tale </w:t>
      </w:r>
      <w:r w:rsidR="007F7683" w:rsidRPr="00BB26C8">
        <w:rPr>
          <w:rFonts w:eastAsia="Calibri" w:cstheme="minorHAnsi"/>
          <w:color w:val="000000"/>
          <w:lang w:eastAsia="ar-SA"/>
        </w:rPr>
        <w:t>strutturata</w:t>
      </w:r>
      <w:r>
        <w:rPr>
          <w:rFonts w:eastAsia="Calibri" w:cstheme="minorHAnsi"/>
          <w:color w:val="000000"/>
          <w:lang w:eastAsia="ar-SA"/>
        </w:rPr>
        <w:t xml:space="preserve"> di</w:t>
      </w:r>
      <w:r w:rsidR="007F7683" w:rsidRPr="00BB26C8">
        <w:rPr>
          <w:rFonts w:eastAsia="Calibri" w:cstheme="minorHAnsi"/>
          <w:color w:val="000000"/>
          <w:lang w:eastAsia="ar-SA"/>
        </w:rPr>
        <w:t xml:space="preserve"> modalità organizzativa di prestazione lavorativa:</w:t>
      </w:r>
    </w:p>
    <w:p w14:paraId="06A764D8" w14:textId="77777777" w:rsidR="007F7683" w:rsidRPr="00BB26C8" w:rsidRDefault="007F7683" w:rsidP="00B57C98">
      <w:pPr>
        <w:pStyle w:val="Paragrafoelenco"/>
        <w:widowControl/>
        <w:numPr>
          <w:ilvl w:val="0"/>
          <w:numId w:val="26"/>
        </w:numPr>
        <w:suppressAutoHyphens/>
        <w:autoSpaceDE/>
        <w:autoSpaceDN/>
        <w:spacing w:after="200" w:line="276" w:lineRule="auto"/>
        <w:contextualSpacing/>
        <w:jc w:val="both"/>
        <w:rPr>
          <w:rFonts w:eastAsia="Calibri" w:cstheme="minorHAnsi"/>
          <w:color w:val="000000"/>
          <w:lang w:eastAsia="ar-SA"/>
        </w:rPr>
      </w:pPr>
      <w:r w:rsidRPr="00BB26C8">
        <w:rPr>
          <w:rFonts w:eastAsia="Calibri" w:cstheme="minorHAnsi"/>
          <w:color w:val="000000"/>
          <w:lang w:eastAsia="ar-SA"/>
        </w:rPr>
        <w:t>non si sono prospettano al momento situazioni straordinarie ed emergenziali tali da rendere necessaria l'attivazione della modalità lavorativa sopracitata,</w:t>
      </w:r>
    </w:p>
    <w:p w14:paraId="5ED45BAE" w14:textId="77777777" w:rsidR="007F7683" w:rsidRPr="00BB26C8" w:rsidRDefault="007F7683" w:rsidP="00B57C98">
      <w:pPr>
        <w:pStyle w:val="Paragrafoelenco"/>
        <w:widowControl/>
        <w:numPr>
          <w:ilvl w:val="0"/>
          <w:numId w:val="26"/>
        </w:numPr>
        <w:suppressAutoHyphens/>
        <w:autoSpaceDE/>
        <w:autoSpaceDN/>
        <w:spacing w:after="200" w:line="276" w:lineRule="auto"/>
        <w:contextualSpacing/>
        <w:jc w:val="both"/>
        <w:rPr>
          <w:rFonts w:eastAsia="Calibri" w:cstheme="minorHAnsi"/>
          <w:color w:val="000000"/>
          <w:lang w:eastAsia="ar-SA"/>
        </w:rPr>
      </w:pPr>
      <w:r w:rsidRPr="00BB26C8">
        <w:rPr>
          <w:rFonts w:eastAsia="Calibri" w:cstheme="minorHAnsi"/>
          <w:color w:val="000000"/>
          <w:lang w:eastAsia="ar-SA"/>
        </w:rPr>
        <w:t xml:space="preserve">non sono pervenute richieste specifiche da parte dei dipendenti </w:t>
      </w:r>
    </w:p>
    <w:p w14:paraId="13CDF84E" w14:textId="77777777" w:rsidR="007F7683" w:rsidRPr="00BB26C8" w:rsidRDefault="007F7683" w:rsidP="00B57C98">
      <w:pPr>
        <w:pStyle w:val="Paragrafoelenco"/>
        <w:widowControl/>
        <w:numPr>
          <w:ilvl w:val="0"/>
          <w:numId w:val="26"/>
        </w:numPr>
        <w:suppressAutoHyphens/>
        <w:autoSpaceDE/>
        <w:autoSpaceDN/>
        <w:spacing w:after="200" w:line="276" w:lineRule="auto"/>
        <w:contextualSpacing/>
        <w:jc w:val="both"/>
        <w:rPr>
          <w:rFonts w:eastAsia="Calibri" w:cstheme="minorHAnsi"/>
          <w:color w:val="000000"/>
          <w:lang w:eastAsia="ar-SA"/>
        </w:rPr>
      </w:pPr>
      <w:r w:rsidRPr="00BB26C8">
        <w:rPr>
          <w:rFonts w:eastAsia="Calibri" w:cstheme="minorHAnsi"/>
          <w:color w:val="000000"/>
          <w:lang w:eastAsia="ar-SA"/>
        </w:rPr>
        <w:t>non sono al momento presenti in struttura, fra i collaboratori, persone definite “fragili”</w:t>
      </w:r>
      <w:r w:rsidRPr="00BB26C8">
        <w:rPr>
          <w:rStyle w:val="Rimandonotaapidipagina"/>
          <w:rFonts w:eastAsia="Calibri" w:cstheme="minorHAnsi"/>
          <w:color w:val="000000"/>
          <w:lang w:eastAsia="ar-SA"/>
        </w:rPr>
        <w:footnoteReference w:id="4"/>
      </w:r>
      <w:r w:rsidRPr="00BB26C8">
        <w:rPr>
          <w:rFonts w:eastAsia="Calibri" w:cstheme="minorHAnsi"/>
          <w:color w:val="000000"/>
          <w:lang w:eastAsia="ar-SA"/>
        </w:rPr>
        <w:t xml:space="preserve"> ai sensi della normativa nazionale.</w:t>
      </w:r>
    </w:p>
    <w:p w14:paraId="209E3FDD" w14:textId="77777777" w:rsidR="007F7683" w:rsidRDefault="007F7683" w:rsidP="007F7683">
      <w:pPr>
        <w:suppressAutoHyphens/>
        <w:spacing w:after="200" w:line="276" w:lineRule="auto"/>
        <w:rPr>
          <w:rFonts w:eastAsia="Calibri" w:cstheme="minorHAnsi"/>
          <w:b/>
          <w:sz w:val="28"/>
          <w:lang w:eastAsia="ar-SA"/>
        </w:rPr>
      </w:pPr>
    </w:p>
    <w:p w14:paraId="111A4667" w14:textId="77777777" w:rsidR="00A038B3" w:rsidRDefault="00A038B3" w:rsidP="007F7683">
      <w:pPr>
        <w:suppressAutoHyphens/>
        <w:spacing w:after="200" w:line="276" w:lineRule="auto"/>
        <w:rPr>
          <w:rFonts w:eastAsia="Calibri" w:cstheme="minorHAnsi"/>
          <w:b/>
          <w:sz w:val="28"/>
          <w:lang w:eastAsia="ar-SA"/>
        </w:rPr>
      </w:pPr>
    </w:p>
    <w:p w14:paraId="31CD6FD1" w14:textId="77777777" w:rsidR="00A038B3" w:rsidRDefault="00A038B3" w:rsidP="007F7683">
      <w:pPr>
        <w:suppressAutoHyphens/>
        <w:spacing w:after="200" w:line="276" w:lineRule="auto"/>
        <w:rPr>
          <w:rFonts w:eastAsia="Calibri" w:cstheme="minorHAnsi"/>
          <w:b/>
          <w:sz w:val="28"/>
          <w:lang w:eastAsia="ar-SA"/>
        </w:rPr>
      </w:pPr>
    </w:p>
    <w:p w14:paraId="7204C7B7" w14:textId="61669598" w:rsidR="007F7683" w:rsidRDefault="007F7683">
      <w:pPr>
        <w:rPr>
          <w:rFonts w:eastAsia="Calibri" w:cstheme="minorHAnsi"/>
          <w:b/>
          <w:kern w:val="1"/>
          <w:sz w:val="36"/>
          <w:szCs w:val="28"/>
          <w:lang w:eastAsia="ar-SA"/>
        </w:rPr>
      </w:pPr>
      <w:r>
        <w:rPr>
          <w:rFonts w:eastAsia="Calibri" w:cstheme="minorHAnsi"/>
          <w:b/>
          <w:kern w:val="1"/>
          <w:sz w:val="36"/>
          <w:szCs w:val="28"/>
          <w:lang w:eastAsia="ar-SA"/>
        </w:rPr>
        <w:br w:type="page"/>
      </w:r>
    </w:p>
    <w:p w14:paraId="7D0E1763" w14:textId="1301343D" w:rsidR="007F7683" w:rsidRPr="007F7683" w:rsidRDefault="007F7683" w:rsidP="007F7683">
      <w:pPr>
        <w:keepNext/>
        <w:suppressAutoHyphens/>
        <w:spacing w:before="240" w:after="60" w:line="276" w:lineRule="auto"/>
        <w:ind w:left="432"/>
        <w:outlineLvl w:val="0"/>
        <w:rPr>
          <w:rFonts w:eastAsia="Calibri" w:cstheme="minorHAnsi"/>
          <w:b/>
          <w:color w:val="365F91" w:themeColor="accent1" w:themeShade="BF"/>
          <w:kern w:val="1"/>
          <w:sz w:val="36"/>
          <w:szCs w:val="28"/>
          <w:lang w:eastAsia="ar-SA"/>
        </w:rPr>
      </w:pPr>
      <w:bookmarkStart w:id="56" w:name="_Toc179556392"/>
      <w:bookmarkStart w:id="57" w:name="_Toc193201064"/>
      <w:r w:rsidRPr="007F7683">
        <w:rPr>
          <w:rFonts w:eastAsia="Calibri" w:cstheme="minorHAnsi"/>
          <w:b/>
          <w:color w:val="365F91" w:themeColor="accent1" w:themeShade="BF"/>
          <w:kern w:val="1"/>
          <w:sz w:val="36"/>
          <w:szCs w:val="28"/>
          <w:lang w:eastAsia="ar-SA"/>
        </w:rPr>
        <w:lastRenderedPageBreak/>
        <w:t>SEZIONE</w:t>
      </w:r>
      <w:r w:rsidR="00427B7E">
        <w:rPr>
          <w:rFonts w:eastAsia="Calibri" w:cstheme="minorHAnsi"/>
          <w:b/>
          <w:color w:val="365F91" w:themeColor="accent1" w:themeShade="BF"/>
          <w:kern w:val="1"/>
          <w:sz w:val="36"/>
          <w:szCs w:val="28"/>
          <w:lang w:eastAsia="ar-SA"/>
        </w:rPr>
        <w:t xml:space="preserve"> 5.</w:t>
      </w:r>
      <w:r w:rsidRPr="007F7683">
        <w:rPr>
          <w:rFonts w:eastAsia="Calibri" w:cstheme="minorHAnsi"/>
          <w:b/>
          <w:color w:val="365F91" w:themeColor="accent1" w:themeShade="BF"/>
          <w:kern w:val="1"/>
          <w:sz w:val="36"/>
          <w:szCs w:val="28"/>
          <w:lang w:eastAsia="ar-SA"/>
        </w:rPr>
        <w:t xml:space="preserve"> MONITORAGGIO</w:t>
      </w:r>
      <w:r w:rsidRPr="007F7683">
        <w:rPr>
          <w:color w:val="365F91" w:themeColor="accent1" w:themeShade="BF"/>
        </w:rPr>
        <w:footnoteReference w:id="5"/>
      </w:r>
      <w:bookmarkEnd w:id="56"/>
      <w:bookmarkEnd w:id="57"/>
    </w:p>
    <w:p w14:paraId="20A43E95" w14:textId="77777777" w:rsidR="007F7683" w:rsidRPr="009277D0" w:rsidRDefault="007F7683" w:rsidP="007F7683">
      <w:pPr>
        <w:suppressAutoHyphens/>
        <w:spacing w:line="276" w:lineRule="auto"/>
        <w:jc w:val="both"/>
        <w:rPr>
          <w:rFonts w:eastAsia="Calibri" w:cstheme="minorHAnsi"/>
          <w:shd w:val="clear" w:color="auto" w:fill="00FF00"/>
          <w:lang w:eastAsia="ar-SA"/>
        </w:rPr>
      </w:pPr>
      <w:r w:rsidRPr="007A4D4A">
        <w:rPr>
          <w:rFonts w:eastAsia="Calibri" w:cstheme="minorHAnsi"/>
          <w:b/>
          <w:kern w:val="1"/>
          <w:sz w:val="36"/>
          <w:szCs w:val="28"/>
          <w:lang w:eastAsia="ar-SA"/>
        </w:rPr>
        <w:t xml:space="preserve"> </w:t>
      </w:r>
      <w:r w:rsidRPr="007A4D4A">
        <w:rPr>
          <w:rFonts w:eastAsia="Calibri" w:cstheme="minorHAnsi"/>
          <w:b/>
          <w:kern w:val="1"/>
          <w:sz w:val="28"/>
          <w:szCs w:val="20"/>
          <w:lang w:eastAsia="ar-SA"/>
        </w:rPr>
        <w:t xml:space="preserve"> </w:t>
      </w:r>
    </w:p>
    <w:p w14:paraId="19B1C95B" w14:textId="77777777" w:rsidR="00A038B3" w:rsidRPr="009277D0" w:rsidRDefault="007F7683" w:rsidP="007F7683">
      <w:pPr>
        <w:jc w:val="both"/>
        <w:rPr>
          <w:rFonts w:cstheme="minorHAnsi"/>
        </w:rPr>
      </w:pPr>
      <w:r w:rsidRPr="009277D0">
        <w:rPr>
          <w:rFonts w:cstheme="minorHAnsi"/>
        </w:rPr>
        <w:t xml:space="preserve">Il monitoraggio degli obiettivi del PIAO, sia di quelli della sezione valore pubblico, che degli obiettivi di performance individuati a livello dirigenziale e collettivo, che il monitoraggio della realizzazione e rispetto degli obiettivi relativi alla prevenzione della corruzione e alle necessarie misure di trasparenza dell’azione pubblica, nonché la verifica della corretta implementazione della dotazione organica, dell’introduzione </w:t>
      </w:r>
      <w:proofErr w:type="spellStart"/>
      <w:r w:rsidRPr="009277D0">
        <w:rPr>
          <w:rFonts w:cstheme="minorHAnsi"/>
        </w:rPr>
        <w:t>dello</w:t>
      </w:r>
      <w:proofErr w:type="spellEnd"/>
      <w:r w:rsidRPr="009277D0">
        <w:rPr>
          <w:rFonts w:cstheme="minorHAnsi"/>
        </w:rPr>
        <w:t xml:space="preserve"> Smart working, viene svolto, in assenza di un Organismo indipendente di valutazione, dal Direttore il quale si avvale a tal fine dei suoi diretti collaboratori</w:t>
      </w:r>
      <w:r w:rsidR="003A0EE9" w:rsidRPr="009277D0">
        <w:rPr>
          <w:rFonts w:cstheme="minorHAnsi"/>
        </w:rPr>
        <w:t>/Referenti</w:t>
      </w:r>
      <w:r w:rsidRPr="009277D0">
        <w:rPr>
          <w:rFonts w:cstheme="minorHAnsi"/>
        </w:rPr>
        <w:t>.</w:t>
      </w:r>
      <w:r w:rsidR="00923C90" w:rsidRPr="009277D0">
        <w:rPr>
          <w:rFonts w:cstheme="minorHAnsi"/>
        </w:rPr>
        <w:t xml:space="preserve"> </w:t>
      </w:r>
    </w:p>
    <w:p w14:paraId="44824571" w14:textId="77777777" w:rsidR="00A038B3" w:rsidRPr="009277D0" w:rsidRDefault="00A038B3" w:rsidP="007F7683">
      <w:pPr>
        <w:jc w:val="both"/>
        <w:rPr>
          <w:rFonts w:cstheme="minorHAnsi"/>
        </w:rPr>
      </w:pPr>
    </w:p>
    <w:p w14:paraId="5062B0CE" w14:textId="7D09685C" w:rsidR="007F7683" w:rsidRPr="007A4D4A" w:rsidRDefault="007F7683" w:rsidP="007F7683">
      <w:pPr>
        <w:jc w:val="both"/>
        <w:rPr>
          <w:rFonts w:cstheme="minorHAnsi"/>
        </w:rPr>
      </w:pPr>
      <w:r w:rsidRPr="009277D0">
        <w:rPr>
          <w:rFonts w:cstheme="minorHAnsi"/>
        </w:rPr>
        <w:t xml:space="preserve">Il monitoraggio </w:t>
      </w:r>
      <w:r w:rsidR="003F4A15" w:rsidRPr="009277D0">
        <w:rPr>
          <w:rFonts w:cstheme="minorHAnsi"/>
        </w:rPr>
        <w:t xml:space="preserve">formale </w:t>
      </w:r>
      <w:r w:rsidRPr="009277D0">
        <w:rPr>
          <w:rFonts w:cstheme="minorHAnsi"/>
        </w:rPr>
        <w:t>di tutte le sezioni</w:t>
      </w:r>
      <w:r w:rsidRPr="007A4D4A">
        <w:rPr>
          <w:rFonts w:cstheme="minorHAnsi"/>
        </w:rPr>
        <w:t xml:space="preserve"> del PIAO avviene </w:t>
      </w:r>
      <w:r w:rsidR="00A038B3">
        <w:rPr>
          <w:rFonts w:cstheme="minorHAnsi"/>
        </w:rPr>
        <w:t xml:space="preserve">tendenzialmente </w:t>
      </w:r>
      <w:r w:rsidRPr="007A4D4A">
        <w:rPr>
          <w:rFonts w:cstheme="minorHAnsi"/>
        </w:rPr>
        <w:t xml:space="preserve">secondo due sessioni annuali, la prima </w:t>
      </w:r>
      <w:r w:rsidR="00A038B3">
        <w:rPr>
          <w:rFonts w:cstheme="minorHAnsi"/>
        </w:rPr>
        <w:t xml:space="preserve">ove possibile </w:t>
      </w:r>
      <w:r w:rsidRPr="007A4D4A">
        <w:rPr>
          <w:rFonts w:cstheme="minorHAnsi"/>
        </w:rPr>
        <w:t>intorno al</w:t>
      </w:r>
      <w:r w:rsidR="00775A4B">
        <w:rPr>
          <w:rFonts w:cstheme="minorHAnsi"/>
        </w:rPr>
        <w:t xml:space="preserve">la </w:t>
      </w:r>
      <w:r w:rsidR="0077451F">
        <w:rPr>
          <w:rFonts w:cstheme="minorHAnsi"/>
        </w:rPr>
        <w:t xml:space="preserve">prima metà del mese di </w:t>
      </w:r>
      <w:r w:rsidR="00601577">
        <w:rPr>
          <w:rFonts w:cstheme="minorHAnsi"/>
        </w:rPr>
        <w:t>luglio</w:t>
      </w:r>
      <w:r w:rsidRPr="007A4D4A">
        <w:rPr>
          <w:rFonts w:cstheme="minorHAnsi"/>
        </w:rPr>
        <w:t xml:space="preserve">, e la seconda verso la </w:t>
      </w:r>
      <w:r w:rsidR="0077451F">
        <w:rPr>
          <w:rFonts w:cstheme="minorHAnsi"/>
        </w:rPr>
        <w:t>prima metà del mese</w:t>
      </w:r>
      <w:r w:rsidR="00B57C98">
        <w:rPr>
          <w:rFonts w:cstheme="minorHAnsi"/>
        </w:rPr>
        <w:t xml:space="preserve"> di dicembre</w:t>
      </w:r>
      <w:r w:rsidRPr="007A4D4A">
        <w:rPr>
          <w:rFonts w:cstheme="minorHAnsi"/>
        </w:rPr>
        <w:t xml:space="preserve"> di ogni anno. </w:t>
      </w:r>
    </w:p>
    <w:p w14:paraId="7525B183" w14:textId="77777777" w:rsidR="007F7683" w:rsidRPr="007A4D4A" w:rsidRDefault="007F7683" w:rsidP="007F7683">
      <w:pPr>
        <w:jc w:val="both"/>
        <w:rPr>
          <w:rFonts w:cstheme="minorHAnsi"/>
        </w:rPr>
      </w:pPr>
      <w:r w:rsidRPr="007A4D4A">
        <w:rPr>
          <w:rFonts w:cstheme="minorHAnsi"/>
        </w:rPr>
        <w:t>La seconda sessione di monitoraggio consente altresì di provvedere al riesame delle misure adottate e dell’efficacia delle stesse, anche al fine della progettazione del successivo ciclo programmatico e strategico aziendale.</w:t>
      </w:r>
    </w:p>
    <w:p w14:paraId="4217F742" w14:textId="012660E0" w:rsidR="007F7683" w:rsidRPr="007A4D4A" w:rsidRDefault="007F7683" w:rsidP="007F7683">
      <w:pPr>
        <w:jc w:val="both"/>
        <w:rPr>
          <w:rFonts w:cstheme="minorHAnsi"/>
        </w:rPr>
      </w:pPr>
      <w:r w:rsidRPr="007A4D4A">
        <w:rPr>
          <w:rFonts w:cstheme="minorHAnsi"/>
        </w:rPr>
        <w:t xml:space="preserve">Il monitoraggio viene documentato per iscritto e archiviato come documentazione </w:t>
      </w:r>
      <w:proofErr w:type="spellStart"/>
      <w:r w:rsidRPr="007A4D4A">
        <w:rPr>
          <w:rFonts w:cstheme="minorHAnsi"/>
        </w:rPr>
        <w:t>endo</w:t>
      </w:r>
      <w:proofErr w:type="spellEnd"/>
      <w:r w:rsidRPr="007A4D4A">
        <w:rPr>
          <w:rFonts w:cstheme="minorHAnsi"/>
        </w:rPr>
        <w:t>-procedimentale</w:t>
      </w:r>
      <w:r w:rsidR="0020000A">
        <w:rPr>
          <w:rFonts w:cstheme="minorHAnsi"/>
        </w:rPr>
        <w:t xml:space="preserve">, e costituisce la base </w:t>
      </w:r>
      <w:r w:rsidR="007614B2">
        <w:rPr>
          <w:rFonts w:cstheme="minorHAnsi"/>
        </w:rPr>
        <w:t xml:space="preserve">per rendicontare al </w:t>
      </w:r>
      <w:proofErr w:type="spellStart"/>
      <w:r w:rsidR="007614B2">
        <w:rPr>
          <w:rFonts w:cstheme="minorHAnsi"/>
        </w:rPr>
        <w:t>CdA</w:t>
      </w:r>
      <w:proofErr w:type="spellEnd"/>
      <w:r w:rsidR="007614B2">
        <w:rPr>
          <w:rFonts w:cstheme="minorHAnsi"/>
        </w:rPr>
        <w:t xml:space="preserve"> lo stato di avanzamento</w:t>
      </w:r>
      <w:r w:rsidR="00401DA9">
        <w:rPr>
          <w:rFonts w:cstheme="minorHAnsi"/>
        </w:rPr>
        <w:t xml:space="preserve"> degli obiettivi aziendali e per la riprogettazione degli stessi</w:t>
      </w:r>
      <w:r w:rsidRPr="007A4D4A">
        <w:rPr>
          <w:rFonts w:cstheme="minorHAnsi"/>
        </w:rPr>
        <w:t>.</w:t>
      </w:r>
    </w:p>
    <w:p w14:paraId="3374A6E8" w14:textId="77777777" w:rsidR="007F7683" w:rsidRPr="007A4D4A" w:rsidRDefault="007F7683" w:rsidP="007F7683">
      <w:pPr>
        <w:jc w:val="both"/>
        <w:rPr>
          <w:rFonts w:cstheme="minorHAnsi"/>
        </w:rPr>
      </w:pPr>
    </w:p>
    <w:p w14:paraId="1D33E47B" w14:textId="0CAAECAD" w:rsidR="007F7683" w:rsidRPr="00A038B3" w:rsidRDefault="007F7683" w:rsidP="007F7683">
      <w:pPr>
        <w:jc w:val="both"/>
        <w:rPr>
          <w:rFonts w:cstheme="minorHAnsi"/>
        </w:rPr>
      </w:pPr>
      <w:r w:rsidRPr="00FE5388">
        <w:rPr>
          <w:rFonts w:cstheme="minorHAnsi"/>
        </w:rPr>
        <w:t>L’ente si impegna ad organizzare, nel triennio considerato, un’indagine sulla soddisfazione del cliente, individuato nell’ospite e nei suoi familiari</w:t>
      </w:r>
      <w:r w:rsidR="00A038B3">
        <w:rPr>
          <w:rFonts w:cstheme="minorHAnsi"/>
        </w:rPr>
        <w:t xml:space="preserve"> (ultima </w:t>
      </w:r>
      <w:r w:rsidR="00A038B3" w:rsidRPr="00A038B3">
        <w:rPr>
          <w:rFonts w:cstheme="minorHAnsi"/>
        </w:rPr>
        <w:t>pubblicazione dicembre 2023)</w:t>
      </w:r>
      <w:r w:rsidRPr="00A038B3">
        <w:rPr>
          <w:rFonts w:cstheme="minorHAnsi"/>
        </w:rPr>
        <w:t>.</w:t>
      </w:r>
      <w:r w:rsidRPr="00A038B3">
        <w:rPr>
          <w:rFonts w:cstheme="minorHAnsi"/>
          <w:color w:val="202124"/>
          <w:shd w:val="clear" w:color="auto" w:fill="FFFFFF"/>
        </w:rPr>
        <w:t xml:space="preserve"> </w:t>
      </w:r>
      <w:r w:rsidRPr="00A038B3">
        <w:rPr>
          <w:rFonts w:cstheme="minorHAnsi"/>
        </w:rPr>
        <w:t xml:space="preserve">La </w:t>
      </w:r>
      <w:r w:rsidRPr="00A038B3">
        <w:rPr>
          <w:rFonts w:cstheme="minorHAnsi"/>
          <w:i/>
          <w:iCs/>
        </w:rPr>
        <w:t xml:space="preserve">Customer </w:t>
      </w:r>
      <w:proofErr w:type="spellStart"/>
      <w:r w:rsidR="00601577" w:rsidRPr="00A038B3">
        <w:rPr>
          <w:rFonts w:cstheme="minorHAnsi"/>
          <w:i/>
          <w:iCs/>
        </w:rPr>
        <w:t>Satisfaction</w:t>
      </w:r>
      <w:proofErr w:type="spellEnd"/>
      <w:r w:rsidRPr="00A038B3">
        <w:rPr>
          <w:rFonts w:cstheme="minorHAnsi"/>
        </w:rPr>
        <w:t xml:space="preserve"> rappresenta l'analisi dei dati rispetto all'indice di gradimento del servizio da parte degli ospiti o dei loro familiari. </w:t>
      </w:r>
    </w:p>
    <w:p w14:paraId="6AD1001F" w14:textId="77777777" w:rsidR="007F7683" w:rsidRPr="00A038B3" w:rsidRDefault="007F7683" w:rsidP="007F7683">
      <w:pPr>
        <w:jc w:val="both"/>
        <w:rPr>
          <w:rFonts w:cstheme="minorHAnsi"/>
        </w:rPr>
      </w:pPr>
      <w:r w:rsidRPr="00A038B3">
        <w:rPr>
          <w:rFonts w:cstheme="minorHAnsi"/>
        </w:rPr>
        <w:t>In ogni caso, nell'ambito del programma di miglioramento continuo della qualità interna, la APSP raccoglie ogni anno opinioni e suggerimenti in riferimento ai servizi offerti.</w:t>
      </w:r>
    </w:p>
    <w:p w14:paraId="4CD40B12" w14:textId="17B466F7" w:rsidR="00E30FF2" w:rsidRDefault="007F7683" w:rsidP="001963CB">
      <w:pPr>
        <w:jc w:val="both"/>
        <w:rPr>
          <w:rFonts w:cstheme="minorHAnsi"/>
        </w:rPr>
      </w:pPr>
      <w:r w:rsidRPr="00A038B3">
        <w:rPr>
          <w:rFonts w:cstheme="minorHAnsi"/>
        </w:rPr>
        <w:t xml:space="preserve">A tal fine aggiorna periodicamente </w:t>
      </w:r>
      <w:r w:rsidR="00A038B3" w:rsidRPr="00A038B3">
        <w:rPr>
          <w:rFonts w:cstheme="minorHAnsi"/>
        </w:rPr>
        <w:t xml:space="preserve">con cadenza annuale </w:t>
      </w:r>
      <w:r w:rsidRPr="00A038B3">
        <w:rPr>
          <w:rFonts w:cstheme="minorHAnsi"/>
        </w:rPr>
        <w:t>la Carta</w:t>
      </w:r>
      <w:r w:rsidRPr="007A4D4A">
        <w:rPr>
          <w:rFonts w:cstheme="minorHAnsi"/>
        </w:rPr>
        <w:t xml:space="preserve"> dei Servizi.</w:t>
      </w:r>
    </w:p>
    <w:p w14:paraId="4E84A37D" w14:textId="77777777" w:rsidR="001963CB" w:rsidRDefault="001963CB" w:rsidP="001963CB">
      <w:pPr>
        <w:jc w:val="both"/>
        <w:rPr>
          <w:rFonts w:cstheme="minorHAnsi"/>
        </w:rPr>
      </w:pPr>
    </w:p>
    <w:p w14:paraId="55C97DAE" w14:textId="77777777" w:rsidR="001963CB" w:rsidRDefault="001963CB" w:rsidP="001963CB">
      <w:pPr>
        <w:jc w:val="both"/>
        <w:rPr>
          <w:rFonts w:cstheme="minorHAnsi"/>
        </w:rPr>
      </w:pPr>
    </w:p>
    <w:p w14:paraId="1EB4C435" w14:textId="77777777" w:rsidR="001963CB" w:rsidRDefault="001963CB" w:rsidP="001963CB">
      <w:pPr>
        <w:jc w:val="both"/>
        <w:rPr>
          <w:sz w:val="20"/>
        </w:rPr>
      </w:pPr>
    </w:p>
    <w:p w14:paraId="7DB98036" w14:textId="77777777" w:rsidR="00E30FF2" w:rsidRDefault="00E30FF2">
      <w:pPr>
        <w:pStyle w:val="Corpotesto"/>
        <w:rPr>
          <w:sz w:val="20"/>
        </w:rPr>
      </w:pPr>
    </w:p>
    <w:p w14:paraId="507898A5" w14:textId="77777777" w:rsidR="00E30FF2" w:rsidRDefault="00E30FF2">
      <w:pPr>
        <w:pStyle w:val="Corpotesto"/>
        <w:rPr>
          <w:sz w:val="20"/>
        </w:rPr>
      </w:pPr>
    </w:p>
    <w:p w14:paraId="3D84C3B0" w14:textId="17D7EB9D" w:rsidR="001963CB" w:rsidRDefault="001963CB">
      <w:pPr>
        <w:rPr>
          <w:sz w:val="26"/>
        </w:rPr>
      </w:pPr>
      <w:r>
        <w:rPr>
          <w:sz w:val="26"/>
        </w:rPr>
        <w:br w:type="page"/>
      </w:r>
    </w:p>
    <w:p w14:paraId="5176AF04" w14:textId="77777777" w:rsidR="00E30FF2" w:rsidRDefault="00E30FF2">
      <w:pPr>
        <w:pStyle w:val="Corpotesto"/>
        <w:spacing w:before="7"/>
        <w:rPr>
          <w:sz w:val="26"/>
        </w:rPr>
      </w:pPr>
    </w:p>
    <w:p w14:paraId="2954174C" w14:textId="30403289" w:rsidR="00E30FF2" w:rsidRDefault="00367622" w:rsidP="00367622">
      <w:pPr>
        <w:pStyle w:val="Titolo1"/>
        <w:rPr>
          <w:b/>
          <w:bCs/>
          <w:color w:val="3E3E3E"/>
        </w:rPr>
      </w:pPr>
      <w:bookmarkStart w:id="58" w:name="_Toc193201065"/>
      <w:r>
        <w:rPr>
          <w:b/>
          <w:bCs/>
          <w:color w:val="3E3E3E"/>
        </w:rPr>
        <w:t>A</w:t>
      </w:r>
      <w:r w:rsidRPr="00367622">
        <w:rPr>
          <w:b/>
          <w:bCs/>
          <w:color w:val="3E3E3E"/>
        </w:rPr>
        <w:t>llegati</w:t>
      </w:r>
      <w:bookmarkEnd w:id="58"/>
    </w:p>
    <w:p w14:paraId="3146AC50" w14:textId="77777777" w:rsidR="00B91CA4" w:rsidRPr="00367622" w:rsidRDefault="00B91CA4" w:rsidP="00367622">
      <w:pPr>
        <w:pStyle w:val="Titolo1"/>
        <w:rPr>
          <w:b/>
          <w:bCs/>
        </w:rPr>
      </w:pPr>
    </w:p>
    <w:p w14:paraId="53D140D5" w14:textId="6D4D432B" w:rsidR="00B91CA4" w:rsidRDefault="00264B4A">
      <w:pPr>
        <w:pStyle w:val="Corpotesto"/>
        <w:spacing w:before="1" w:line="432" w:lineRule="auto"/>
        <w:ind w:left="331" w:right="5332"/>
        <w:rPr>
          <w:color w:val="3E3E3E"/>
          <w:spacing w:val="1"/>
        </w:rPr>
      </w:pPr>
      <w:r>
        <w:rPr>
          <w:color w:val="3E3E3E"/>
        </w:rPr>
        <w:t>Allegato</w:t>
      </w:r>
      <w:r>
        <w:rPr>
          <w:color w:val="3E3E3E"/>
          <w:spacing w:val="1"/>
        </w:rPr>
        <w:t xml:space="preserve"> </w:t>
      </w:r>
      <w:r w:rsidR="000A0DB5">
        <w:rPr>
          <w:color w:val="3E3E3E"/>
          <w:spacing w:val="1"/>
        </w:rPr>
        <w:t>1</w:t>
      </w:r>
      <w:r w:rsidR="00B91CA4">
        <w:rPr>
          <w:color w:val="3E3E3E"/>
          <w:spacing w:val="1"/>
        </w:rPr>
        <w:t xml:space="preserve"> – Codice di comportamento </w:t>
      </w:r>
    </w:p>
    <w:p w14:paraId="3A9FA09C" w14:textId="27BB1E25" w:rsidR="00E30FF2" w:rsidRDefault="00B91CA4">
      <w:pPr>
        <w:pStyle w:val="Corpotesto"/>
        <w:spacing w:before="1" w:line="432" w:lineRule="auto"/>
        <w:ind w:left="331" w:right="5332"/>
      </w:pPr>
      <w:r>
        <w:rPr>
          <w:color w:val="3E3E3E"/>
          <w:spacing w:val="-1"/>
        </w:rPr>
        <w:t xml:space="preserve">Allegato </w:t>
      </w:r>
      <w:proofErr w:type="gramStart"/>
      <w:r>
        <w:rPr>
          <w:color w:val="3E3E3E"/>
          <w:spacing w:val="-1"/>
        </w:rPr>
        <w:t xml:space="preserve">2 </w:t>
      </w:r>
      <w:r w:rsidR="00264B4A">
        <w:rPr>
          <w:color w:val="3E3E3E"/>
          <w:spacing w:val="-1"/>
        </w:rPr>
        <w:t xml:space="preserve"> </w:t>
      </w:r>
      <w:r w:rsidR="00264B4A">
        <w:rPr>
          <w:color w:val="3E3E3E"/>
        </w:rPr>
        <w:t>–</w:t>
      </w:r>
      <w:proofErr w:type="gramEnd"/>
      <w:r w:rsidR="00264B4A">
        <w:rPr>
          <w:color w:val="3E3E3E"/>
        </w:rPr>
        <w:t xml:space="preserve"> Albero</w:t>
      </w:r>
      <w:r w:rsidR="00264B4A">
        <w:rPr>
          <w:color w:val="3E3E3E"/>
          <w:spacing w:val="-3"/>
        </w:rPr>
        <w:t xml:space="preserve"> </w:t>
      </w:r>
      <w:r w:rsidR="00264B4A">
        <w:rPr>
          <w:color w:val="3E3E3E"/>
        </w:rPr>
        <w:t>della</w:t>
      </w:r>
      <w:r w:rsidR="00264B4A">
        <w:rPr>
          <w:color w:val="3E3E3E"/>
          <w:spacing w:val="-3"/>
        </w:rPr>
        <w:t xml:space="preserve"> </w:t>
      </w:r>
      <w:r w:rsidR="00264B4A">
        <w:rPr>
          <w:color w:val="3E3E3E"/>
        </w:rPr>
        <w:t>trasparenza</w:t>
      </w:r>
    </w:p>
    <w:p w14:paraId="18E14921" w14:textId="616DE203" w:rsidR="00E30FF2" w:rsidRDefault="00264B4A">
      <w:pPr>
        <w:pStyle w:val="Corpotesto"/>
        <w:spacing w:before="4"/>
        <w:ind w:left="331"/>
        <w:rPr>
          <w:color w:val="3E3E3E"/>
        </w:rPr>
      </w:pPr>
      <w:r>
        <w:rPr>
          <w:color w:val="3E3E3E"/>
        </w:rPr>
        <w:t xml:space="preserve">Allegato </w:t>
      </w:r>
      <w:r w:rsidR="00B91CA4">
        <w:rPr>
          <w:color w:val="3E3E3E"/>
        </w:rPr>
        <w:t>3</w:t>
      </w:r>
      <w:r>
        <w:rPr>
          <w:color w:val="3E3E3E"/>
          <w:spacing w:val="-2"/>
        </w:rPr>
        <w:t xml:space="preserve"> </w:t>
      </w:r>
      <w:r>
        <w:rPr>
          <w:color w:val="3E3E3E"/>
        </w:rPr>
        <w:t>–</w:t>
      </w:r>
      <w:r>
        <w:rPr>
          <w:color w:val="3E3E3E"/>
          <w:spacing w:val="-3"/>
        </w:rPr>
        <w:t xml:space="preserve"> </w:t>
      </w:r>
      <w:r w:rsidR="00CF3EA3">
        <w:rPr>
          <w:color w:val="3E3E3E"/>
        </w:rPr>
        <w:t>Tabellone Processi/Rischi</w:t>
      </w:r>
    </w:p>
    <w:p w14:paraId="718CB791" w14:textId="77777777" w:rsidR="005F4A7C" w:rsidRDefault="005F4A7C">
      <w:pPr>
        <w:pStyle w:val="Corpotesto"/>
        <w:spacing w:before="4"/>
        <w:ind w:left="331"/>
        <w:rPr>
          <w:color w:val="3E3E3E"/>
        </w:rPr>
      </w:pPr>
    </w:p>
    <w:p w14:paraId="2DA09CDF" w14:textId="77962735" w:rsidR="005F4A7C" w:rsidRDefault="005F4A7C">
      <w:pPr>
        <w:pStyle w:val="Corpotesto"/>
        <w:spacing w:before="4"/>
        <w:ind w:left="331"/>
        <w:rPr>
          <w:color w:val="3E3E3E"/>
        </w:rPr>
      </w:pPr>
      <w:r>
        <w:rPr>
          <w:color w:val="3E3E3E"/>
        </w:rPr>
        <w:t xml:space="preserve">Allegato </w:t>
      </w:r>
      <w:r w:rsidR="004E402E">
        <w:rPr>
          <w:color w:val="3E3E3E"/>
        </w:rPr>
        <w:t>4</w:t>
      </w:r>
      <w:r>
        <w:rPr>
          <w:color w:val="3E3E3E"/>
        </w:rPr>
        <w:t xml:space="preserve"> – Flow Chart </w:t>
      </w:r>
      <w:r w:rsidR="007B493F">
        <w:rPr>
          <w:color w:val="3E3E3E"/>
        </w:rPr>
        <w:t>processi critici</w:t>
      </w:r>
    </w:p>
    <w:p w14:paraId="3B37BAE4" w14:textId="77777777" w:rsidR="00601577" w:rsidRDefault="00601577">
      <w:pPr>
        <w:pStyle w:val="Corpotesto"/>
        <w:spacing w:before="4"/>
        <w:ind w:left="331"/>
        <w:rPr>
          <w:color w:val="3E3E3E"/>
        </w:rPr>
      </w:pPr>
    </w:p>
    <w:sectPr w:rsidR="00601577" w:rsidSect="007111ED">
      <w:headerReference w:type="even" r:id="rId27"/>
      <w:headerReference w:type="default" r:id="rId28"/>
      <w:footerReference w:type="even" r:id="rId29"/>
      <w:footerReference w:type="default" r:id="rId30"/>
      <w:pgSz w:w="11910" w:h="16840"/>
      <w:pgMar w:top="960" w:right="700" w:bottom="1120" w:left="720" w:header="715" w:footer="9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EB0D" w14:textId="77777777" w:rsidR="007C340B" w:rsidRDefault="007C340B">
      <w:r>
        <w:separator/>
      </w:r>
    </w:p>
  </w:endnote>
  <w:endnote w:type="continuationSeparator" w:id="0">
    <w:p w14:paraId="00754B83" w14:textId="77777777" w:rsidR="007C340B" w:rsidRDefault="007C340B">
      <w:r>
        <w:continuationSeparator/>
      </w:r>
    </w:p>
  </w:endnote>
  <w:endnote w:type="continuationNotice" w:id="1">
    <w:p w14:paraId="2AE34D5C" w14:textId="77777777" w:rsidR="007C340B" w:rsidRDefault="007C3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B38E" w14:textId="6B568B9A" w:rsidR="00E30FF2" w:rsidRDefault="00972783">
    <w:pPr>
      <w:pStyle w:val="Corpotesto"/>
      <w:spacing w:line="14" w:lineRule="auto"/>
      <w:rPr>
        <w:sz w:val="20"/>
      </w:rPr>
    </w:pPr>
    <w:r>
      <w:rPr>
        <w:noProof/>
      </w:rPr>
      <mc:AlternateContent>
        <mc:Choice Requires="wps">
          <w:drawing>
            <wp:anchor distT="0" distB="0" distL="114300" distR="114300" simplePos="0" relativeHeight="251658250" behindDoc="1" locked="0" layoutInCell="1" allowOverlap="1" wp14:anchorId="41911B82" wp14:editId="6BDD481E">
              <wp:simplePos x="0" y="0"/>
              <wp:positionH relativeFrom="page">
                <wp:posOffset>648970</wp:posOffset>
              </wp:positionH>
              <wp:positionV relativeFrom="page">
                <wp:posOffset>9919335</wp:posOffset>
              </wp:positionV>
              <wp:extent cx="6264910" cy="6350"/>
              <wp:effectExtent l="0" t="0" r="0" b="0"/>
              <wp:wrapNone/>
              <wp:docPr id="129517383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A584" id="Rectangle 70" o:spid="_x0000_s1026" style="position:absolute;margin-left:51.1pt;margin-top:781.05pt;width:493.3pt;height:.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" fillcolor="#3e3e3e" stroked="f">
              <w10:wrap anchorx="page" anchory="page"/>
            </v:rect>
          </w:pict>
        </mc:Fallback>
      </mc:AlternateContent>
    </w:r>
    <w:r>
      <w:rPr>
        <w:noProof/>
      </w:rPr>
      <mc:AlternateContent>
        <mc:Choice Requires="wps">
          <w:drawing>
            <wp:anchor distT="0" distB="0" distL="114300" distR="114300" simplePos="0" relativeHeight="251658251" behindDoc="1" locked="0" layoutInCell="1" allowOverlap="1" wp14:anchorId="76D910BB" wp14:editId="509356EA">
              <wp:simplePos x="0" y="0"/>
              <wp:positionH relativeFrom="page">
                <wp:posOffset>654685</wp:posOffset>
              </wp:positionH>
              <wp:positionV relativeFrom="page">
                <wp:posOffset>9930130</wp:posOffset>
              </wp:positionV>
              <wp:extent cx="431800" cy="196215"/>
              <wp:effectExtent l="0" t="0" r="0" b="0"/>
              <wp:wrapNone/>
              <wp:docPr id="15738167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B089" w14:textId="77777777" w:rsidR="00E30FF2" w:rsidRDefault="00264B4A">
                          <w:pPr>
                            <w:spacing w:before="12"/>
                            <w:ind w:left="20"/>
                            <w:rPr>
                              <w:sz w:val="24"/>
                            </w:rPr>
                          </w:pPr>
                          <w:r>
                            <w:rPr>
                              <w:color w:val="4B5CC5"/>
                              <w:sz w:val="20"/>
                            </w:rPr>
                            <w:t>Pag.</w:t>
                          </w:r>
                          <w:r>
                            <w:rPr>
                              <w:color w:val="4B5CC5"/>
                              <w:spacing w:val="-1"/>
                              <w:sz w:val="20"/>
                            </w:rPr>
                            <w:t xml:space="preserve"> </w:t>
                          </w:r>
                          <w:r>
                            <w:fldChar w:fldCharType="begin"/>
                          </w:r>
                          <w:r>
                            <w:rPr>
                              <w:color w:val="4B5CC5"/>
                              <w:sz w:val="24"/>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10BB" id="_x0000_t202" coordsize="21600,21600" o:spt="202" path="m,l,21600r21600,l21600,xe">
              <v:stroke joinstyle="miter"/>
              <v:path gradientshapeok="t" o:connecttype="rect"/>
            </v:shapetype>
            <v:shape id="Text Box 69" o:spid="_x0000_s1026" type="#_x0000_t202" style="position:absolute;margin-left:51.55pt;margin-top:781.9pt;width:34pt;height:15.4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" filled="f" stroked="f">
              <v:textbox inset="0,0,0,0">
                <w:txbxContent>
                  <w:p w14:paraId="2644B089" w14:textId="77777777" w:rsidR="00E30FF2" w:rsidRDefault="00264B4A">
                    <w:pPr>
                      <w:spacing w:before="12"/>
                      <w:ind w:left="20"/>
                      <w:rPr>
                        <w:sz w:val="24"/>
                      </w:rPr>
                    </w:pPr>
                    <w:r>
                      <w:rPr>
                        <w:color w:val="4B5CC5"/>
                        <w:sz w:val="20"/>
                      </w:rPr>
                      <w:t>Pag.</w:t>
                    </w:r>
                    <w:r>
                      <w:rPr>
                        <w:color w:val="4B5CC5"/>
                        <w:spacing w:val="-1"/>
                        <w:sz w:val="20"/>
                      </w:rPr>
                      <w:t xml:space="preserve"> </w:t>
                    </w:r>
                    <w:r>
                      <w:fldChar w:fldCharType="begin"/>
                    </w:r>
                    <w:r>
                      <w:rPr>
                        <w:color w:val="4B5CC5"/>
                        <w:sz w:val="24"/>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7201" w14:textId="0D2BA90D" w:rsidR="00E30FF2" w:rsidRDefault="00972783">
    <w:pPr>
      <w:pStyle w:val="Corpotesto"/>
      <w:spacing w:line="14" w:lineRule="auto"/>
      <w:rPr>
        <w:sz w:val="20"/>
      </w:rPr>
    </w:pPr>
    <w:r>
      <w:rPr>
        <w:noProof/>
      </w:rPr>
      <mc:AlternateContent>
        <mc:Choice Requires="wps">
          <w:drawing>
            <wp:anchor distT="0" distB="0" distL="114300" distR="114300" simplePos="0" relativeHeight="251658248" behindDoc="1" locked="0" layoutInCell="1" allowOverlap="1" wp14:anchorId="0063D338" wp14:editId="1317A543">
              <wp:simplePos x="0" y="0"/>
              <wp:positionH relativeFrom="page">
                <wp:posOffset>648970</wp:posOffset>
              </wp:positionH>
              <wp:positionV relativeFrom="page">
                <wp:posOffset>9919335</wp:posOffset>
              </wp:positionV>
              <wp:extent cx="6264910" cy="6350"/>
              <wp:effectExtent l="0" t="0" r="0" b="0"/>
              <wp:wrapNone/>
              <wp:docPr id="158418276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9149" id="Rectangle 72" o:spid="_x0000_s1026" style="position:absolute;margin-left:51.1pt;margin-top:781.05pt;width:493.3pt;height:.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" fillcolor="#3e3e3e" stroked="f">
              <w10:wrap anchorx="page" anchory="page"/>
            </v:rect>
          </w:pict>
        </mc:Fallback>
      </mc:AlternateContent>
    </w:r>
    <w:r>
      <w:rPr>
        <w:noProof/>
      </w:rPr>
      <mc:AlternateContent>
        <mc:Choice Requires="wps">
          <w:drawing>
            <wp:anchor distT="0" distB="0" distL="114300" distR="114300" simplePos="0" relativeHeight="251658249" behindDoc="1" locked="0" layoutInCell="1" allowOverlap="1" wp14:anchorId="10AAB36F" wp14:editId="2DCBB8E2">
              <wp:simplePos x="0" y="0"/>
              <wp:positionH relativeFrom="page">
                <wp:posOffset>6428740</wp:posOffset>
              </wp:positionH>
              <wp:positionV relativeFrom="page">
                <wp:posOffset>9930130</wp:posOffset>
              </wp:positionV>
              <wp:extent cx="504825" cy="196215"/>
              <wp:effectExtent l="0" t="0" r="0" b="0"/>
              <wp:wrapNone/>
              <wp:docPr id="6690520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6C74D" w14:textId="77777777" w:rsidR="00E30FF2" w:rsidRDefault="00264B4A">
                          <w:pPr>
                            <w:spacing w:before="12"/>
                            <w:ind w:left="20"/>
                            <w:rPr>
                              <w:sz w:val="24"/>
                            </w:rPr>
                          </w:pPr>
                          <w:r>
                            <w:rPr>
                              <w:color w:val="4B5CC5"/>
                              <w:sz w:val="20"/>
                            </w:rPr>
                            <w:t>Pag.</w:t>
                          </w:r>
                          <w:r>
                            <w:rPr>
                              <w:color w:val="4B5CC5"/>
                              <w:spacing w:val="-2"/>
                              <w:sz w:val="20"/>
                            </w:rPr>
                            <w:t xml:space="preserve"> </w:t>
                          </w:r>
                          <w:r>
                            <w:fldChar w:fldCharType="begin"/>
                          </w:r>
                          <w:r>
                            <w:rPr>
                              <w:color w:val="4B5CC5"/>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AB36F" id="_x0000_t202" coordsize="21600,21600" o:spt="202" path="m,l,21600r21600,l21600,xe">
              <v:stroke joinstyle="miter"/>
              <v:path gradientshapeok="t" o:connecttype="rect"/>
            </v:shapetype>
            <v:shape id="Text Box 71" o:spid="_x0000_s1027" type="#_x0000_t202" style="position:absolute;margin-left:506.2pt;margin-top:781.9pt;width:39.75pt;height:15.4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" filled="f" stroked="f">
              <v:textbox inset="0,0,0,0">
                <w:txbxContent>
                  <w:p w14:paraId="15A6C74D" w14:textId="77777777" w:rsidR="00E30FF2" w:rsidRDefault="00264B4A">
                    <w:pPr>
                      <w:spacing w:before="12"/>
                      <w:ind w:left="20"/>
                      <w:rPr>
                        <w:sz w:val="24"/>
                      </w:rPr>
                    </w:pPr>
                    <w:r>
                      <w:rPr>
                        <w:color w:val="4B5CC5"/>
                        <w:sz w:val="20"/>
                      </w:rPr>
                      <w:t>Pag.</w:t>
                    </w:r>
                    <w:r>
                      <w:rPr>
                        <w:color w:val="4B5CC5"/>
                        <w:spacing w:val="-2"/>
                        <w:sz w:val="20"/>
                      </w:rPr>
                      <w:t xml:space="preserve"> </w:t>
                    </w:r>
                    <w:r>
                      <w:fldChar w:fldCharType="begin"/>
                    </w:r>
                    <w:r>
                      <w:rPr>
                        <w:color w:val="4B5CC5"/>
                        <w:sz w:val="24"/>
                      </w:rPr>
                      <w:instrText xml:space="preserve"> PAGE </w:instrText>
                    </w:r>
                    <w:r>
                      <w:fldChar w:fldCharType="separate"/>
                    </w:r>
                    <w: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5116" w14:textId="7692671A" w:rsidR="00E30FF2" w:rsidRDefault="00972783">
    <w:pPr>
      <w:pStyle w:val="Corpotesto"/>
      <w:spacing w:line="14" w:lineRule="auto"/>
      <w:rPr>
        <w:sz w:val="20"/>
      </w:rPr>
    </w:pPr>
    <w:r>
      <w:rPr>
        <w:noProof/>
      </w:rPr>
      <mc:AlternateContent>
        <mc:Choice Requires="wps">
          <w:drawing>
            <wp:anchor distT="0" distB="0" distL="114300" distR="114300" simplePos="0" relativeHeight="251658257" behindDoc="1" locked="0" layoutInCell="1" allowOverlap="1" wp14:anchorId="1E5E3EE6" wp14:editId="435D8A60">
              <wp:simplePos x="0" y="0"/>
              <wp:positionH relativeFrom="page">
                <wp:posOffset>648970</wp:posOffset>
              </wp:positionH>
              <wp:positionV relativeFrom="page">
                <wp:posOffset>9919335</wp:posOffset>
              </wp:positionV>
              <wp:extent cx="6264910" cy="6350"/>
              <wp:effectExtent l="0" t="0" r="0" b="0"/>
              <wp:wrapNone/>
              <wp:docPr id="3566026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D751" id="Rectangle 20" o:spid="_x0000_s1026" style="position:absolute;margin-left:51.1pt;margin-top:781.05pt;width:493.3pt;height:.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" fillcolor="#3e3e3e" stroked="f">
              <w10:wrap anchorx="page" anchory="page"/>
            </v:rect>
          </w:pict>
        </mc:Fallback>
      </mc:AlternateContent>
    </w:r>
    <w:r>
      <w:rPr>
        <w:noProof/>
      </w:rPr>
      <mc:AlternateContent>
        <mc:Choice Requires="wps">
          <w:drawing>
            <wp:anchor distT="0" distB="0" distL="114300" distR="114300" simplePos="0" relativeHeight="251658258" behindDoc="1" locked="0" layoutInCell="1" allowOverlap="1" wp14:anchorId="209FCA49" wp14:editId="7DAC9B02">
              <wp:simplePos x="0" y="0"/>
              <wp:positionH relativeFrom="page">
                <wp:posOffset>654685</wp:posOffset>
              </wp:positionH>
              <wp:positionV relativeFrom="page">
                <wp:posOffset>9930130</wp:posOffset>
              </wp:positionV>
              <wp:extent cx="517525" cy="196215"/>
              <wp:effectExtent l="0" t="0" r="0" b="0"/>
              <wp:wrapNone/>
              <wp:docPr id="2139757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3BD68" w14:textId="77777777" w:rsidR="00E30FF2" w:rsidRDefault="00264B4A">
                          <w:pPr>
                            <w:spacing w:before="12"/>
                            <w:ind w:left="20"/>
                            <w:rPr>
                              <w:sz w:val="24"/>
                            </w:rPr>
                          </w:pPr>
                          <w:r>
                            <w:rPr>
                              <w:color w:val="4B5CC5"/>
                              <w:sz w:val="20"/>
                            </w:rPr>
                            <w:t>Pag.</w:t>
                          </w:r>
                          <w:r>
                            <w:rPr>
                              <w:color w:val="4B5CC5"/>
                              <w:spacing w:val="-1"/>
                              <w:sz w:val="20"/>
                            </w:rPr>
                            <w:t xml:space="preserve"> </w:t>
                          </w:r>
                          <w:r>
                            <w:rPr>
                              <w:color w:val="4B5CC5"/>
                              <w:sz w:val="24"/>
                            </w:rPr>
                            <w:t>3</w:t>
                          </w:r>
                          <w:r>
                            <w:fldChar w:fldCharType="begin"/>
                          </w:r>
                          <w:r>
                            <w:rPr>
                              <w:color w:val="4B5CC5"/>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FCA49" id="_x0000_t202" coordsize="21600,21600" o:spt="202" path="m,l,21600r21600,l21600,xe">
              <v:stroke joinstyle="miter"/>
              <v:path gradientshapeok="t" o:connecttype="rect"/>
            </v:shapetype>
            <v:shape id="Text Box 19" o:spid="_x0000_s1030" type="#_x0000_t202" style="position:absolute;margin-left:51.55pt;margin-top:781.9pt;width:40.75pt;height:15.4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" filled="f" stroked="f">
              <v:textbox inset="0,0,0,0">
                <w:txbxContent>
                  <w:p w14:paraId="5313BD68" w14:textId="77777777" w:rsidR="00E30FF2" w:rsidRDefault="00264B4A">
                    <w:pPr>
                      <w:spacing w:before="12"/>
                      <w:ind w:left="20"/>
                      <w:rPr>
                        <w:sz w:val="24"/>
                      </w:rPr>
                    </w:pPr>
                    <w:r>
                      <w:rPr>
                        <w:color w:val="4B5CC5"/>
                        <w:sz w:val="20"/>
                      </w:rPr>
                      <w:t>Pag.</w:t>
                    </w:r>
                    <w:r>
                      <w:rPr>
                        <w:color w:val="4B5CC5"/>
                        <w:spacing w:val="-1"/>
                        <w:sz w:val="20"/>
                      </w:rPr>
                      <w:t xml:space="preserve"> </w:t>
                    </w:r>
                    <w:r>
                      <w:rPr>
                        <w:color w:val="4B5CC5"/>
                        <w:sz w:val="24"/>
                      </w:rPr>
                      <w:t>3</w:t>
                    </w:r>
                    <w:r>
                      <w:fldChar w:fldCharType="begin"/>
                    </w:r>
                    <w:r>
                      <w:rPr>
                        <w:color w:val="4B5CC5"/>
                        <w:sz w:val="24"/>
                      </w:rP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2390" w14:textId="399E24FC" w:rsidR="00E30FF2" w:rsidRDefault="00972783">
    <w:pPr>
      <w:pStyle w:val="Corpotesto"/>
      <w:spacing w:line="14" w:lineRule="auto"/>
      <w:rPr>
        <w:sz w:val="20"/>
      </w:rPr>
    </w:pPr>
    <w:r>
      <w:rPr>
        <w:noProof/>
      </w:rPr>
      <mc:AlternateContent>
        <mc:Choice Requires="wps">
          <w:drawing>
            <wp:anchor distT="0" distB="0" distL="114300" distR="114300" simplePos="0" relativeHeight="251658259" behindDoc="1" locked="0" layoutInCell="1" allowOverlap="1" wp14:anchorId="2D2005FF" wp14:editId="7601AEDC">
              <wp:simplePos x="0" y="0"/>
              <wp:positionH relativeFrom="page">
                <wp:posOffset>648970</wp:posOffset>
              </wp:positionH>
              <wp:positionV relativeFrom="page">
                <wp:posOffset>9919335</wp:posOffset>
              </wp:positionV>
              <wp:extent cx="6264910" cy="6350"/>
              <wp:effectExtent l="0" t="0" r="0" b="0"/>
              <wp:wrapNone/>
              <wp:docPr id="14426184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AE641" id="Rectangle 18" o:spid="_x0000_s1026" style="position:absolute;margin-left:51.1pt;margin-top:781.05pt;width:493.3pt;height:.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" fillcolor="#3e3e3e" stroked="f">
              <w10:wrap anchorx="page" anchory="page"/>
            </v:rect>
          </w:pict>
        </mc:Fallback>
      </mc:AlternateContent>
    </w:r>
    <w:r>
      <w:rPr>
        <w:noProof/>
      </w:rPr>
      <mc:AlternateContent>
        <mc:Choice Requires="wps">
          <w:drawing>
            <wp:anchor distT="0" distB="0" distL="114300" distR="114300" simplePos="0" relativeHeight="251658260" behindDoc="1" locked="0" layoutInCell="1" allowOverlap="1" wp14:anchorId="4092D94F" wp14:editId="1323FEA8">
              <wp:simplePos x="0" y="0"/>
              <wp:positionH relativeFrom="page">
                <wp:posOffset>6416675</wp:posOffset>
              </wp:positionH>
              <wp:positionV relativeFrom="page">
                <wp:posOffset>9930130</wp:posOffset>
              </wp:positionV>
              <wp:extent cx="517525" cy="196215"/>
              <wp:effectExtent l="0" t="0" r="0" b="0"/>
              <wp:wrapNone/>
              <wp:docPr id="775491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40772" w14:textId="77777777" w:rsidR="00E30FF2" w:rsidRDefault="00264B4A">
                          <w:pPr>
                            <w:spacing w:before="12"/>
                            <w:ind w:left="20"/>
                            <w:rPr>
                              <w:sz w:val="24"/>
                            </w:rPr>
                          </w:pPr>
                          <w:r>
                            <w:rPr>
                              <w:color w:val="4B5CC5"/>
                              <w:sz w:val="20"/>
                            </w:rPr>
                            <w:t>Pag.</w:t>
                          </w:r>
                          <w:r>
                            <w:rPr>
                              <w:color w:val="4B5CC5"/>
                              <w:spacing w:val="-2"/>
                              <w:sz w:val="20"/>
                            </w:rPr>
                            <w:t xml:space="preserve"> </w:t>
                          </w:r>
                          <w:r>
                            <w:rPr>
                              <w:color w:val="4B5CC5"/>
                              <w:sz w:val="24"/>
                            </w:rPr>
                            <w:t>3</w:t>
                          </w:r>
                          <w:r>
                            <w:fldChar w:fldCharType="begin"/>
                          </w:r>
                          <w:r>
                            <w:rPr>
                              <w:color w:val="4B5CC5"/>
                              <w:sz w:val="2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2D94F" id="_x0000_t202" coordsize="21600,21600" o:spt="202" path="m,l,21600r21600,l21600,xe">
              <v:stroke joinstyle="miter"/>
              <v:path gradientshapeok="t" o:connecttype="rect"/>
            </v:shapetype>
            <v:shape id="Text Box 17" o:spid="_x0000_s1031" type="#_x0000_t202" style="position:absolute;margin-left:505.25pt;margin-top:781.9pt;width:40.75pt;height:15.4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" filled="f" stroked="f">
              <v:textbox inset="0,0,0,0">
                <w:txbxContent>
                  <w:p w14:paraId="7EE40772" w14:textId="77777777" w:rsidR="00E30FF2" w:rsidRDefault="00264B4A">
                    <w:pPr>
                      <w:spacing w:before="12"/>
                      <w:ind w:left="20"/>
                      <w:rPr>
                        <w:sz w:val="24"/>
                      </w:rPr>
                    </w:pPr>
                    <w:r>
                      <w:rPr>
                        <w:color w:val="4B5CC5"/>
                        <w:sz w:val="20"/>
                      </w:rPr>
                      <w:t>Pag.</w:t>
                    </w:r>
                    <w:r>
                      <w:rPr>
                        <w:color w:val="4B5CC5"/>
                        <w:spacing w:val="-2"/>
                        <w:sz w:val="20"/>
                      </w:rPr>
                      <w:t xml:space="preserve"> </w:t>
                    </w:r>
                    <w:r>
                      <w:rPr>
                        <w:color w:val="4B5CC5"/>
                        <w:sz w:val="24"/>
                      </w:rPr>
                      <w:t>3</w:t>
                    </w:r>
                    <w:r>
                      <w:fldChar w:fldCharType="begin"/>
                    </w:r>
                    <w:r>
                      <w:rPr>
                        <w:color w:val="4B5CC5"/>
                        <w:sz w:val="24"/>
                      </w:rPr>
                      <w:instrText xml:space="preserve"> PAGE </w:instrText>
                    </w:r>
                    <w:r>
                      <w:fldChar w:fldCharType="separate"/>
                    </w:r>
                    <w: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40ED" w14:textId="1BB1A30E" w:rsidR="006323E9" w:rsidRDefault="006323E9">
    <w:pPr>
      <w:pStyle w:val="Corpotesto"/>
      <w:spacing w:line="14" w:lineRule="auto"/>
      <w:rPr>
        <w:sz w:val="20"/>
      </w:rPr>
    </w:pPr>
    <w:r>
      <w:rPr>
        <w:noProof/>
      </w:rPr>
      <mc:AlternateContent>
        <mc:Choice Requires="wps">
          <w:drawing>
            <wp:anchor distT="0" distB="0" distL="114300" distR="114300" simplePos="0" relativeHeight="251658244" behindDoc="1" locked="0" layoutInCell="1" allowOverlap="1" wp14:anchorId="7FE96CCE" wp14:editId="7D074A13">
              <wp:simplePos x="0" y="0"/>
              <wp:positionH relativeFrom="page">
                <wp:posOffset>648970</wp:posOffset>
              </wp:positionH>
              <wp:positionV relativeFrom="page">
                <wp:posOffset>9919335</wp:posOffset>
              </wp:positionV>
              <wp:extent cx="6264910" cy="6350"/>
              <wp:effectExtent l="0" t="0" r="0" b="0"/>
              <wp:wrapNone/>
              <wp:docPr id="174548744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AAF8" id="Rettangolo 23" o:spid="_x0000_s1026" style="position:absolute;margin-left:51.1pt;margin-top:781.05pt;width:493.3pt;height:.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" fillcolor="#3e3e3e" stroked="f">
              <w10:wrap anchorx="page" anchory="page"/>
            </v:rect>
          </w:pict>
        </mc:Fallback>
      </mc:AlternateContent>
    </w:r>
    <w:r>
      <w:rPr>
        <w:noProof/>
      </w:rPr>
      <mc:AlternateContent>
        <mc:Choice Requires="wps">
          <w:drawing>
            <wp:anchor distT="0" distB="0" distL="114300" distR="114300" simplePos="0" relativeHeight="251658245" behindDoc="1" locked="0" layoutInCell="1" allowOverlap="1" wp14:anchorId="390028C0" wp14:editId="5B16B21C">
              <wp:simplePos x="0" y="0"/>
              <wp:positionH relativeFrom="page">
                <wp:posOffset>654685</wp:posOffset>
              </wp:positionH>
              <wp:positionV relativeFrom="page">
                <wp:posOffset>9930130</wp:posOffset>
              </wp:positionV>
              <wp:extent cx="517525" cy="196215"/>
              <wp:effectExtent l="0" t="0" r="0" b="0"/>
              <wp:wrapNone/>
              <wp:docPr id="245393345"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D7E1" w14:textId="77777777" w:rsidR="006323E9" w:rsidRDefault="006323E9">
                          <w:pPr>
                            <w:spacing w:before="12"/>
                            <w:ind w:left="20"/>
                            <w:rPr>
                              <w:sz w:val="24"/>
                            </w:rPr>
                          </w:pPr>
                          <w:r>
                            <w:rPr>
                              <w:color w:val="4B5CC5"/>
                              <w:sz w:val="20"/>
                            </w:rPr>
                            <w:t>Pag.</w:t>
                          </w:r>
                          <w:r>
                            <w:rPr>
                              <w:color w:val="4B5CC5"/>
                              <w:spacing w:val="-1"/>
                              <w:sz w:val="20"/>
                            </w:rPr>
                            <w:t xml:space="preserve"> </w:t>
                          </w:r>
                          <w:r>
                            <w:rPr>
                              <w:color w:val="4B5CC5"/>
                              <w:sz w:val="24"/>
                            </w:rPr>
                            <w:t>4</w:t>
                          </w:r>
                          <w:r>
                            <w:fldChar w:fldCharType="begin"/>
                          </w:r>
                          <w:r>
                            <w:rPr>
                              <w:color w:val="4B5CC5"/>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028C0" id="_x0000_t202" coordsize="21600,21600" o:spt="202" path="m,l,21600r21600,l21600,xe">
              <v:stroke joinstyle="miter"/>
              <v:path gradientshapeok="t" o:connecttype="rect"/>
            </v:shapetype>
            <v:shape id="Casella di testo 22" o:spid="_x0000_s1034" type="#_x0000_t202" style="position:absolute;margin-left:51.55pt;margin-top:781.9pt;width:40.75pt;height:15.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" filled="f" stroked="f">
              <v:textbox inset="0,0,0,0">
                <w:txbxContent>
                  <w:p w14:paraId="6F77D7E1" w14:textId="77777777" w:rsidR="006323E9" w:rsidRDefault="006323E9">
                    <w:pPr>
                      <w:spacing w:before="12"/>
                      <w:ind w:left="20"/>
                      <w:rPr>
                        <w:sz w:val="24"/>
                      </w:rPr>
                    </w:pPr>
                    <w:r>
                      <w:rPr>
                        <w:color w:val="4B5CC5"/>
                        <w:sz w:val="20"/>
                      </w:rPr>
                      <w:t>Pag.</w:t>
                    </w:r>
                    <w:r>
                      <w:rPr>
                        <w:color w:val="4B5CC5"/>
                        <w:spacing w:val="-1"/>
                        <w:sz w:val="20"/>
                      </w:rPr>
                      <w:t xml:space="preserve"> </w:t>
                    </w:r>
                    <w:r>
                      <w:rPr>
                        <w:color w:val="4B5CC5"/>
                        <w:sz w:val="24"/>
                      </w:rPr>
                      <w:t>4</w:t>
                    </w:r>
                    <w:r>
                      <w:fldChar w:fldCharType="begin"/>
                    </w:r>
                    <w:r>
                      <w:rPr>
                        <w:color w:val="4B5CC5"/>
                        <w:sz w:val="24"/>
                      </w:rPr>
                      <w:instrText xml:space="preserve"> PAGE </w:instrText>
                    </w:r>
                    <w:r>
                      <w:fldChar w:fldCharType="separate"/>
                    </w:r>
                    <w:r>
                      <w:t>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A42A" w14:textId="79217F42" w:rsidR="006323E9" w:rsidRDefault="006323E9">
    <w:pPr>
      <w:pStyle w:val="Corpotesto"/>
      <w:spacing w:line="14" w:lineRule="auto"/>
      <w:rPr>
        <w:sz w:val="20"/>
      </w:rPr>
    </w:pPr>
    <w:r>
      <w:rPr>
        <w:noProof/>
      </w:rPr>
      <mc:AlternateContent>
        <mc:Choice Requires="wps">
          <w:drawing>
            <wp:anchor distT="0" distB="0" distL="114300" distR="114300" simplePos="0" relativeHeight="251658246" behindDoc="1" locked="0" layoutInCell="1" allowOverlap="1" wp14:anchorId="562828C9" wp14:editId="59D2700D">
              <wp:simplePos x="0" y="0"/>
              <wp:positionH relativeFrom="page">
                <wp:posOffset>648970</wp:posOffset>
              </wp:positionH>
              <wp:positionV relativeFrom="page">
                <wp:posOffset>9919335</wp:posOffset>
              </wp:positionV>
              <wp:extent cx="6264910" cy="6350"/>
              <wp:effectExtent l="0" t="0" r="0" b="0"/>
              <wp:wrapNone/>
              <wp:docPr id="41901699"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2EC2" id="Rettangolo 25" o:spid="_x0000_s1026" style="position:absolute;margin-left:51.1pt;margin-top:781.05pt;width:493.3pt;height:.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" fillcolor="#3e3e3e" stroked="f">
              <w10:wrap anchorx="page" anchory="page"/>
            </v:rect>
          </w:pict>
        </mc:Fallback>
      </mc:AlternateContent>
    </w:r>
    <w:r>
      <w:rPr>
        <w:noProof/>
      </w:rPr>
      <mc:AlternateContent>
        <mc:Choice Requires="wps">
          <w:drawing>
            <wp:anchor distT="0" distB="0" distL="114300" distR="114300" simplePos="0" relativeHeight="251658247" behindDoc="1" locked="0" layoutInCell="1" allowOverlap="1" wp14:anchorId="5DB19B75" wp14:editId="6E807FB2">
              <wp:simplePos x="0" y="0"/>
              <wp:positionH relativeFrom="page">
                <wp:posOffset>6416675</wp:posOffset>
              </wp:positionH>
              <wp:positionV relativeFrom="page">
                <wp:posOffset>9930130</wp:posOffset>
              </wp:positionV>
              <wp:extent cx="517525" cy="196215"/>
              <wp:effectExtent l="0" t="0" r="0" b="0"/>
              <wp:wrapNone/>
              <wp:docPr id="923443247"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B9C3" w14:textId="77777777" w:rsidR="006323E9" w:rsidRDefault="006323E9">
                          <w:pPr>
                            <w:spacing w:before="12"/>
                            <w:ind w:left="20"/>
                            <w:rPr>
                              <w:sz w:val="24"/>
                            </w:rPr>
                          </w:pPr>
                          <w:r>
                            <w:rPr>
                              <w:color w:val="4B5CC5"/>
                              <w:sz w:val="20"/>
                            </w:rPr>
                            <w:t>Pag.</w:t>
                          </w:r>
                          <w:r>
                            <w:rPr>
                              <w:color w:val="4B5CC5"/>
                              <w:spacing w:val="-2"/>
                              <w:sz w:val="20"/>
                            </w:rPr>
                            <w:t xml:space="preserve"> </w:t>
                          </w:r>
                          <w:r>
                            <w:rPr>
                              <w:color w:val="4B5CC5"/>
                              <w:sz w:val="24"/>
                            </w:rPr>
                            <w:t>4</w:t>
                          </w:r>
                          <w:r>
                            <w:fldChar w:fldCharType="begin"/>
                          </w:r>
                          <w:r>
                            <w:rPr>
                              <w:color w:val="4B5CC5"/>
                              <w:sz w:val="2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19B75" id="_x0000_t202" coordsize="21600,21600" o:spt="202" path="m,l,21600r21600,l21600,xe">
              <v:stroke joinstyle="miter"/>
              <v:path gradientshapeok="t" o:connecttype="rect"/>
            </v:shapetype>
            <v:shape id="Casella di testo 24" o:spid="_x0000_s1035" type="#_x0000_t202" style="position:absolute;margin-left:505.25pt;margin-top:781.9pt;width:40.75pt;height:15.4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" filled="f" stroked="f">
              <v:textbox inset="0,0,0,0">
                <w:txbxContent>
                  <w:p w14:paraId="63A1B9C3" w14:textId="77777777" w:rsidR="006323E9" w:rsidRDefault="006323E9">
                    <w:pPr>
                      <w:spacing w:before="12"/>
                      <w:ind w:left="20"/>
                      <w:rPr>
                        <w:sz w:val="24"/>
                      </w:rPr>
                    </w:pPr>
                    <w:r>
                      <w:rPr>
                        <w:color w:val="4B5CC5"/>
                        <w:sz w:val="20"/>
                      </w:rPr>
                      <w:t>Pag.</w:t>
                    </w:r>
                    <w:r>
                      <w:rPr>
                        <w:color w:val="4B5CC5"/>
                        <w:spacing w:val="-2"/>
                        <w:sz w:val="20"/>
                      </w:rPr>
                      <w:t xml:space="preserve"> </w:t>
                    </w:r>
                    <w:r>
                      <w:rPr>
                        <w:color w:val="4B5CC5"/>
                        <w:sz w:val="24"/>
                      </w:rPr>
                      <w:t>4</w:t>
                    </w:r>
                    <w:r>
                      <w:fldChar w:fldCharType="begin"/>
                    </w:r>
                    <w:r>
                      <w:rPr>
                        <w:color w:val="4B5CC5"/>
                        <w:sz w:val="24"/>
                      </w:rPr>
                      <w:instrText xml:space="preserve"> PAGE </w:instrText>
                    </w:r>
                    <w:r>
                      <w:fldChar w:fldCharType="separate"/>
                    </w:r>
                    <w:r>
                      <w:t>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8304" w14:textId="17E79309" w:rsidR="00E30FF2" w:rsidRDefault="00972783">
    <w:pPr>
      <w:pStyle w:val="Corpotesto"/>
      <w:spacing w:line="14" w:lineRule="auto"/>
      <w:rPr>
        <w:sz w:val="20"/>
      </w:rPr>
    </w:pPr>
    <w:r>
      <w:rPr>
        <w:noProof/>
      </w:rPr>
      <mc:AlternateContent>
        <mc:Choice Requires="wps">
          <w:drawing>
            <wp:anchor distT="0" distB="0" distL="114300" distR="114300" simplePos="0" relativeHeight="251658265" behindDoc="1" locked="0" layoutInCell="1" allowOverlap="1" wp14:anchorId="4AF0D87B" wp14:editId="1688C483">
              <wp:simplePos x="0" y="0"/>
              <wp:positionH relativeFrom="page">
                <wp:posOffset>648970</wp:posOffset>
              </wp:positionH>
              <wp:positionV relativeFrom="page">
                <wp:posOffset>9919335</wp:posOffset>
              </wp:positionV>
              <wp:extent cx="6264910" cy="6350"/>
              <wp:effectExtent l="0" t="0" r="0" b="0"/>
              <wp:wrapNone/>
              <wp:docPr id="14777476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4EB2" id="Rectangle 4" o:spid="_x0000_s1026" style="position:absolute;margin-left:51.1pt;margin-top:781.05pt;width:493.3pt;height:.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" fillcolor="#3e3e3e" stroked="f">
              <w10:wrap anchorx="page" anchory="page"/>
            </v:rect>
          </w:pict>
        </mc:Fallback>
      </mc:AlternateContent>
    </w:r>
    <w:r>
      <w:rPr>
        <w:noProof/>
      </w:rPr>
      <mc:AlternateContent>
        <mc:Choice Requires="wps">
          <w:drawing>
            <wp:anchor distT="0" distB="0" distL="114300" distR="114300" simplePos="0" relativeHeight="251658266" behindDoc="1" locked="0" layoutInCell="1" allowOverlap="1" wp14:anchorId="14ADCC37" wp14:editId="2B2FFD0A">
              <wp:simplePos x="0" y="0"/>
              <wp:positionH relativeFrom="page">
                <wp:posOffset>654685</wp:posOffset>
              </wp:positionH>
              <wp:positionV relativeFrom="page">
                <wp:posOffset>9930130</wp:posOffset>
              </wp:positionV>
              <wp:extent cx="517525" cy="196215"/>
              <wp:effectExtent l="0" t="0" r="0" b="0"/>
              <wp:wrapNone/>
              <wp:docPr id="12833349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FCE9F" w14:textId="77777777" w:rsidR="00E30FF2" w:rsidRDefault="00264B4A">
                          <w:pPr>
                            <w:spacing w:before="12"/>
                            <w:ind w:left="20"/>
                            <w:rPr>
                              <w:sz w:val="24"/>
                            </w:rPr>
                          </w:pPr>
                          <w:r>
                            <w:rPr>
                              <w:color w:val="4B5CC5"/>
                              <w:sz w:val="20"/>
                            </w:rPr>
                            <w:t>Pag.</w:t>
                          </w:r>
                          <w:r>
                            <w:rPr>
                              <w:color w:val="4B5CC5"/>
                              <w:spacing w:val="-1"/>
                              <w:sz w:val="20"/>
                            </w:rPr>
                            <w:t xml:space="preserve"> </w:t>
                          </w:r>
                          <w:r>
                            <w:rPr>
                              <w:color w:val="4B5CC5"/>
                              <w:sz w:val="24"/>
                            </w:rPr>
                            <w:t>4</w:t>
                          </w:r>
                          <w:r>
                            <w:fldChar w:fldCharType="begin"/>
                          </w:r>
                          <w:r>
                            <w:rPr>
                              <w:color w:val="4B5CC5"/>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DCC37" id="_x0000_t202" coordsize="21600,21600" o:spt="202" path="m,l,21600r21600,l21600,xe">
              <v:stroke joinstyle="miter"/>
              <v:path gradientshapeok="t" o:connecttype="rect"/>
            </v:shapetype>
            <v:shape id="Text Box 3" o:spid="_x0000_s1038" type="#_x0000_t202" style="position:absolute;margin-left:51.55pt;margin-top:781.9pt;width:40.75pt;height:15.4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" filled="f" stroked="f">
              <v:textbox inset="0,0,0,0">
                <w:txbxContent>
                  <w:p w14:paraId="786FCE9F" w14:textId="77777777" w:rsidR="00E30FF2" w:rsidRDefault="00264B4A">
                    <w:pPr>
                      <w:spacing w:before="12"/>
                      <w:ind w:left="20"/>
                      <w:rPr>
                        <w:sz w:val="24"/>
                      </w:rPr>
                    </w:pPr>
                    <w:r>
                      <w:rPr>
                        <w:color w:val="4B5CC5"/>
                        <w:sz w:val="20"/>
                      </w:rPr>
                      <w:t>Pag.</w:t>
                    </w:r>
                    <w:r>
                      <w:rPr>
                        <w:color w:val="4B5CC5"/>
                        <w:spacing w:val="-1"/>
                        <w:sz w:val="20"/>
                      </w:rPr>
                      <w:t xml:space="preserve"> </w:t>
                    </w:r>
                    <w:r>
                      <w:rPr>
                        <w:color w:val="4B5CC5"/>
                        <w:sz w:val="24"/>
                      </w:rPr>
                      <w:t>4</w:t>
                    </w:r>
                    <w:r>
                      <w:fldChar w:fldCharType="begin"/>
                    </w:r>
                    <w:r>
                      <w:rPr>
                        <w:color w:val="4B5CC5"/>
                        <w:sz w:val="24"/>
                      </w:rPr>
                      <w:instrText xml:space="preserve"> PAGE </w:instrText>
                    </w:r>
                    <w:r>
                      <w:fldChar w:fldCharType="separate"/>
                    </w:r>
                    <w:r>
                      <w:t>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02BF" w14:textId="5B24FC6C" w:rsidR="00A615FA" w:rsidRDefault="00A615FA">
    <w:pPr>
      <w:pStyle w:val="Pidipagina"/>
      <w:jc w:val="right"/>
    </w:pPr>
  </w:p>
  <w:p w14:paraId="5EDCF770" w14:textId="10F82487" w:rsidR="00E30FF2" w:rsidRDefault="00E30FF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59C5B" w14:textId="77777777" w:rsidR="007C340B" w:rsidRDefault="007C340B">
      <w:r>
        <w:separator/>
      </w:r>
    </w:p>
  </w:footnote>
  <w:footnote w:type="continuationSeparator" w:id="0">
    <w:p w14:paraId="2B16E0CE" w14:textId="77777777" w:rsidR="007C340B" w:rsidRDefault="007C340B">
      <w:r>
        <w:continuationSeparator/>
      </w:r>
    </w:p>
  </w:footnote>
  <w:footnote w:type="continuationNotice" w:id="1">
    <w:p w14:paraId="4BEB81D8" w14:textId="77777777" w:rsidR="007C340B" w:rsidRDefault="007C340B"/>
  </w:footnote>
  <w:footnote w:id="2">
    <w:p w14:paraId="714D115A" w14:textId="560357E2" w:rsidR="006A5A31" w:rsidRDefault="006A5A31" w:rsidP="00B7218E">
      <w:pPr>
        <w:pStyle w:val="Testonotaapidipagina"/>
      </w:pPr>
      <w:r>
        <w:rPr>
          <w:rStyle w:val="Rimandonotaapidipagina"/>
        </w:rPr>
        <w:footnoteRef/>
      </w:r>
      <w:r w:rsidRPr="002A41F3">
        <w:rPr>
          <w:i/>
          <w:iCs/>
        </w:rPr>
        <w:t>.</w:t>
      </w:r>
    </w:p>
  </w:footnote>
  <w:footnote w:id="3">
    <w:p w14:paraId="45D801D2" w14:textId="3A8A85F5" w:rsidR="00E567F0" w:rsidRPr="000564E8" w:rsidRDefault="00E567F0" w:rsidP="00E567F0">
      <w:pPr>
        <w:spacing w:before="101" w:line="278" w:lineRule="auto"/>
        <w:ind w:right="453"/>
        <w:jc w:val="both"/>
        <w:rPr>
          <w:sz w:val="18"/>
          <w:szCs w:val="18"/>
        </w:rPr>
      </w:pPr>
      <w:r>
        <w:rPr>
          <w:rStyle w:val="Rimandonotaapidipagina"/>
        </w:rPr>
        <w:footnoteRef/>
      </w:r>
      <w:r w:rsidRPr="00431818">
        <w:rPr>
          <w:rFonts w:ascii="Calibri" w:hAnsi="Calibri"/>
          <w:spacing w:val="40"/>
          <w:position w:val="8"/>
          <w:sz w:val="14"/>
        </w:rPr>
        <w:t xml:space="preserve"> </w:t>
      </w:r>
      <w:r w:rsidRPr="000564E8">
        <w:rPr>
          <w:sz w:val="18"/>
          <w:szCs w:val="18"/>
        </w:rPr>
        <w:t>A partire dal 2020 anche per le APSP della Regione Trentino-Alto Adige trovano applicazione, in forza delle previsioni dell’art. 6 della Legge regionale 27 luglio 2020, n. 3, le previsioni semplificatorie dell’aggiornamento 2018 al PNA, ribadite dal PNA 2019 a favore dei comuni di piccole e piccolissime dimensioni.</w:t>
      </w:r>
    </w:p>
    <w:p w14:paraId="0ACAB786" w14:textId="77777777" w:rsidR="00E567F0" w:rsidRDefault="00E567F0" w:rsidP="00E567F0">
      <w:pPr>
        <w:spacing w:line="278" w:lineRule="auto"/>
        <w:jc w:val="both"/>
        <w:rPr>
          <w:i/>
          <w:iCs/>
          <w:sz w:val="18"/>
          <w:szCs w:val="18"/>
        </w:rPr>
      </w:pPr>
      <w:r w:rsidRPr="000564E8">
        <w:rPr>
          <w:sz w:val="18"/>
          <w:szCs w:val="18"/>
        </w:rPr>
        <w:t xml:space="preserve">La L.R. n.3/2021 ha infatti aggiunto al Nuovo ordinamento delle istituzioni pubbliche di assistenza e beneficenza – aziende pubbliche di servizi alla persona, L. R. 21 SETTEMBRE 2005, N. 7, il comma 5-bis dell’art.2, che recita: </w:t>
      </w:r>
      <w:r w:rsidRPr="000564E8">
        <w:rPr>
          <w:i/>
          <w:iCs/>
          <w:sz w:val="18"/>
          <w:szCs w:val="18"/>
        </w:rPr>
        <w:t>Sono estese alle aziende pubbliche di servizi alla persona e alle aziende dei comuni e dei consorzi di comuni che gestiscono residenze per anziani, le semplificazioni in materia di prevenzione della corruzione e di trasparenza previste per i piccoli comuni con delibera dell’Autorità Nazionale Anticorruzione n. 1074 del 21 novembre 2018. Per quanto riguarda in particolare l’attività anticorruzione le aziende stesse possono, nel rispetto delle indicazioni dell’ANAC, agire in forma associata o avvalersi delle rispettive associazioni maggiormente rappresentative a livello provinciale</w:t>
      </w:r>
      <w:r>
        <w:rPr>
          <w:i/>
          <w:iCs/>
          <w:sz w:val="18"/>
          <w:szCs w:val="18"/>
        </w:rPr>
        <w:t>.</w:t>
      </w:r>
    </w:p>
    <w:p w14:paraId="3641DC8C" w14:textId="1DEF482E" w:rsidR="00E567F0" w:rsidRDefault="00E567F0">
      <w:pPr>
        <w:pStyle w:val="Testonotaapidipagina"/>
      </w:pPr>
    </w:p>
  </w:footnote>
  <w:footnote w:id="4">
    <w:p w14:paraId="7970F301" w14:textId="77777777" w:rsidR="007F7683" w:rsidRPr="00C70C31" w:rsidRDefault="007F7683" w:rsidP="007F7683">
      <w:pPr>
        <w:pStyle w:val="Testonotaapidipagina"/>
      </w:pPr>
      <w:r w:rsidRPr="00C70C31">
        <w:rPr>
          <w:rStyle w:val="Rimandonotaapidipagina"/>
        </w:rPr>
        <w:footnoteRef/>
      </w:r>
      <w:r w:rsidRPr="00C70C31">
        <w:t xml:space="preserve"> </w:t>
      </w:r>
      <w:r>
        <w:t>Secondo la nuova direttiva del Ministero per la Pubblica Amministrazione firmata il 29 dicembre 2023, la possibilità per i dipendenti pubblici di lavorare in smart working è rimessa ai singoli dirigenti delle amministrazioni, secondo gli accordi individuali. Infatti i lavoratori del settore pubblico sono rimasti esclusi dalla proroga dello smart working prevista dal DL n. 132/2023, che ha esteso la scadenza del 31 dicembre 2023 al 31 marzo 2024. Dal 1° gennaio, quindi, è terminato il regime di tutela e si è tornati alle regole ordinarie.</w:t>
      </w:r>
    </w:p>
  </w:footnote>
  <w:footnote w:id="5">
    <w:p w14:paraId="7D27719C" w14:textId="32B40910" w:rsidR="007F7683" w:rsidRPr="00C70C31" w:rsidRDefault="007F7683" w:rsidP="007F7683">
      <w:pPr>
        <w:pStyle w:val="Testonotaapidipagina"/>
        <w:jc w:val="both"/>
      </w:pPr>
      <w:r w:rsidRPr="000C69E2">
        <w:rPr>
          <w:vertAlign w:val="superscript"/>
        </w:rPr>
        <w:footnoteRef/>
      </w:r>
      <w:r w:rsidRPr="000C69E2">
        <w:t xml:space="preserve"> La sottosezione non è </w:t>
      </w:r>
      <w:r w:rsidRPr="00C70C31">
        <w:t>strettamente obbligatoria per il 202</w:t>
      </w:r>
      <w:r w:rsidR="00AC656E">
        <w:t>5</w:t>
      </w:r>
      <w:r w:rsidRPr="00C70C31">
        <w:t>, non essendo espressamente richiesta dal DM 30/06/2022, peraltro la circolare della Regione TAA ne prescriverebbe la compilazione.</w:t>
      </w:r>
    </w:p>
    <w:p w14:paraId="6D3E5E70" w14:textId="77777777" w:rsidR="007F7683" w:rsidRPr="00C70C31" w:rsidRDefault="007F7683" w:rsidP="007F7683">
      <w:pPr>
        <w:pStyle w:val="Testonotaapidipagina"/>
        <w:jc w:val="both"/>
      </w:pPr>
      <w:r w:rsidRPr="00C70C31">
        <w:t xml:space="preserve">Il riferimento è all’art. 5 del DECRETO 30 giugno 2022, n. 132 </w:t>
      </w:r>
      <w:r>
        <w:t>“</w:t>
      </w:r>
      <w:r w:rsidRPr="00B04250">
        <w:rPr>
          <w:i/>
          <w:iCs/>
        </w:rPr>
        <w:t>Regolamento recante definizione del contenuto del Piano integrato di attività e organizzazione</w:t>
      </w:r>
      <w:r>
        <w:rPr>
          <w:i/>
          <w:iCs/>
        </w:rPr>
        <w:t>”</w:t>
      </w:r>
    </w:p>
    <w:p w14:paraId="0CB9D6C4" w14:textId="77777777" w:rsidR="007F7683" w:rsidRPr="000C69E2" w:rsidRDefault="007F7683" w:rsidP="007F7683">
      <w:pPr>
        <w:pStyle w:val="Testonotaapidipagina"/>
        <w:jc w:val="both"/>
        <w:rPr>
          <w:i/>
          <w:iCs/>
        </w:rPr>
      </w:pPr>
      <w:r w:rsidRPr="00B04250">
        <w:rPr>
          <w:i/>
          <w:iCs/>
        </w:rPr>
        <w:t xml:space="preserve"> 1. La sezione indica gli strumenti e le modalità di monitoraggio, </w:t>
      </w:r>
      <w:r w:rsidRPr="000C69E2">
        <w:rPr>
          <w:i/>
          <w:iCs/>
        </w:rPr>
        <w:t>incluse le rilevazioni di soddisfazione degli utenti, delle sezioni</w:t>
      </w:r>
      <w:r w:rsidRPr="00B04250">
        <w:rPr>
          <w:i/>
          <w:iCs/>
        </w:rPr>
        <w:t xml:space="preserve"> </w:t>
      </w:r>
      <w:r w:rsidRPr="000C69E2">
        <w:rPr>
          <w:i/>
          <w:iCs/>
        </w:rPr>
        <w:t xml:space="preserve">precedenti, </w:t>
      </w:r>
      <w:r w:rsidRPr="00B04250">
        <w:rPr>
          <w:i/>
          <w:iCs/>
        </w:rPr>
        <w:t>nonché</w:t>
      </w:r>
      <w:r w:rsidRPr="000C69E2">
        <w:rPr>
          <w:i/>
          <w:iCs/>
        </w:rPr>
        <w:t xml:space="preserve"> i soggetti responsabili. </w:t>
      </w:r>
    </w:p>
    <w:p w14:paraId="5070DC38" w14:textId="77777777" w:rsidR="007F7683" w:rsidRPr="000C69E2" w:rsidRDefault="007F7683" w:rsidP="007F7683">
      <w:pPr>
        <w:pStyle w:val="Testonotaapidipagina"/>
        <w:jc w:val="both"/>
        <w:rPr>
          <w:i/>
          <w:iCs/>
        </w:rPr>
      </w:pPr>
      <w:r w:rsidRPr="000C69E2">
        <w:rPr>
          <w:i/>
          <w:iCs/>
        </w:rPr>
        <w:t xml:space="preserve">  2. Il monitoraggio delle sottosezioni Valore pubblico e Performance</w:t>
      </w:r>
      <w:r w:rsidRPr="00B04250">
        <w:rPr>
          <w:i/>
          <w:iCs/>
        </w:rPr>
        <w:t xml:space="preserve"> </w:t>
      </w:r>
      <w:r w:rsidRPr="000C69E2">
        <w:rPr>
          <w:i/>
          <w:iCs/>
        </w:rPr>
        <w:t xml:space="preserve">avviene secondo le </w:t>
      </w:r>
      <w:r w:rsidRPr="00B04250">
        <w:rPr>
          <w:i/>
          <w:iCs/>
        </w:rPr>
        <w:t>modalità</w:t>
      </w:r>
      <w:r w:rsidRPr="000C69E2">
        <w:rPr>
          <w:i/>
          <w:iCs/>
        </w:rPr>
        <w:t xml:space="preserve"> stabilite dagli articoli 6 e </w:t>
      </w:r>
      <w:r w:rsidRPr="00B04250">
        <w:rPr>
          <w:i/>
          <w:iCs/>
        </w:rPr>
        <w:t xml:space="preserve">10, comma </w:t>
      </w:r>
      <w:r w:rsidRPr="000C69E2">
        <w:rPr>
          <w:i/>
          <w:iCs/>
        </w:rPr>
        <w:t xml:space="preserve">1, lett. b) del decreto legislativo 27 ottobre 2009, n.  </w:t>
      </w:r>
      <w:r w:rsidRPr="00B04250">
        <w:rPr>
          <w:i/>
          <w:iCs/>
        </w:rPr>
        <w:t xml:space="preserve">150, mentre </w:t>
      </w:r>
      <w:r w:rsidRPr="000C69E2">
        <w:rPr>
          <w:i/>
          <w:iCs/>
        </w:rPr>
        <w:t xml:space="preserve">il monitoraggio della sottosezione </w:t>
      </w:r>
      <w:r w:rsidRPr="00B04250">
        <w:rPr>
          <w:i/>
          <w:iCs/>
        </w:rPr>
        <w:t xml:space="preserve">Rischi corruttivi e trasparenza </w:t>
      </w:r>
      <w:r w:rsidRPr="000C69E2">
        <w:rPr>
          <w:i/>
          <w:iCs/>
        </w:rPr>
        <w:t>avviene secondo le indicazioni di ANAC. Per la Sezione Organizzazione</w:t>
      </w:r>
      <w:r w:rsidRPr="00B04250">
        <w:rPr>
          <w:i/>
          <w:iCs/>
        </w:rPr>
        <w:t xml:space="preserve"> </w:t>
      </w:r>
      <w:r w:rsidRPr="000C69E2">
        <w:rPr>
          <w:i/>
          <w:iCs/>
        </w:rPr>
        <w:t xml:space="preserve">e capitale umano il monitoraggio della coerenza con gli </w:t>
      </w:r>
      <w:r w:rsidRPr="00B04250">
        <w:rPr>
          <w:i/>
          <w:iCs/>
        </w:rPr>
        <w:t>obiettivi di performance è effettuato</w:t>
      </w:r>
      <w:r w:rsidRPr="000C69E2">
        <w:rPr>
          <w:i/>
          <w:iCs/>
        </w:rPr>
        <w:t xml:space="preserve">   su   base   triennale   dall'Organismo</w:t>
      </w:r>
      <w:r w:rsidRPr="00B04250">
        <w:rPr>
          <w:i/>
          <w:iCs/>
        </w:rPr>
        <w:t xml:space="preserve"> Indipendente di</w:t>
      </w:r>
      <w:r w:rsidRPr="000C69E2">
        <w:rPr>
          <w:i/>
          <w:iCs/>
        </w:rPr>
        <w:t xml:space="preserve"> Valutazione  della   performance   (OIV)   di   cui</w:t>
      </w:r>
      <w:r w:rsidRPr="00B04250">
        <w:rPr>
          <w:i/>
          <w:iCs/>
        </w:rPr>
        <w:t xml:space="preserve"> </w:t>
      </w:r>
      <w:r w:rsidRPr="000C69E2">
        <w:rPr>
          <w:i/>
          <w:iCs/>
        </w:rPr>
        <w:t>all'articolo 14 del decreto legislativo 27 ottobre 2009, n. 150 o dal</w:t>
      </w:r>
      <w:r w:rsidRPr="00B04250">
        <w:rPr>
          <w:i/>
          <w:iCs/>
        </w:rPr>
        <w:t xml:space="preserve"> </w:t>
      </w:r>
      <w:r w:rsidRPr="000C69E2">
        <w:rPr>
          <w:i/>
          <w:iCs/>
        </w:rPr>
        <w:t>Nucleo  di  valutazione,  ai  sensi  dell'articolo  147  del  decreto</w:t>
      </w:r>
      <w:r w:rsidRPr="00B04250">
        <w:rPr>
          <w:i/>
          <w:iCs/>
        </w:rPr>
        <w:t xml:space="preserve"> </w:t>
      </w:r>
      <w:r w:rsidRPr="000C69E2">
        <w:rPr>
          <w:i/>
          <w:iCs/>
        </w:rPr>
        <w:t xml:space="preserve">legislativo 18 agosto 2000, n. 267. </w:t>
      </w:r>
    </w:p>
    <w:p w14:paraId="14BD20F8" w14:textId="77777777" w:rsidR="007F7683" w:rsidRPr="00B04250" w:rsidRDefault="007F7683" w:rsidP="007F7683">
      <w:pPr>
        <w:pStyle w:val="Testonotaapidipagina"/>
        <w:rPr>
          <w:i/>
          <w:iCs/>
        </w:rPr>
      </w:pPr>
    </w:p>
    <w:p w14:paraId="36A68EA7" w14:textId="77777777" w:rsidR="007F7683" w:rsidRDefault="007F7683" w:rsidP="007F768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C3B2" w14:textId="5676E1CE" w:rsidR="00475772" w:rsidRDefault="00475772">
    <w:pPr>
      <w:pStyle w:val="Intestazione"/>
    </w:pPr>
    <w:bookmarkStart w:id="0" w:name="_Hlk179557537"/>
    <w:bookmarkStart w:id="1" w:name="_Hlk179557538"/>
    <w:r>
      <w:t>PIANO INTEGRATO DI ATTIVITA’ E ORGANIZZAZIONE</w:t>
    </w:r>
    <w:bookmarkEnd w:id="0"/>
    <w:bookmarkEnd w:id="1"/>
    <w:r w:rsidR="004E402E">
      <w:t xml:space="preserve"> </w:t>
    </w:r>
  </w:p>
  <w:p w14:paraId="7EC65444" w14:textId="782CC35F" w:rsidR="00910487" w:rsidRDefault="00910487">
    <w:pPr>
      <w:pStyle w:val="Intestazione"/>
    </w:pPr>
    <w:r>
      <w:t>A.P.S.P. “DOTT. ANTONIO BONTEMPELLI” - PELLIZZANO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0FC8" w14:textId="0B600331" w:rsidR="00475772" w:rsidRDefault="00910487">
    <w:pPr>
      <w:pStyle w:val="Intestazione"/>
      <w:rPr>
        <w:sz w:val="24"/>
        <w:szCs w:val="24"/>
      </w:rPr>
    </w:pPr>
    <w:sdt>
      <w:sdtPr>
        <w:rPr>
          <w:rFonts w:asciiTheme="majorHAnsi" w:eastAsiaTheme="majorEastAsia" w:hAnsiTheme="majorHAnsi" w:cstheme="majorBidi"/>
          <w:color w:val="4F81BD" w:themeColor="accent1"/>
          <w:sz w:val="24"/>
          <w:szCs w:val="24"/>
        </w:rPr>
        <w:alias w:val="Titolo"/>
        <w:id w:val="78404852"/>
        <w:placeholder>
          <w:docPart w:val="3962858E17EA414A81B131CB6CFA6889"/>
        </w:placeholder>
        <w:dataBinding w:prefixMappings="xmlns:ns0='http://schemas.openxmlformats.org/package/2006/metadata/core-properties' xmlns:ns1='http://purl.org/dc/elements/1.1/'" w:xpath="/ns0:coreProperties[1]/ns1:title[1]" w:storeItemID="{6C3C8BC8-F283-45AE-878A-BAB7291924A1}"/>
        <w:text/>
      </w:sdtPr>
      <w:sdtEndPr/>
      <w:sdtContent>
        <w:r w:rsidR="00475772">
          <w:rPr>
            <w:rFonts w:asciiTheme="majorHAnsi" w:eastAsiaTheme="majorEastAsia" w:hAnsiTheme="majorHAnsi" w:cstheme="majorBidi"/>
            <w:color w:val="4F81BD" w:themeColor="accent1"/>
            <w:sz w:val="24"/>
            <w:szCs w:val="24"/>
          </w:rPr>
          <w:t>PIANO INTEGRATO DI ATTIVITA’ E ORGANIZZAZIONE (P.I.A.O.)</w:t>
        </w:r>
      </w:sdtContent>
    </w:sdt>
    <w:r w:rsidR="00475772">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a"/>
        <w:id w:val="78404859"/>
        <w:placeholder>
          <w:docPart w:val="0087FD9046F844759AF8789B491FEDBF"/>
        </w:placeholder>
        <w:showingPlcHd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EndPr/>
      <w:sdtContent>
        <w:r w:rsidR="00475772">
          <w:rPr>
            <w:rFonts w:asciiTheme="majorHAnsi" w:eastAsiaTheme="majorEastAsia" w:hAnsiTheme="majorHAnsi" w:cstheme="majorBidi"/>
            <w:color w:val="4F81BD" w:themeColor="accent1"/>
            <w:sz w:val="27"/>
            <w:szCs w:val="27"/>
          </w:rPr>
          <w:t>[Data]</w:t>
        </w:r>
      </w:sdtContent>
    </w:sdt>
  </w:p>
  <w:p w14:paraId="4795851A" w14:textId="3EBD5733" w:rsidR="00E30FF2" w:rsidRDefault="00E30FF2">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9231" w14:textId="08709EE3" w:rsidR="00E30FF2" w:rsidRDefault="00972783">
    <w:pPr>
      <w:pStyle w:val="Corpotesto"/>
      <w:spacing w:line="14" w:lineRule="auto"/>
      <w:rPr>
        <w:sz w:val="20"/>
      </w:rPr>
    </w:pPr>
    <w:r>
      <w:rPr>
        <w:noProof/>
      </w:rPr>
      <mc:AlternateContent>
        <mc:Choice Requires="wps">
          <w:drawing>
            <wp:anchor distT="0" distB="0" distL="114300" distR="114300" simplePos="0" relativeHeight="251658252" behindDoc="1" locked="0" layoutInCell="1" allowOverlap="1" wp14:anchorId="3A84961A" wp14:editId="69D76CAA">
              <wp:simplePos x="0" y="0"/>
              <wp:positionH relativeFrom="page">
                <wp:posOffset>648970</wp:posOffset>
              </wp:positionH>
              <wp:positionV relativeFrom="page">
                <wp:posOffset>609600</wp:posOffset>
              </wp:positionV>
              <wp:extent cx="6264910" cy="6350"/>
              <wp:effectExtent l="0" t="0" r="0" b="0"/>
              <wp:wrapNone/>
              <wp:docPr id="12107991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E1A9" id="Rectangle 68" o:spid="_x0000_s1026" style="position:absolute;margin-left:51.1pt;margin-top:48pt;width:493.3pt;height:.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" fillcolor="#3e3e3e"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5E38" w14:textId="265A5B01" w:rsidR="00E30FF2" w:rsidRDefault="00972783">
    <w:pPr>
      <w:pStyle w:val="Corpotesto"/>
      <w:spacing w:line="14" w:lineRule="auto"/>
      <w:rPr>
        <w:sz w:val="20"/>
      </w:rPr>
    </w:pPr>
    <w:r>
      <w:rPr>
        <w:noProof/>
      </w:rPr>
      <mc:AlternateContent>
        <mc:Choice Requires="wps">
          <w:drawing>
            <wp:anchor distT="0" distB="0" distL="114300" distR="114300" simplePos="0" relativeHeight="251658253" behindDoc="1" locked="0" layoutInCell="1" allowOverlap="1" wp14:anchorId="07970C77" wp14:editId="26FF2C7C">
              <wp:simplePos x="0" y="0"/>
              <wp:positionH relativeFrom="page">
                <wp:posOffset>648970</wp:posOffset>
              </wp:positionH>
              <wp:positionV relativeFrom="page">
                <wp:posOffset>609600</wp:posOffset>
              </wp:positionV>
              <wp:extent cx="6264910" cy="6350"/>
              <wp:effectExtent l="0" t="0" r="0" b="0"/>
              <wp:wrapNone/>
              <wp:docPr id="20695836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92C4D" id="Rectangle 24" o:spid="_x0000_s1026" style="position:absolute;margin-left:51.1pt;margin-top:48pt;width:493.3pt;height:.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" fillcolor="#3e3e3e" stroked="f">
              <w10:wrap anchorx="page" anchory="page"/>
            </v:rect>
          </w:pict>
        </mc:Fallback>
      </mc:AlternateContent>
    </w:r>
    <w:r>
      <w:rPr>
        <w:noProof/>
      </w:rPr>
      <mc:AlternateContent>
        <mc:Choice Requires="wps">
          <w:drawing>
            <wp:anchor distT="0" distB="0" distL="114300" distR="114300" simplePos="0" relativeHeight="251658254" behindDoc="1" locked="0" layoutInCell="1" allowOverlap="1" wp14:anchorId="48C5F1E5" wp14:editId="11B0D37F">
              <wp:simplePos x="0" y="0"/>
              <wp:positionH relativeFrom="page">
                <wp:posOffset>654685</wp:posOffset>
              </wp:positionH>
              <wp:positionV relativeFrom="page">
                <wp:posOffset>441325</wp:posOffset>
              </wp:positionV>
              <wp:extent cx="3712210" cy="167005"/>
              <wp:effectExtent l="0" t="0" r="0" b="0"/>
              <wp:wrapNone/>
              <wp:docPr id="16398423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AB4FA"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5F1E5" id="_x0000_t202" coordsize="21600,21600" o:spt="202" path="m,l,21600r21600,l21600,xe">
              <v:stroke joinstyle="miter"/>
              <v:path gradientshapeok="t" o:connecttype="rect"/>
            </v:shapetype>
            <v:shape id="Text Box 23" o:spid="_x0000_s1028" type="#_x0000_t202" style="position:absolute;margin-left:51.55pt;margin-top:34.75pt;width:292.3pt;height:13.1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" filled="f" stroked="f">
              <v:textbox inset="0,0,0,0">
                <w:txbxContent>
                  <w:p w14:paraId="279AB4FA"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2CAB" w14:textId="33649802" w:rsidR="00E30FF2" w:rsidRDefault="00972783">
    <w:pPr>
      <w:pStyle w:val="Corpotesto"/>
      <w:spacing w:line="14" w:lineRule="auto"/>
      <w:rPr>
        <w:sz w:val="20"/>
      </w:rPr>
    </w:pPr>
    <w:r>
      <w:rPr>
        <w:noProof/>
      </w:rPr>
      <mc:AlternateContent>
        <mc:Choice Requires="wps">
          <w:drawing>
            <wp:anchor distT="0" distB="0" distL="114300" distR="114300" simplePos="0" relativeHeight="251658255" behindDoc="1" locked="0" layoutInCell="1" allowOverlap="1" wp14:anchorId="6CDDAEA9" wp14:editId="33A3F116">
              <wp:simplePos x="0" y="0"/>
              <wp:positionH relativeFrom="page">
                <wp:posOffset>648970</wp:posOffset>
              </wp:positionH>
              <wp:positionV relativeFrom="page">
                <wp:posOffset>609600</wp:posOffset>
              </wp:positionV>
              <wp:extent cx="6264910" cy="6350"/>
              <wp:effectExtent l="0" t="0" r="0" b="0"/>
              <wp:wrapNone/>
              <wp:docPr id="40639276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C0950" id="Rectangle 22" o:spid="_x0000_s1026" style="position:absolute;margin-left:51.1pt;margin-top:48pt;width:493.3pt;height:.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" fillcolor="#3e3e3e" stroked="f">
              <w10:wrap anchorx="page" anchory="page"/>
            </v:rect>
          </w:pict>
        </mc:Fallback>
      </mc:AlternateContent>
    </w:r>
    <w:r>
      <w:rPr>
        <w:noProof/>
      </w:rPr>
      <mc:AlternateContent>
        <mc:Choice Requires="wps">
          <w:drawing>
            <wp:anchor distT="0" distB="0" distL="114300" distR="114300" simplePos="0" relativeHeight="251658256" behindDoc="1" locked="0" layoutInCell="1" allowOverlap="1" wp14:anchorId="0F828CBF" wp14:editId="6F3A505B">
              <wp:simplePos x="0" y="0"/>
              <wp:positionH relativeFrom="page">
                <wp:posOffset>3191510</wp:posOffset>
              </wp:positionH>
              <wp:positionV relativeFrom="page">
                <wp:posOffset>441325</wp:posOffset>
              </wp:positionV>
              <wp:extent cx="3712210" cy="167005"/>
              <wp:effectExtent l="0" t="0" r="0" b="0"/>
              <wp:wrapNone/>
              <wp:docPr id="13493490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E763"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28CBF" id="_x0000_t202" coordsize="21600,21600" o:spt="202" path="m,l,21600r21600,l21600,xe">
              <v:stroke joinstyle="miter"/>
              <v:path gradientshapeok="t" o:connecttype="rect"/>
            </v:shapetype>
            <v:shape id="Text Box 21" o:spid="_x0000_s1029" type="#_x0000_t202" style="position:absolute;margin-left:251.3pt;margin-top:34.75pt;width:292.3pt;height:13.1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" filled="f" stroked="f">
              <v:textbox inset="0,0,0,0">
                <w:txbxContent>
                  <w:p w14:paraId="0FCDE763"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64C0" w14:textId="4E8D67B0" w:rsidR="006323E9" w:rsidRDefault="006323E9">
    <w:pPr>
      <w:pStyle w:val="Corpotesto"/>
      <w:spacing w:line="14" w:lineRule="auto"/>
      <w:rPr>
        <w:sz w:val="20"/>
      </w:rPr>
    </w:pPr>
    <w:r>
      <w:rPr>
        <w:noProof/>
      </w:rPr>
      <mc:AlternateContent>
        <mc:Choice Requires="wps">
          <w:drawing>
            <wp:anchor distT="0" distB="0" distL="114300" distR="114300" simplePos="0" relativeHeight="251658240" behindDoc="1" locked="0" layoutInCell="1" allowOverlap="1" wp14:anchorId="692001B6" wp14:editId="7AEF6F4A">
              <wp:simplePos x="0" y="0"/>
              <wp:positionH relativeFrom="page">
                <wp:posOffset>648970</wp:posOffset>
              </wp:positionH>
              <wp:positionV relativeFrom="page">
                <wp:posOffset>609600</wp:posOffset>
              </wp:positionV>
              <wp:extent cx="6264910" cy="6350"/>
              <wp:effectExtent l="0" t="0" r="0" b="0"/>
              <wp:wrapNone/>
              <wp:docPr id="142442506"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4C6B" id="Rettangolo 19" o:spid="_x0000_s1026" style="position:absolute;margin-left:51.1pt;margin-top:48pt;width:493.3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" fillcolor="#3e3e3e"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0BEEA38C" wp14:editId="437D78F9">
              <wp:simplePos x="0" y="0"/>
              <wp:positionH relativeFrom="page">
                <wp:posOffset>654685</wp:posOffset>
              </wp:positionH>
              <wp:positionV relativeFrom="page">
                <wp:posOffset>441325</wp:posOffset>
              </wp:positionV>
              <wp:extent cx="3712210" cy="167005"/>
              <wp:effectExtent l="0" t="0" r="0" b="0"/>
              <wp:wrapNone/>
              <wp:docPr id="832376105"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BBB0" w14:textId="77777777" w:rsidR="006323E9" w:rsidRDefault="006323E9">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A38C" id="_x0000_t202" coordsize="21600,21600" o:spt="202" path="m,l,21600r21600,l21600,xe">
              <v:stroke joinstyle="miter"/>
              <v:path gradientshapeok="t" o:connecttype="rect"/>
            </v:shapetype>
            <v:shape id="Casella di testo 18" o:spid="_x0000_s1032" type="#_x0000_t202" style="position:absolute;margin-left:51.55pt;margin-top:34.75pt;width:292.3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" filled="f" stroked="f">
              <v:textbox inset="0,0,0,0">
                <w:txbxContent>
                  <w:p w14:paraId="01A5BBB0" w14:textId="77777777" w:rsidR="006323E9" w:rsidRDefault="006323E9">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C811" w14:textId="44D75C37" w:rsidR="006323E9" w:rsidRDefault="006323E9">
    <w:pPr>
      <w:pStyle w:val="Corpotesto"/>
      <w:spacing w:line="14" w:lineRule="auto"/>
      <w:rPr>
        <w:sz w:val="20"/>
      </w:rPr>
    </w:pPr>
    <w:r>
      <w:rPr>
        <w:noProof/>
      </w:rPr>
      <mc:AlternateContent>
        <mc:Choice Requires="wps">
          <w:drawing>
            <wp:anchor distT="0" distB="0" distL="114300" distR="114300" simplePos="0" relativeHeight="251658242" behindDoc="1" locked="0" layoutInCell="1" allowOverlap="1" wp14:anchorId="5D04F212" wp14:editId="227D8801">
              <wp:simplePos x="0" y="0"/>
              <wp:positionH relativeFrom="page">
                <wp:posOffset>648970</wp:posOffset>
              </wp:positionH>
              <wp:positionV relativeFrom="page">
                <wp:posOffset>609600</wp:posOffset>
              </wp:positionV>
              <wp:extent cx="6264910" cy="6350"/>
              <wp:effectExtent l="0" t="0" r="0" b="0"/>
              <wp:wrapNone/>
              <wp:docPr id="554443887"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A2251" id="Rettangolo 21" o:spid="_x0000_s1026" style="position:absolute;margin-left:51.1pt;margin-top:48pt;width:493.3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" fillcolor="#3e3e3e" stroked="f">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21C78FEE" wp14:editId="3468290E">
              <wp:simplePos x="0" y="0"/>
              <wp:positionH relativeFrom="page">
                <wp:posOffset>3191510</wp:posOffset>
              </wp:positionH>
              <wp:positionV relativeFrom="page">
                <wp:posOffset>441325</wp:posOffset>
              </wp:positionV>
              <wp:extent cx="3712210" cy="167005"/>
              <wp:effectExtent l="0" t="0" r="0" b="0"/>
              <wp:wrapNone/>
              <wp:docPr id="167891852"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DFCCB" w14:textId="77777777" w:rsidR="006323E9" w:rsidRDefault="006323E9">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78FEE" id="_x0000_t202" coordsize="21600,21600" o:spt="202" path="m,l,21600r21600,l21600,xe">
              <v:stroke joinstyle="miter"/>
              <v:path gradientshapeok="t" o:connecttype="rect"/>
            </v:shapetype>
            <v:shape id="Casella di testo 20" o:spid="_x0000_s1033" type="#_x0000_t202" style="position:absolute;margin-left:251.3pt;margin-top:34.75pt;width:292.3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" filled="f" stroked="f">
              <v:textbox inset="0,0,0,0">
                <w:txbxContent>
                  <w:p w14:paraId="4E1DFCCB" w14:textId="77777777" w:rsidR="006323E9" w:rsidRDefault="006323E9">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1E14" w14:textId="03E4BCEE" w:rsidR="00E30FF2" w:rsidRDefault="00972783">
    <w:pPr>
      <w:pStyle w:val="Corpotesto"/>
      <w:spacing w:line="14" w:lineRule="auto"/>
      <w:rPr>
        <w:sz w:val="20"/>
      </w:rPr>
    </w:pPr>
    <w:r>
      <w:rPr>
        <w:noProof/>
      </w:rPr>
      <mc:AlternateContent>
        <mc:Choice Requires="wps">
          <w:drawing>
            <wp:anchor distT="0" distB="0" distL="114300" distR="114300" simplePos="0" relativeHeight="251658261" behindDoc="1" locked="0" layoutInCell="1" allowOverlap="1" wp14:anchorId="1C135CDC" wp14:editId="4F297119">
              <wp:simplePos x="0" y="0"/>
              <wp:positionH relativeFrom="page">
                <wp:posOffset>648970</wp:posOffset>
              </wp:positionH>
              <wp:positionV relativeFrom="page">
                <wp:posOffset>609600</wp:posOffset>
              </wp:positionV>
              <wp:extent cx="6264910" cy="6350"/>
              <wp:effectExtent l="0" t="0" r="0" b="0"/>
              <wp:wrapNone/>
              <wp:docPr id="20960937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A2BB3" id="Rectangle 8" o:spid="_x0000_s1026" style="position:absolute;margin-left:51.1pt;margin-top:48pt;width:493.3pt;height:.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" fillcolor="#3e3e3e" stroked="f">
              <w10:wrap anchorx="page" anchory="page"/>
            </v:rect>
          </w:pict>
        </mc:Fallback>
      </mc:AlternateContent>
    </w:r>
    <w:r>
      <w:rPr>
        <w:noProof/>
      </w:rPr>
      <mc:AlternateContent>
        <mc:Choice Requires="wps">
          <w:drawing>
            <wp:anchor distT="0" distB="0" distL="114300" distR="114300" simplePos="0" relativeHeight="251658262" behindDoc="1" locked="0" layoutInCell="1" allowOverlap="1" wp14:anchorId="2DDE1467" wp14:editId="5F3CDCAE">
              <wp:simplePos x="0" y="0"/>
              <wp:positionH relativeFrom="page">
                <wp:posOffset>654685</wp:posOffset>
              </wp:positionH>
              <wp:positionV relativeFrom="page">
                <wp:posOffset>441325</wp:posOffset>
              </wp:positionV>
              <wp:extent cx="3712210" cy="167005"/>
              <wp:effectExtent l="0" t="0" r="0" b="0"/>
              <wp:wrapNone/>
              <wp:docPr id="11592893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A511"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E1467" id="_x0000_t202" coordsize="21600,21600" o:spt="202" path="m,l,21600r21600,l21600,xe">
              <v:stroke joinstyle="miter"/>
              <v:path gradientshapeok="t" o:connecttype="rect"/>
            </v:shapetype>
            <v:shape id="Text Box 7" o:spid="_x0000_s1036" type="#_x0000_t202" style="position:absolute;margin-left:51.55pt;margin-top:34.75pt;width:292.3pt;height:13.1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" filled="f" stroked="f">
              <v:textbox inset="0,0,0,0">
                <w:txbxContent>
                  <w:p w14:paraId="3D43A511"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0998" w14:textId="56AE85F5" w:rsidR="00E30FF2" w:rsidRDefault="00972783">
    <w:pPr>
      <w:pStyle w:val="Corpotesto"/>
      <w:spacing w:line="14" w:lineRule="auto"/>
      <w:rPr>
        <w:sz w:val="20"/>
      </w:rPr>
    </w:pPr>
    <w:r>
      <w:rPr>
        <w:noProof/>
      </w:rPr>
      <mc:AlternateContent>
        <mc:Choice Requires="wps">
          <w:drawing>
            <wp:anchor distT="0" distB="0" distL="114300" distR="114300" simplePos="0" relativeHeight="251658263" behindDoc="1" locked="0" layoutInCell="1" allowOverlap="1" wp14:anchorId="3BC17AE6" wp14:editId="55D7E665">
              <wp:simplePos x="0" y="0"/>
              <wp:positionH relativeFrom="page">
                <wp:posOffset>648970</wp:posOffset>
              </wp:positionH>
              <wp:positionV relativeFrom="page">
                <wp:posOffset>609600</wp:posOffset>
              </wp:positionV>
              <wp:extent cx="6264910" cy="6350"/>
              <wp:effectExtent l="0" t="0" r="0" b="0"/>
              <wp:wrapNone/>
              <wp:docPr id="103496728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6350"/>
                      </a:xfrm>
                      <a:prstGeom prst="rect">
                        <a:avLst/>
                      </a:prstGeom>
                      <a:solidFill>
                        <a:srgbClr val="3E3E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C203" id="Rectangle 6" o:spid="_x0000_s1026" style="position:absolute;margin-left:51.1pt;margin-top:48pt;width:493.3pt;height:.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" fillcolor="#3e3e3e" stroked="f">
              <w10:wrap anchorx="page" anchory="page"/>
            </v:rect>
          </w:pict>
        </mc:Fallback>
      </mc:AlternateContent>
    </w:r>
    <w:r>
      <w:rPr>
        <w:noProof/>
      </w:rPr>
      <mc:AlternateContent>
        <mc:Choice Requires="wps">
          <w:drawing>
            <wp:anchor distT="0" distB="0" distL="114300" distR="114300" simplePos="0" relativeHeight="251658264" behindDoc="1" locked="0" layoutInCell="1" allowOverlap="1" wp14:anchorId="0894AE56" wp14:editId="00B0F0BB">
              <wp:simplePos x="0" y="0"/>
              <wp:positionH relativeFrom="page">
                <wp:posOffset>3191510</wp:posOffset>
              </wp:positionH>
              <wp:positionV relativeFrom="page">
                <wp:posOffset>441325</wp:posOffset>
              </wp:positionV>
              <wp:extent cx="3712210" cy="167005"/>
              <wp:effectExtent l="0" t="0" r="0" b="0"/>
              <wp:wrapNone/>
              <wp:docPr id="18281675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C4C6"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4AE56" id="_x0000_t202" coordsize="21600,21600" o:spt="202" path="m,l,21600r21600,l21600,xe">
              <v:stroke joinstyle="miter"/>
              <v:path gradientshapeok="t" o:connecttype="rect"/>
            </v:shapetype>
            <v:shape id="Text Box 5" o:spid="_x0000_s1037" type="#_x0000_t202" style="position:absolute;margin-left:251.3pt;margin-top:34.75pt;width:292.3pt;height:13.1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" filled="f" stroked="f">
              <v:textbox inset="0,0,0,0">
                <w:txbxContent>
                  <w:p w14:paraId="5C0DC4C6" w14:textId="77777777" w:rsidR="00E30FF2" w:rsidRDefault="00264B4A">
                    <w:pPr>
                      <w:spacing w:before="12"/>
                      <w:ind w:left="20"/>
                      <w:rPr>
                        <w:rFonts w:ascii="Arial" w:hAnsi="Arial"/>
                        <w:b/>
                        <w:sz w:val="20"/>
                      </w:rPr>
                    </w:pPr>
                    <w:r>
                      <w:rPr>
                        <w:rFonts w:ascii="Arial" w:hAnsi="Arial"/>
                        <w:b/>
                        <w:color w:val="C0504D"/>
                        <w:sz w:val="20"/>
                      </w:rPr>
                      <w:t>PIANO</w:t>
                    </w:r>
                    <w:r>
                      <w:rPr>
                        <w:rFonts w:ascii="Arial" w:hAnsi="Arial"/>
                        <w:b/>
                        <w:color w:val="C0504D"/>
                        <w:spacing w:val="-4"/>
                        <w:sz w:val="20"/>
                      </w:rPr>
                      <w:t xml:space="preserve"> </w:t>
                    </w:r>
                    <w:r>
                      <w:rPr>
                        <w:rFonts w:ascii="Arial" w:hAnsi="Arial"/>
                        <w:b/>
                        <w:color w:val="C0504D"/>
                        <w:sz w:val="20"/>
                      </w:rPr>
                      <w:t>INTEGRATO</w:t>
                    </w:r>
                    <w:r>
                      <w:rPr>
                        <w:rFonts w:ascii="Arial" w:hAnsi="Arial"/>
                        <w:b/>
                        <w:color w:val="C0504D"/>
                        <w:spacing w:val="-4"/>
                        <w:sz w:val="20"/>
                      </w:rPr>
                      <w:t xml:space="preserve"> </w:t>
                    </w:r>
                    <w:r>
                      <w:rPr>
                        <w:rFonts w:ascii="Arial" w:hAnsi="Arial"/>
                        <w:b/>
                        <w:color w:val="C0504D"/>
                        <w:sz w:val="20"/>
                      </w:rPr>
                      <w:t>DI</w:t>
                    </w:r>
                    <w:r>
                      <w:rPr>
                        <w:rFonts w:ascii="Arial" w:hAnsi="Arial"/>
                        <w:b/>
                        <w:color w:val="C0504D"/>
                        <w:spacing w:val="-4"/>
                        <w:sz w:val="20"/>
                      </w:rPr>
                      <w:t xml:space="preserve"> </w:t>
                    </w:r>
                    <w:r>
                      <w:rPr>
                        <w:rFonts w:ascii="Arial" w:hAnsi="Arial"/>
                        <w:b/>
                        <w:color w:val="C0504D"/>
                        <w:sz w:val="20"/>
                      </w:rPr>
                      <w:t>ATTIVITA’</w:t>
                    </w:r>
                    <w:r>
                      <w:rPr>
                        <w:rFonts w:ascii="Arial" w:hAnsi="Arial"/>
                        <w:b/>
                        <w:color w:val="C0504D"/>
                        <w:spacing w:val="-3"/>
                        <w:sz w:val="20"/>
                      </w:rPr>
                      <w:t xml:space="preserve"> </w:t>
                    </w:r>
                    <w:r>
                      <w:rPr>
                        <w:rFonts w:ascii="Arial" w:hAnsi="Arial"/>
                        <w:b/>
                        <w:color w:val="C0504D"/>
                        <w:sz w:val="20"/>
                      </w:rPr>
                      <w:t>E</w:t>
                    </w:r>
                    <w:r>
                      <w:rPr>
                        <w:rFonts w:ascii="Arial" w:hAnsi="Arial"/>
                        <w:b/>
                        <w:color w:val="C0504D"/>
                        <w:spacing w:val="-4"/>
                        <w:sz w:val="20"/>
                      </w:rPr>
                      <w:t xml:space="preserve"> </w:t>
                    </w:r>
                    <w:r>
                      <w:rPr>
                        <w:rFonts w:ascii="Arial" w:hAnsi="Arial"/>
                        <w:b/>
                        <w:color w:val="C0504D"/>
                        <w:sz w:val="20"/>
                      </w:rPr>
                      <w:t>ORGANIZZIONE</w:t>
                    </w:r>
                    <w:r>
                      <w:rPr>
                        <w:rFonts w:ascii="Arial" w:hAnsi="Arial"/>
                        <w:b/>
                        <w:color w:val="C0504D"/>
                        <w:spacing w:val="-5"/>
                        <w:sz w:val="20"/>
                      </w:rPr>
                      <w:t xml:space="preserve"> </w:t>
                    </w:r>
                    <w:r>
                      <w:rPr>
                        <w:rFonts w:ascii="Arial" w:hAnsi="Arial"/>
                        <w:b/>
                        <w:color w:val="C0504D"/>
                        <w:sz w:val="20"/>
                      </w:rPr>
                      <w:t>(P.I.A.O.)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15:restartNumberingAfterBreak="0">
    <w:nsid w:val="06440C5F"/>
    <w:multiLevelType w:val="hybridMultilevel"/>
    <w:tmpl w:val="B2669874"/>
    <w:lvl w:ilvl="0" w:tplc="14D81ECA">
      <w:start w:val="1"/>
      <w:numFmt w:val="lowerLetter"/>
      <w:lvlText w:val="%1)"/>
      <w:lvlJc w:val="left"/>
      <w:pPr>
        <w:ind w:left="1134" w:hanging="281"/>
      </w:pPr>
      <w:rPr>
        <w:rFonts w:ascii="Arial MT" w:eastAsia="Arial MT" w:hAnsi="Arial MT" w:cs="Arial MT" w:hint="default"/>
        <w:b w:val="0"/>
        <w:bCs w:val="0"/>
        <w:i w:val="0"/>
        <w:iCs w:val="0"/>
        <w:spacing w:val="0"/>
        <w:w w:val="100"/>
        <w:sz w:val="24"/>
        <w:szCs w:val="24"/>
        <w:lang w:val="it-IT" w:eastAsia="en-US" w:bidi="ar-SA"/>
      </w:rPr>
    </w:lvl>
    <w:lvl w:ilvl="1" w:tplc="8D14E24C">
      <w:numFmt w:val="bullet"/>
      <w:lvlText w:val="•"/>
      <w:lvlJc w:val="left"/>
      <w:pPr>
        <w:ind w:left="2048" w:hanging="281"/>
      </w:pPr>
      <w:rPr>
        <w:rFonts w:hint="default"/>
        <w:lang w:val="it-IT" w:eastAsia="en-US" w:bidi="ar-SA"/>
      </w:rPr>
    </w:lvl>
    <w:lvl w:ilvl="2" w:tplc="0FDA70BA">
      <w:numFmt w:val="bullet"/>
      <w:lvlText w:val="•"/>
      <w:lvlJc w:val="left"/>
      <w:pPr>
        <w:ind w:left="2957" w:hanging="281"/>
      </w:pPr>
      <w:rPr>
        <w:rFonts w:hint="default"/>
        <w:lang w:val="it-IT" w:eastAsia="en-US" w:bidi="ar-SA"/>
      </w:rPr>
    </w:lvl>
    <w:lvl w:ilvl="3" w:tplc="F288DE14">
      <w:numFmt w:val="bullet"/>
      <w:lvlText w:val="•"/>
      <w:lvlJc w:val="left"/>
      <w:pPr>
        <w:ind w:left="3865" w:hanging="281"/>
      </w:pPr>
      <w:rPr>
        <w:rFonts w:hint="default"/>
        <w:lang w:val="it-IT" w:eastAsia="en-US" w:bidi="ar-SA"/>
      </w:rPr>
    </w:lvl>
    <w:lvl w:ilvl="4" w:tplc="27568472">
      <w:numFmt w:val="bullet"/>
      <w:lvlText w:val="•"/>
      <w:lvlJc w:val="left"/>
      <w:pPr>
        <w:ind w:left="4774" w:hanging="281"/>
      </w:pPr>
      <w:rPr>
        <w:rFonts w:hint="default"/>
        <w:lang w:val="it-IT" w:eastAsia="en-US" w:bidi="ar-SA"/>
      </w:rPr>
    </w:lvl>
    <w:lvl w:ilvl="5" w:tplc="A68485EA">
      <w:numFmt w:val="bullet"/>
      <w:lvlText w:val="•"/>
      <w:lvlJc w:val="left"/>
      <w:pPr>
        <w:ind w:left="5683" w:hanging="281"/>
      </w:pPr>
      <w:rPr>
        <w:rFonts w:hint="default"/>
        <w:lang w:val="it-IT" w:eastAsia="en-US" w:bidi="ar-SA"/>
      </w:rPr>
    </w:lvl>
    <w:lvl w:ilvl="6" w:tplc="CB0AFAA8">
      <w:numFmt w:val="bullet"/>
      <w:lvlText w:val="•"/>
      <w:lvlJc w:val="left"/>
      <w:pPr>
        <w:ind w:left="6591" w:hanging="281"/>
      </w:pPr>
      <w:rPr>
        <w:rFonts w:hint="default"/>
        <w:lang w:val="it-IT" w:eastAsia="en-US" w:bidi="ar-SA"/>
      </w:rPr>
    </w:lvl>
    <w:lvl w:ilvl="7" w:tplc="A544975E">
      <w:numFmt w:val="bullet"/>
      <w:lvlText w:val="•"/>
      <w:lvlJc w:val="left"/>
      <w:pPr>
        <w:ind w:left="7500" w:hanging="281"/>
      </w:pPr>
      <w:rPr>
        <w:rFonts w:hint="default"/>
        <w:lang w:val="it-IT" w:eastAsia="en-US" w:bidi="ar-SA"/>
      </w:rPr>
    </w:lvl>
    <w:lvl w:ilvl="8" w:tplc="8E98E6F2">
      <w:numFmt w:val="bullet"/>
      <w:lvlText w:val="•"/>
      <w:lvlJc w:val="left"/>
      <w:pPr>
        <w:ind w:left="8409" w:hanging="281"/>
      </w:pPr>
      <w:rPr>
        <w:rFonts w:hint="default"/>
        <w:lang w:val="it-IT" w:eastAsia="en-US" w:bidi="ar-SA"/>
      </w:rPr>
    </w:lvl>
  </w:abstractNum>
  <w:abstractNum w:abstractNumId="2" w15:restartNumberingAfterBreak="0">
    <w:nsid w:val="084902DE"/>
    <w:multiLevelType w:val="hybridMultilevel"/>
    <w:tmpl w:val="57E698C0"/>
    <w:lvl w:ilvl="0" w:tplc="73FADBF4">
      <w:numFmt w:val="bullet"/>
      <w:lvlText w:val="-"/>
      <w:lvlJc w:val="left"/>
      <w:pPr>
        <w:ind w:left="1051" w:hanging="423"/>
      </w:pPr>
      <w:rPr>
        <w:rFonts w:ascii="Calibri" w:eastAsia="Calibri" w:hAnsi="Calibri" w:cs="Calibri" w:hint="default"/>
        <w:color w:val="3E3E3E"/>
        <w:w w:val="100"/>
        <w:sz w:val="22"/>
        <w:szCs w:val="22"/>
        <w:lang w:val="it-IT" w:eastAsia="en-US" w:bidi="ar-SA"/>
      </w:rPr>
    </w:lvl>
    <w:lvl w:ilvl="1" w:tplc="CCE0530A">
      <w:numFmt w:val="bullet"/>
      <w:lvlText w:val="•"/>
      <w:lvlJc w:val="left"/>
      <w:pPr>
        <w:ind w:left="2002" w:hanging="423"/>
      </w:pPr>
      <w:rPr>
        <w:rFonts w:hint="default"/>
        <w:lang w:val="it-IT" w:eastAsia="en-US" w:bidi="ar-SA"/>
      </w:rPr>
    </w:lvl>
    <w:lvl w:ilvl="2" w:tplc="FB7C56D0">
      <w:numFmt w:val="bullet"/>
      <w:lvlText w:val="•"/>
      <w:lvlJc w:val="left"/>
      <w:pPr>
        <w:ind w:left="2945" w:hanging="423"/>
      </w:pPr>
      <w:rPr>
        <w:rFonts w:hint="default"/>
        <w:lang w:val="it-IT" w:eastAsia="en-US" w:bidi="ar-SA"/>
      </w:rPr>
    </w:lvl>
    <w:lvl w:ilvl="3" w:tplc="F6C81C70">
      <w:numFmt w:val="bullet"/>
      <w:lvlText w:val="•"/>
      <w:lvlJc w:val="left"/>
      <w:pPr>
        <w:ind w:left="3887" w:hanging="423"/>
      </w:pPr>
      <w:rPr>
        <w:rFonts w:hint="default"/>
        <w:lang w:val="it-IT" w:eastAsia="en-US" w:bidi="ar-SA"/>
      </w:rPr>
    </w:lvl>
    <w:lvl w:ilvl="4" w:tplc="5582F1FC">
      <w:numFmt w:val="bullet"/>
      <w:lvlText w:val="•"/>
      <w:lvlJc w:val="left"/>
      <w:pPr>
        <w:ind w:left="4830" w:hanging="423"/>
      </w:pPr>
      <w:rPr>
        <w:rFonts w:hint="default"/>
        <w:lang w:val="it-IT" w:eastAsia="en-US" w:bidi="ar-SA"/>
      </w:rPr>
    </w:lvl>
    <w:lvl w:ilvl="5" w:tplc="E4204C82">
      <w:numFmt w:val="bullet"/>
      <w:lvlText w:val="•"/>
      <w:lvlJc w:val="left"/>
      <w:pPr>
        <w:ind w:left="5773" w:hanging="423"/>
      </w:pPr>
      <w:rPr>
        <w:rFonts w:hint="default"/>
        <w:lang w:val="it-IT" w:eastAsia="en-US" w:bidi="ar-SA"/>
      </w:rPr>
    </w:lvl>
    <w:lvl w:ilvl="6" w:tplc="7FBCE12C">
      <w:numFmt w:val="bullet"/>
      <w:lvlText w:val="•"/>
      <w:lvlJc w:val="left"/>
      <w:pPr>
        <w:ind w:left="6715" w:hanging="423"/>
      </w:pPr>
      <w:rPr>
        <w:rFonts w:hint="default"/>
        <w:lang w:val="it-IT" w:eastAsia="en-US" w:bidi="ar-SA"/>
      </w:rPr>
    </w:lvl>
    <w:lvl w:ilvl="7" w:tplc="0BB4479E">
      <w:numFmt w:val="bullet"/>
      <w:lvlText w:val="•"/>
      <w:lvlJc w:val="left"/>
      <w:pPr>
        <w:ind w:left="7658" w:hanging="423"/>
      </w:pPr>
      <w:rPr>
        <w:rFonts w:hint="default"/>
        <w:lang w:val="it-IT" w:eastAsia="en-US" w:bidi="ar-SA"/>
      </w:rPr>
    </w:lvl>
    <w:lvl w:ilvl="8" w:tplc="FA369B20">
      <w:numFmt w:val="bullet"/>
      <w:lvlText w:val="•"/>
      <w:lvlJc w:val="left"/>
      <w:pPr>
        <w:ind w:left="8601" w:hanging="423"/>
      </w:pPr>
      <w:rPr>
        <w:rFonts w:hint="default"/>
        <w:lang w:val="it-IT" w:eastAsia="en-US" w:bidi="ar-SA"/>
      </w:rPr>
    </w:lvl>
  </w:abstractNum>
  <w:abstractNum w:abstractNumId="3" w15:restartNumberingAfterBreak="0">
    <w:nsid w:val="08CA6172"/>
    <w:multiLevelType w:val="hybridMultilevel"/>
    <w:tmpl w:val="3E72074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EFD3D84"/>
    <w:multiLevelType w:val="hybridMultilevel"/>
    <w:tmpl w:val="0ADE6808"/>
    <w:lvl w:ilvl="0" w:tplc="31E8DBC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E8722B"/>
    <w:multiLevelType w:val="hybridMultilevel"/>
    <w:tmpl w:val="963600B4"/>
    <w:lvl w:ilvl="0" w:tplc="E4960442">
      <w:start w:val="10"/>
      <w:numFmt w:val="decimal"/>
      <w:lvlText w:val="%1."/>
      <w:lvlJc w:val="left"/>
      <w:pPr>
        <w:ind w:left="1051" w:hanging="360"/>
      </w:pPr>
      <w:rPr>
        <w:rFonts w:hint="default"/>
      </w:rPr>
    </w:lvl>
    <w:lvl w:ilvl="1" w:tplc="04100019" w:tentative="1">
      <w:start w:val="1"/>
      <w:numFmt w:val="lowerLetter"/>
      <w:lvlText w:val="%2."/>
      <w:lvlJc w:val="left"/>
      <w:pPr>
        <w:ind w:left="1771" w:hanging="360"/>
      </w:pPr>
    </w:lvl>
    <w:lvl w:ilvl="2" w:tplc="0410001B" w:tentative="1">
      <w:start w:val="1"/>
      <w:numFmt w:val="lowerRoman"/>
      <w:lvlText w:val="%3."/>
      <w:lvlJc w:val="right"/>
      <w:pPr>
        <w:ind w:left="2491" w:hanging="180"/>
      </w:pPr>
    </w:lvl>
    <w:lvl w:ilvl="3" w:tplc="0410000F" w:tentative="1">
      <w:start w:val="1"/>
      <w:numFmt w:val="decimal"/>
      <w:lvlText w:val="%4."/>
      <w:lvlJc w:val="left"/>
      <w:pPr>
        <w:ind w:left="3211" w:hanging="360"/>
      </w:pPr>
    </w:lvl>
    <w:lvl w:ilvl="4" w:tplc="04100019" w:tentative="1">
      <w:start w:val="1"/>
      <w:numFmt w:val="lowerLetter"/>
      <w:lvlText w:val="%5."/>
      <w:lvlJc w:val="left"/>
      <w:pPr>
        <w:ind w:left="3931" w:hanging="360"/>
      </w:pPr>
    </w:lvl>
    <w:lvl w:ilvl="5" w:tplc="0410001B" w:tentative="1">
      <w:start w:val="1"/>
      <w:numFmt w:val="lowerRoman"/>
      <w:lvlText w:val="%6."/>
      <w:lvlJc w:val="right"/>
      <w:pPr>
        <w:ind w:left="4651" w:hanging="180"/>
      </w:pPr>
    </w:lvl>
    <w:lvl w:ilvl="6" w:tplc="0410000F" w:tentative="1">
      <w:start w:val="1"/>
      <w:numFmt w:val="decimal"/>
      <w:lvlText w:val="%7."/>
      <w:lvlJc w:val="left"/>
      <w:pPr>
        <w:ind w:left="5371" w:hanging="360"/>
      </w:pPr>
    </w:lvl>
    <w:lvl w:ilvl="7" w:tplc="04100019" w:tentative="1">
      <w:start w:val="1"/>
      <w:numFmt w:val="lowerLetter"/>
      <w:lvlText w:val="%8."/>
      <w:lvlJc w:val="left"/>
      <w:pPr>
        <w:ind w:left="6091" w:hanging="360"/>
      </w:pPr>
    </w:lvl>
    <w:lvl w:ilvl="8" w:tplc="0410001B" w:tentative="1">
      <w:start w:val="1"/>
      <w:numFmt w:val="lowerRoman"/>
      <w:lvlText w:val="%9."/>
      <w:lvlJc w:val="right"/>
      <w:pPr>
        <w:ind w:left="6811" w:hanging="180"/>
      </w:pPr>
    </w:lvl>
  </w:abstractNum>
  <w:abstractNum w:abstractNumId="6" w15:restartNumberingAfterBreak="0">
    <w:nsid w:val="224D1DF2"/>
    <w:multiLevelType w:val="hybridMultilevel"/>
    <w:tmpl w:val="134EE9AE"/>
    <w:lvl w:ilvl="0" w:tplc="7DAEF878">
      <w:numFmt w:val="bullet"/>
      <w:lvlText w:val=""/>
      <w:lvlJc w:val="left"/>
      <w:pPr>
        <w:ind w:left="1051" w:hanging="360"/>
      </w:pPr>
      <w:rPr>
        <w:rFonts w:ascii="Symbol" w:eastAsia="Symbol" w:hAnsi="Symbol" w:cs="Symbol" w:hint="default"/>
        <w:color w:val="3E3E3E"/>
        <w:w w:val="100"/>
        <w:sz w:val="22"/>
        <w:szCs w:val="22"/>
        <w:lang w:val="it-IT" w:eastAsia="en-US" w:bidi="ar-SA"/>
      </w:rPr>
    </w:lvl>
    <w:lvl w:ilvl="1" w:tplc="DCFE9ACE">
      <w:numFmt w:val="bullet"/>
      <w:lvlText w:val="o"/>
      <w:lvlJc w:val="left"/>
      <w:pPr>
        <w:ind w:left="1771" w:hanging="360"/>
      </w:pPr>
      <w:rPr>
        <w:rFonts w:ascii="Courier New" w:eastAsia="Courier New" w:hAnsi="Courier New" w:cs="Courier New" w:hint="default"/>
        <w:color w:val="3E3E3E"/>
        <w:w w:val="100"/>
        <w:sz w:val="22"/>
        <w:szCs w:val="22"/>
        <w:lang w:val="it-IT" w:eastAsia="en-US" w:bidi="ar-SA"/>
      </w:rPr>
    </w:lvl>
    <w:lvl w:ilvl="2" w:tplc="77FA1CEC">
      <w:numFmt w:val="bullet"/>
      <w:lvlText w:val="•"/>
      <w:lvlJc w:val="left"/>
      <w:pPr>
        <w:ind w:left="2747" w:hanging="360"/>
      </w:pPr>
      <w:rPr>
        <w:rFonts w:hint="default"/>
        <w:lang w:val="it-IT" w:eastAsia="en-US" w:bidi="ar-SA"/>
      </w:rPr>
    </w:lvl>
    <w:lvl w:ilvl="3" w:tplc="E5C0B1C4">
      <w:numFmt w:val="bullet"/>
      <w:lvlText w:val="•"/>
      <w:lvlJc w:val="left"/>
      <w:pPr>
        <w:ind w:left="3714" w:hanging="360"/>
      </w:pPr>
      <w:rPr>
        <w:rFonts w:hint="default"/>
        <w:lang w:val="it-IT" w:eastAsia="en-US" w:bidi="ar-SA"/>
      </w:rPr>
    </w:lvl>
    <w:lvl w:ilvl="4" w:tplc="5E64BF14">
      <w:numFmt w:val="bullet"/>
      <w:lvlText w:val="•"/>
      <w:lvlJc w:val="left"/>
      <w:pPr>
        <w:ind w:left="4682" w:hanging="360"/>
      </w:pPr>
      <w:rPr>
        <w:rFonts w:hint="default"/>
        <w:lang w:val="it-IT" w:eastAsia="en-US" w:bidi="ar-SA"/>
      </w:rPr>
    </w:lvl>
    <w:lvl w:ilvl="5" w:tplc="FDA2BAE6">
      <w:numFmt w:val="bullet"/>
      <w:lvlText w:val="•"/>
      <w:lvlJc w:val="left"/>
      <w:pPr>
        <w:ind w:left="5649" w:hanging="360"/>
      </w:pPr>
      <w:rPr>
        <w:rFonts w:hint="default"/>
        <w:lang w:val="it-IT" w:eastAsia="en-US" w:bidi="ar-SA"/>
      </w:rPr>
    </w:lvl>
    <w:lvl w:ilvl="6" w:tplc="9416AD00">
      <w:numFmt w:val="bullet"/>
      <w:lvlText w:val="•"/>
      <w:lvlJc w:val="left"/>
      <w:pPr>
        <w:ind w:left="6616" w:hanging="360"/>
      </w:pPr>
      <w:rPr>
        <w:rFonts w:hint="default"/>
        <w:lang w:val="it-IT" w:eastAsia="en-US" w:bidi="ar-SA"/>
      </w:rPr>
    </w:lvl>
    <w:lvl w:ilvl="7" w:tplc="593E3642">
      <w:numFmt w:val="bullet"/>
      <w:lvlText w:val="•"/>
      <w:lvlJc w:val="left"/>
      <w:pPr>
        <w:ind w:left="7584" w:hanging="360"/>
      </w:pPr>
      <w:rPr>
        <w:rFonts w:hint="default"/>
        <w:lang w:val="it-IT" w:eastAsia="en-US" w:bidi="ar-SA"/>
      </w:rPr>
    </w:lvl>
    <w:lvl w:ilvl="8" w:tplc="044A08E4">
      <w:numFmt w:val="bullet"/>
      <w:lvlText w:val="•"/>
      <w:lvlJc w:val="left"/>
      <w:pPr>
        <w:ind w:left="8551" w:hanging="360"/>
      </w:pPr>
      <w:rPr>
        <w:rFonts w:hint="default"/>
        <w:lang w:val="it-IT" w:eastAsia="en-US" w:bidi="ar-SA"/>
      </w:rPr>
    </w:lvl>
  </w:abstractNum>
  <w:abstractNum w:abstractNumId="7" w15:restartNumberingAfterBreak="0">
    <w:nsid w:val="23CA447C"/>
    <w:multiLevelType w:val="hybridMultilevel"/>
    <w:tmpl w:val="54C8D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E14FEC"/>
    <w:multiLevelType w:val="hybridMultilevel"/>
    <w:tmpl w:val="A35A50B8"/>
    <w:lvl w:ilvl="0" w:tplc="0A467198">
      <w:numFmt w:val="bullet"/>
      <w:lvlText w:val="•"/>
      <w:lvlJc w:val="left"/>
      <w:pPr>
        <w:ind w:left="283" w:hanging="151"/>
      </w:pPr>
      <w:rPr>
        <w:rFonts w:ascii="Arial MT" w:eastAsia="Arial MT" w:hAnsi="Arial MT" w:cs="Arial MT" w:hint="default"/>
        <w:b w:val="0"/>
        <w:bCs w:val="0"/>
        <w:i w:val="0"/>
        <w:iCs w:val="0"/>
        <w:spacing w:val="0"/>
        <w:w w:val="100"/>
        <w:sz w:val="24"/>
        <w:szCs w:val="24"/>
        <w:lang w:val="it-IT" w:eastAsia="en-US" w:bidi="ar-SA"/>
      </w:rPr>
    </w:lvl>
    <w:lvl w:ilvl="1" w:tplc="6DD4B87E">
      <w:numFmt w:val="bullet"/>
      <w:lvlText w:val="•"/>
      <w:lvlJc w:val="left"/>
      <w:pPr>
        <w:ind w:left="1274" w:hanging="151"/>
      </w:pPr>
      <w:rPr>
        <w:rFonts w:hint="default"/>
        <w:lang w:val="it-IT" w:eastAsia="en-US" w:bidi="ar-SA"/>
      </w:rPr>
    </w:lvl>
    <w:lvl w:ilvl="2" w:tplc="2CA6433C">
      <w:numFmt w:val="bullet"/>
      <w:lvlText w:val="•"/>
      <w:lvlJc w:val="left"/>
      <w:pPr>
        <w:ind w:left="2269" w:hanging="151"/>
      </w:pPr>
      <w:rPr>
        <w:rFonts w:hint="default"/>
        <w:lang w:val="it-IT" w:eastAsia="en-US" w:bidi="ar-SA"/>
      </w:rPr>
    </w:lvl>
    <w:lvl w:ilvl="3" w:tplc="C430F9C4">
      <w:numFmt w:val="bullet"/>
      <w:lvlText w:val="•"/>
      <w:lvlJc w:val="left"/>
      <w:pPr>
        <w:ind w:left="3263" w:hanging="151"/>
      </w:pPr>
      <w:rPr>
        <w:rFonts w:hint="default"/>
        <w:lang w:val="it-IT" w:eastAsia="en-US" w:bidi="ar-SA"/>
      </w:rPr>
    </w:lvl>
    <w:lvl w:ilvl="4" w:tplc="6BB0DA1E">
      <w:numFmt w:val="bullet"/>
      <w:lvlText w:val="•"/>
      <w:lvlJc w:val="left"/>
      <w:pPr>
        <w:ind w:left="4258" w:hanging="151"/>
      </w:pPr>
      <w:rPr>
        <w:rFonts w:hint="default"/>
        <w:lang w:val="it-IT" w:eastAsia="en-US" w:bidi="ar-SA"/>
      </w:rPr>
    </w:lvl>
    <w:lvl w:ilvl="5" w:tplc="382421FC">
      <w:numFmt w:val="bullet"/>
      <w:lvlText w:val="•"/>
      <w:lvlJc w:val="left"/>
      <w:pPr>
        <w:ind w:left="5253" w:hanging="151"/>
      </w:pPr>
      <w:rPr>
        <w:rFonts w:hint="default"/>
        <w:lang w:val="it-IT" w:eastAsia="en-US" w:bidi="ar-SA"/>
      </w:rPr>
    </w:lvl>
    <w:lvl w:ilvl="6" w:tplc="3000C39C">
      <w:numFmt w:val="bullet"/>
      <w:lvlText w:val="•"/>
      <w:lvlJc w:val="left"/>
      <w:pPr>
        <w:ind w:left="6247" w:hanging="151"/>
      </w:pPr>
      <w:rPr>
        <w:rFonts w:hint="default"/>
        <w:lang w:val="it-IT" w:eastAsia="en-US" w:bidi="ar-SA"/>
      </w:rPr>
    </w:lvl>
    <w:lvl w:ilvl="7" w:tplc="E418F87E">
      <w:numFmt w:val="bullet"/>
      <w:lvlText w:val="•"/>
      <w:lvlJc w:val="left"/>
      <w:pPr>
        <w:ind w:left="7242" w:hanging="151"/>
      </w:pPr>
      <w:rPr>
        <w:rFonts w:hint="default"/>
        <w:lang w:val="it-IT" w:eastAsia="en-US" w:bidi="ar-SA"/>
      </w:rPr>
    </w:lvl>
    <w:lvl w:ilvl="8" w:tplc="98520486">
      <w:numFmt w:val="bullet"/>
      <w:lvlText w:val="•"/>
      <w:lvlJc w:val="left"/>
      <w:pPr>
        <w:ind w:left="8237" w:hanging="151"/>
      </w:pPr>
      <w:rPr>
        <w:rFonts w:hint="default"/>
        <w:lang w:val="it-IT" w:eastAsia="en-US" w:bidi="ar-SA"/>
      </w:rPr>
    </w:lvl>
  </w:abstractNum>
  <w:abstractNum w:abstractNumId="9" w15:restartNumberingAfterBreak="0">
    <w:nsid w:val="2CC77716"/>
    <w:multiLevelType w:val="multilevel"/>
    <w:tmpl w:val="0410001F"/>
    <w:lvl w:ilvl="0">
      <w:start w:val="1"/>
      <w:numFmt w:val="decimal"/>
      <w:lvlText w:val="%1."/>
      <w:lvlJc w:val="left"/>
      <w:pPr>
        <w:ind w:left="557" w:hanging="360"/>
      </w:pPr>
      <w:rPr>
        <w:rFonts w:hint="default"/>
        <w:b/>
        <w:bCs/>
        <w:color w:val="3E3E3E"/>
        <w:w w:val="100"/>
        <w:sz w:val="24"/>
        <w:szCs w:val="24"/>
        <w:lang w:val="it-IT" w:eastAsia="en-US" w:bidi="ar-SA"/>
      </w:rPr>
    </w:lvl>
    <w:lvl w:ilvl="1">
      <w:start w:val="1"/>
      <w:numFmt w:val="decimal"/>
      <w:lvlText w:val="%1.%2."/>
      <w:lvlJc w:val="left"/>
      <w:pPr>
        <w:ind w:left="989" w:hanging="432"/>
      </w:pPr>
      <w:rPr>
        <w:rFonts w:hint="default"/>
        <w:b/>
        <w:bCs/>
        <w:spacing w:val="0"/>
        <w:w w:val="100"/>
        <w:lang w:val="it-IT" w:eastAsia="en-US" w:bidi="ar-SA"/>
      </w:rPr>
    </w:lvl>
    <w:lvl w:ilvl="2">
      <w:start w:val="1"/>
      <w:numFmt w:val="decimal"/>
      <w:lvlText w:val="%1.%2.%3."/>
      <w:lvlJc w:val="left"/>
      <w:pPr>
        <w:ind w:left="1421" w:hanging="504"/>
      </w:pPr>
      <w:rPr>
        <w:rFonts w:hint="default"/>
        <w:lang w:val="it-IT" w:eastAsia="en-US" w:bidi="ar-SA"/>
      </w:rPr>
    </w:lvl>
    <w:lvl w:ilvl="3">
      <w:start w:val="1"/>
      <w:numFmt w:val="decimal"/>
      <w:lvlText w:val="%1.%2.%3.%4."/>
      <w:lvlJc w:val="left"/>
      <w:pPr>
        <w:ind w:left="1925" w:hanging="648"/>
      </w:pPr>
      <w:rPr>
        <w:rFonts w:hint="default"/>
        <w:lang w:val="it-IT" w:eastAsia="en-US" w:bidi="ar-SA"/>
      </w:rPr>
    </w:lvl>
    <w:lvl w:ilvl="4">
      <w:start w:val="1"/>
      <w:numFmt w:val="decimal"/>
      <w:lvlText w:val="%1.%2.%3.%4.%5."/>
      <w:lvlJc w:val="left"/>
      <w:pPr>
        <w:ind w:left="2429" w:hanging="792"/>
      </w:pPr>
      <w:rPr>
        <w:rFonts w:hint="default"/>
        <w:lang w:val="it-IT" w:eastAsia="en-US" w:bidi="ar-SA"/>
      </w:rPr>
    </w:lvl>
    <w:lvl w:ilvl="5">
      <w:start w:val="1"/>
      <w:numFmt w:val="decimal"/>
      <w:lvlText w:val="%1.%2.%3.%4.%5.%6."/>
      <w:lvlJc w:val="left"/>
      <w:pPr>
        <w:ind w:left="2933" w:hanging="936"/>
      </w:pPr>
      <w:rPr>
        <w:rFonts w:hint="default"/>
        <w:lang w:val="it-IT" w:eastAsia="en-US" w:bidi="ar-SA"/>
      </w:rPr>
    </w:lvl>
    <w:lvl w:ilvl="6">
      <w:start w:val="1"/>
      <w:numFmt w:val="decimal"/>
      <w:lvlText w:val="%1.%2.%3.%4.%5.%6.%7."/>
      <w:lvlJc w:val="left"/>
      <w:pPr>
        <w:ind w:left="3437" w:hanging="1080"/>
      </w:pPr>
      <w:rPr>
        <w:rFonts w:hint="default"/>
        <w:lang w:val="it-IT" w:eastAsia="en-US" w:bidi="ar-SA"/>
      </w:rPr>
    </w:lvl>
    <w:lvl w:ilvl="7">
      <w:start w:val="1"/>
      <w:numFmt w:val="decimal"/>
      <w:lvlText w:val="%1.%2.%3.%4.%5.%6.%7.%8."/>
      <w:lvlJc w:val="left"/>
      <w:pPr>
        <w:ind w:left="3941" w:hanging="1224"/>
      </w:pPr>
      <w:rPr>
        <w:rFonts w:hint="default"/>
        <w:lang w:val="it-IT" w:eastAsia="en-US" w:bidi="ar-SA"/>
      </w:rPr>
    </w:lvl>
    <w:lvl w:ilvl="8">
      <w:start w:val="1"/>
      <w:numFmt w:val="decimal"/>
      <w:lvlText w:val="%1.%2.%3.%4.%5.%6.%7.%8.%9."/>
      <w:lvlJc w:val="left"/>
      <w:pPr>
        <w:ind w:left="4517" w:hanging="1440"/>
      </w:pPr>
      <w:rPr>
        <w:rFonts w:hint="default"/>
        <w:lang w:val="it-IT" w:eastAsia="en-US" w:bidi="ar-SA"/>
      </w:rPr>
    </w:lvl>
  </w:abstractNum>
  <w:abstractNum w:abstractNumId="10" w15:restartNumberingAfterBreak="0">
    <w:nsid w:val="344A4030"/>
    <w:multiLevelType w:val="hybridMultilevel"/>
    <w:tmpl w:val="F350D93C"/>
    <w:lvl w:ilvl="0" w:tplc="4E72BC1C">
      <w:start w:val="1"/>
      <w:numFmt w:val="bullet"/>
      <w:lvlText w:val="×"/>
      <w:lvlJc w:val="left"/>
      <w:pPr>
        <w:ind w:left="720" w:hanging="360"/>
      </w:pPr>
      <w:rPr>
        <w:rFonts w:ascii="Calibri Light" w:hAnsi="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A11C9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15DA2"/>
    <w:multiLevelType w:val="hybridMultilevel"/>
    <w:tmpl w:val="B31818AC"/>
    <w:lvl w:ilvl="0" w:tplc="BE16EC5E">
      <w:numFmt w:val="bullet"/>
      <w:lvlText w:val=""/>
      <w:lvlJc w:val="left"/>
      <w:pPr>
        <w:ind w:left="1051" w:hanging="360"/>
      </w:pPr>
      <w:rPr>
        <w:rFonts w:ascii="Symbol" w:eastAsia="Symbol" w:hAnsi="Symbol" w:cs="Symbol" w:hint="default"/>
        <w:color w:val="3E3E3E"/>
        <w:w w:val="100"/>
        <w:sz w:val="22"/>
        <w:szCs w:val="22"/>
        <w:lang w:val="it-IT" w:eastAsia="en-US" w:bidi="ar-SA"/>
      </w:rPr>
    </w:lvl>
    <w:lvl w:ilvl="1" w:tplc="75524E52">
      <w:numFmt w:val="bullet"/>
      <w:lvlText w:val="•"/>
      <w:lvlJc w:val="left"/>
      <w:pPr>
        <w:ind w:left="2002" w:hanging="360"/>
      </w:pPr>
      <w:rPr>
        <w:rFonts w:hint="default"/>
        <w:lang w:val="it-IT" w:eastAsia="en-US" w:bidi="ar-SA"/>
      </w:rPr>
    </w:lvl>
    <w:lvl w:ilvl="2" w:tplc="1918F7E0">
      <w:numFmt w:val="bullet"/>
      <w:lvlText w:val="•"/>
      <w:lvlJc w:val="left"/>
      <w:pPr>
        <w:ind w:left="2945" w:hanging="360"/>
      </w:pPr>
      <w:rPr>
        <w:rFonts w:hint="default"/>
        <w:lang w:val="it-IT" w:eastAsia="en-US" w:bidi="ar-SA"/>
      </w:rPr>
    </w:lvl>
    <w:lvl w:ilvl="3" w:tplc="E448237A">
      <w:numFmt w:val="bullet"/>
      <w:lvlText w:val="•"/>
      <w:lvlJc w:val="left"/>
      <w:pPr>
        <w:ind w:left="3887" w:hanging="360"/>
      </w:pPr>
      <w:rPr>
        <w:rFonts w:hint="default"/>
        <w:lang w:val="it-IT" w:eastAsia="en-US" w:bidi="ar-SA"/>
      </w:rPr>
    </w:lvl>
    <w:lvl w:ilvl="4" w:tplc="7FDCB848">
      <w:numFmt w:val="bullet"/>
      <w:lvlText w:val="•"/>
      <w:lvlJc w:val="left"/>
      <w:pPr>
        <w:ind w:left="4830" w:hanging="360"/>
      </w:pPr>
      <w:rPr>
        <w:rFonts w:hint="default"/>
        <w:lang w:val="it-IT" w:eastAsia="en-US" w:bidi="ar-SA"/>
      </w:rPr>
    </w:lvl>
    <w:lvl w:ilvl="5" w:tplc="4BD6B94C">
      <w:numFmt w:val="bullet"/>
      <w:lvlText w:val="•"/>
      <w:lvlJc w:val="left"/>
      <w:pPr>
        <w:ind w:left="5773" w:hanging="360"/>
      </w:pPr>
      <w:rPr>
        <w:rFonts w:hint="default"/>
        <w:lang w:val="it-IT" w:eastAsia="en-US" w:bidi="ar-SA"/>
      </w:rPr>
    </w:lvl>
    <w:lvl w:ilvl="6" w:tplc="3684CFD4">
      <w:numFmt w:val="bullet"/>
      <w:lvlText w:val="•"/>
      <w:lvlJc w:val="left"/>
      <w:pPr>
        <w:ind w:left="6715" w:hanging="360"/>
      </w:pPr>
      <w:rPr>
        <w:rFonts w:hint="default"/>
        <w:lang w:val="it-IT" w:eastAsia="en-US" w:bidi="ar-SA"/>
      </w:rPr>
    </w:lvl>
    <w:lvl w:ilvl="7" w:tplc="86364EF6">
      <w:numFmt w:val="bullet"/>
      <w:lvlText w:val="•"/>
      <w:lvlJc w:val="left"/>
      <w:pPr>
        <w:ind w:left="7658" w:hanging="360"/>
      </w:pPr>
      <w:rPr>
        <w:rFonts w:hint="default"/>
        <w:lang w:val="it-IT" w:eastAsia="en-US" w:bidi="ar-SA"/>
      </w:rPr>
    </w:lvl>
    <w:lvl w:ilvl="8" w:tplc="C2FE32FA">
      <w:numFmt w:val="bullet"/>
      <w:lvlText w:val="•"/>
      <w:lvlJc w:val="left"/>
      <w:pPr>
        <w:ind w:left="8601" w:hanging="360"/>
      </w:pPr>
      <w:rPr>
        <w:rFonts w:hint="default"/>
        <w:lang w:val="it-IT" w:eastAsia="en-US" w:bidi="ar-SA"/>
      </w:rPr>
    </w:lvl>
  </w:abstractNum>
  <w:abstractNum w:abstractNumId="13" w15:restartNumberingAfterBreak="0">
    <w:nsid w:val="37F734E9"/>
    <w:multiLevelType w:val="multilevel"/>
    <w:tmpl w:val="FE0EF45A"/>
    <w:lvl w:ilvl="0">
      <w:start w:val="6"/>
      <w:numFmt w:val="decimal"/>
      <w:lvlText w:val="%1"/>
      <w:lvlJc w:val="left"/>
      <w:pPr>
        <w:ind w:left="739" w:hanging="409"/>
      </w:pPr>
      <w:rPr>
        <w:rFonts w:hint="default"/>
        <w:lang w:val="it-IT" w:eastAsia="en-US" w:bidi="ar-SA"/>
      </w:rPr>
    </w:lvl>
    <w:lvl w:ilvl="1">
      <w:start w:val="1"/>
      <w:numFmt w:val="decimal"/>
      <w:lvlText w:val="%1.%2"/>
      <w:lvlJc w:val="left"/>
      <w:pPr>
        <w:ind w:left="409" w:hanging="409"/>
      </w:pPr>
      <w:rPr>
        <w:rFonts w:ascii="Arial" w:eastAsia="Arial" w:hAnsi="Arial" w:cs="Arial" w:hint="default"/>
        <w:b/>
        <w:bCs/>
        <w:color w:val="3E3E3E"/>
        <w:spacing w:val="0"/>
        <w:w w:val="100"/>
        <w:sz w:val="22"/>
        <w:szCs w:val="22"/>
        <w:lang w:val="it-IT" w:eastAsia="en-US" w:bidi="ar-SA"/>
      </w:rPr>
    </w:lvl>
    <w:lvl w:ilvl="2">
      <w:numFmt w:val="bullet"/>
      <w:lvlText w:val=""/>
      <w:lvlJc w:val="left"/>
      <w:pPr>
        <w:ind w:left="1243" w:hanging="348"/>
      </w:pPr>
      <w:rPr>
        <w:rFonts w:ascii="Symbol" w:eastAsia="Symbol" w:hAnsi="Symbol" w:cs="Symbol" w:hint="default"/>
        <w:color w:val="3E3E3E"/>
        <w:w w:val="100"/>
        <w:sz w:val="28"/>
        <w:szCs w:val="28"/>
        <w:lang w:val="it-IT" w:eastAsia="en-US" w:bidi="ar-SA"/>
      </w:rPr>
    </w:lvl>
    <w:lvl w:ilvl="3">
      <w:numFmt w:val="bullet"/>
      <w:lvlText w:val="•"/>
      <w:lvlJc w:val="left"/>
      <w:pPr>
        <w:ind w:left="3294" w:hanging="348"/>
      </w:pPr>
      <w:rPr>
        <w:rFonts w:hint="default"/>
        <w:lang w:val="it-IT" w:eastAsia="en-US" w:bidi="ar-SA"/>
      </w:rPr>
    </w:lvl>
    <w:lvl w:ilvl="4">
      <w:numFmt w:val="bullet"/>
      <w:lvlText w:val="•"/>
      <w:lvlJc w:val="left"/>
      <w:pPr>
        <w:ind w:left="4322" w:hanging="348"/>
      </w:pPr>
      <w:rPr>
        <w:rFonts w:hint="default"/>
        <w:lang w:val="it-IT" w:eastAsia="en-US" w:bidi="ar-SA"/>
      </w:rPr>
    </w:lvl>
    <w:lvl w:ilvl="5">
      <w:numFmt w:val="bullet"/>
      <w:lvlText w:val="•"/>
      <w:lvlJc w:val="left"/>
      <w:pPr>
        <w:ind w:left="5349" w:hanging="348"/>
      </w:pPr>
      <w:rPr>
        <w:rFonts w:hint="default"/>
        <w:lang w:val="it-IT" w:eastAsia="en-US" w:bidi="ar-SA"/>
      </w:rPr>
    </w:lvl>
    <w:lvl w:ilvl="6">
      <w:numFmt w:val="bullet"/>
      <w:lvlText w:val="•"/>
      <w:lvlJc w:val="left"/>
      <w:pPr>
        <w:ind w:left="6376" w:hanging="348"/>
      </w:pPr>
      <w:rPr>
        <w:rFonts w:hint="default"/>
        <w:lang w:val="it-IT" w:eastAsia="en-US" w:bidi="ar-SA"/>
      </w:rPr>
    </w:lvl>
    <w:lvl w:ilvl="7">
      <w:numFmt w:val="bullet"/>
      <w:lvlText w:val="•"/>
      <w:lvlJc w:val="left"/>
      <w:pPr>
        <w:ind w:left="7404" w:hanging="348"/>
      </w:pPr>
      <w:rPr>
        <w:rFonts w:hint="default"/>
        <w:lang w:val="it-IT" w:eastAsia="en-US" w:bidi="ar-SA"/>
      </w:rPr>
    </w:lvl>
    <w:lvl w:ilvl="8">
      <w:numFmt w:val="bullet"/>
      <w:lvlText w:val="•"/>
      <w:lvlJc w:val="left"/>
      <w:pPr>
        <w:ind w:left="8431" w:hanging="348"/>
      </w:pPr>
      <w:rPr>
        <w:rFonts w:hint="default"/>
        <w:lang w:val="it-IT" w:eastAsia="en-US" w:bidi="ar-SA"/>
      </w:rPr>
    </w:lvl>
  </w:abstractNum>
  <w:abstractNum w:abstractNumId="14" w15:restartNumberingAfterBreak="0">
    <w:nsid w:val="3A422699"/>
    <w:multiLevelType w:val="hybridMultilevel"/>
    <w:tmpl w:val="01CE7CAC"/>
    <w:lvl w:ilvl="0" w:tplc="4BCAF0D4">
      <w:start w:val="1"/>
      <w:numFmt w:val="decimal"/>
      <w:lvlText w:val="%1."/>
      <w:lvlJc w:val="left"/>
      <w:pPr>
        <w:ind w:left="493" w:hanging="361"/>
      </w:pPr>
      <w:rPr>
        <w:rFonts w:ascii="Arial MT" w:eastAsia="Arial MT" w:hAnsi="Arial MT" w:cs="Arial MT" w:hint="default"/>
        <w:b w:val="0"/>
        <w:bCs w:val="0"/>
        <w:i w:val="0"/>
        <w:iCs w:val="0"/>
        <w:spacing w:val="0"/>
        <w:w w:val="100"/>
        <w:sz w:val="24"/>
        <w:szCs w:val="24"/>
        <w:lang w:val="it-IT" w:eastAsia="en-US" w:bidi="ar-SA"/>
      </w:rPr>
    </w:lvl>
    <w:lvl w:ilvl="1" w:tplc="AB7C5984">
      <w:numFmt w:val="bullet"/>
      <w:lvlText w:val=""/>
      <w:lvlJc w:val="left"/>
      <w:pPr>
        <w:ind w:left="2019" w:hanging="360"/>
      </w:pPr>
      <w:rPr>
        <w:rFonts w:ascii="Symbol" w:eastAsia="Symbol" w:hAnsi="Symbol" w:cs="Symbol" w:hint="default"/>
        <w:b w:val="0"/>
        <w:bCs w:val="0"/>
        <w:i w:val="0"/>
        <w:iCs w:val="0"/>
        <w:spacing w:val="0"/>
        <w:w w:val="100"/>
        <w:sz w:val="24"/>
        <w:szCs w:val="24"/>
        <w:lang w:val="it-IT" w:eastAsia="en-US" w:bidi="ar-SA"/>
      </w:rPr>
    </w:lvl>
    <w:lvl w:ilvl="2" w:tplc="8530FF40">
      <w:numFmt w:val="bullet"/>
      <w:lvlText w:val="•"/>
      <w:lvlJc w:val="left"/>
      <w:pPr>
        <w:ind w:left="2931" w:hanging="360"/>
      </w:pPr>
      <w:rPr>
        <w:rFonts w:hint="default"/>
        <w:lang w:val="it-IT" w:eastAsia="en-US" w:bidi="ar-SA"/>
      </w:rPr>
    </w:lvl>
    <w:lvl w:ilvl="3" w:tplc="DE725D1C">
      <w:numFmt w:val="bullet"/>
      <w:lvlText w:val="•"/>
      <w:lvlJc w:val="left"/>
      <w:pPr>
        <w:ind w:left="3843" w:hanging="360"/>
      </w:pPr>
      <w:rPr>
        <w:rFonts w:hint="default"/>
        <w:lang w:val="it-IT" w:eastAsia="en-US" w:bidi="ar-SA"/>
      </w:rPr>
    </w:lvl>
    <w:lvl w:ilvl="4" w:tplc="982E9724">
      <w:numFmt w:val="bullet"/>
      <w:lvlText w:val="•"/>
      <w:lvlJc w:val="left"/>
      <w:pPr>
        <w:ind w:left="4755" w:hanging="360"/>
      </w:pPr>
      <w:rPr>
        <w:rFonts w:hint="default"/>
        <w:lang w:val="it-IT" w:eastAsia="en-US" w:bidi="ar-SA"/>
      </w:rPr>
    </w:lvl>
    <w:lvl w:ilvl="5" w:tplc="B0E6DFC4">
      <w:numFmt w:val="bullet"/>
      <w:lvlText w:val="•"/>
      <w:lvlJc w:val="left"/>
      <w:pPr>
        <w:ind w:left="5667" w:hanging="360"/>
      </w:pPr>
      <w:rPr>
        <w:rFonts w:hint="default"/>
        <w:lang w:val="it-IT" w:eastAsia="en-US" w:bidi="ar-SA"/>
      </w:rPr>
    </w:lvl>
    <w:lvl w:ilvl="6" w:tplc="21FE917A">
      <w:numFmt w:val="bullet"/>
      <w:lvlText w:val="•"/>
      <w:lvlJc w:val="left"/>
      <w:pPr>
        <w:ind w:left="6579" w:hanging="360"/>
      </w:pPr>
      <w:rPr>
        <w:rFonts w:hint="default"/>
        <w:lang w:val="it-IT" w:eastAsia="en-US" w:bidi="ar-SA"/>
      </w:rPr>
    </w:lvl>
    <w:lvl w:ilvl="7" w:tplc="7198448E">
      <w:numFmt w:val="bullet"/>
      <w:lvlText w:val="•"/>
      <w:lvlJc w:val="left"/>
      <w:pPr>
        <w:ind w:left="7490" w:hanging="360"/>
      </w:pPr>
      <w:rPr>
        <w:rFonts w:hint="default"/>
        <w:lang w:val="it-IT" w:eastAsia="en-US" w:bidi="ar-SA"/>
      </w:rPr>
    </w:lvl>
    <w:lvl w:ilvl="8" w:tplc="5AF494C6">
      <w:numFmt w:val="bullet"/>
      <w:lvlText w:val="•"/>
      <w:lvlJc w:val="left"/>
      <w:pPr>
        <w:ind w:left="8402" w:hanging="360"/>
      </w:pPr>
      <w:rPr>
        <w:rFonts w:hint="default"/>
        <w:lang w:val="it-IT" w:eastAsia="en-US" w:bidi="ar-SA"/>
      </w:rPr>
    </w:lvl>
  </w:abstractNum>
  <w:abstractNum w:abstractNumId="15" w15:restartNumberingAfterBreak="0">
    <w:nsid w:val="3B90504E"/>
    <w:multiLevelType w:val="hybridMultilevel"/>
    <w:tmpl w:val="287EF2B0"/>
    <w:lvl w:ilvl="0" w:tplc="D92E70DC">
      <w:start w:val="1"/>
      <w:numFmt w:val="decimal"/>
      <w:lvlText w:val="%1."/>
      <w:lvlJc w:val="left"/>
      <w:pPr>
        <w:ind w:left="3211" w:hanging="360"/>
      </w:pPr>
      <w:rPr>
        <w:rFonts w:ascii="Arial MT" w:eastAsia="Arial MT" w:hAnsi="Arial MT" w:cs="Arial MT" w:hint="default"/>
        <w:color w:val="3E3E3E"/>
        <w:spacing w:val="-1"/>
        <w:w w:val="100"/>
        <w:sz w:val="22"/>
        <w:szCs w:val="22"/>
        <w:lang w:val="it-IT" w:eastAsia="en-US" w:bidi="ar-SA"/>
      </w:rPr>
    </w:lvl>
    <w:lvl w:ilvl="1" w:tplc="1F8212F8">
      <w:numFmt w:val="bullet"/>
      <w:lvlText w:val="•"/>
      <w:lvlJc w:val="left"/>
      <w:pPr>
        <w:ind w:left="4162" w:hanging="360"/>
      </w:pPr>
      <w:rPr>
        <w:rFonts w:hint="default"/>
        <w:lang w:val="it-IT" w:eastAsia="en-US" w:bidi="ar-SA"/>
      </w:rPr>
    </w:lvl>
    <w:lvl w:ilvl="2" w:tplc="0768A1D6">
      <w:numFmt w:val="bullet"/>
      <w:lvlText w:val="•"/>
      <w:lvlJc w:val="left"/>
      <w:pPr>
        <w:ind w:left="5105" w:hanging="360"/>
      </w:pPr>
      <w:rPr>
        <w:rFonts w:hint="default"/>
        <w:lang w:val="it-IT" w:eastAsia="en-US" w:bidi="ar-SA"/>
      </w:rPr>
    </w:lvl>
    <w:lvl w:ilvl="3" w:tplc="0C34A49A">
      <w:numFmt w:val="bullet"/>
      <w:lvlText w:val="•"/>
      <w:lvlJc w:val="left"/>
      <w:pPr>
        <w:ind w:left="6047" w:hanging="360"/>
      </w:pPr>
      <w:rPr>
        <w:rFonts w:hint="default"/>
        <w:lang w:val="it-IT" w:eastAsia="en-US" w:bidi="ar-SA"/>
      </w:rPr>
    </w:lvl>
    <w:lvl w:ilvl="4" w:tplc="2B966458">
      <w:numFmt w:val="bullet"/>
      <w:lvlText w:val="•"/>
      <w:lvlJc w:val="left"/>
      <w:pPr>
        <w:ind w:left="6990" w:hanging="360"/>
      </w:pPr>
      <w:rPr>
        <w:rFonts w:hint="default"/>
        <w:lang w:val="it-IT" w:eastAsia="en-US" w:bidi="ar-SA"/>
      </w:rPr>
    </w:lvl>
    <w:lvl w:ilvl="5" w:tplc="EB5AA272">
      <w:numFmt w:val="bullet"/>
      <w:lvlText w:val="•"/>
      <w:lvlJc w:val="left"/>
      <w:pPr>
        <w:ind w:left="7933" w:hanging="360"/>
      </w:pPr>
      <w:rPr>
        <w:rFonts w:hint="default"/>
        <w:lang w:val="it-IT" w:eastAsia="en-US" w:bidi="ar-SA"/>
      </w:rPr>
    </w:lvl>
    <w:lvl w:ilvl="6" w:tplc="9AEAAF86">
      <w:numFmt w:val="bullet"/>
      <w:lvlText w:val="•"/>
      <w:lvlJc w:val="left"/>
      <w:pPr>
        <w:ind w:left="8875" w:hanging="360"/>
      </w:pPr>
      <w:rPr>
        <w:rFonts w:hint="default"/>
        <w:lang w:val="it-IT" w:eastAsia="en-US" w:bidi="ar-SA"/>
      </w:rPr>
    </w:lvl>
    <w:lvl w:ilvl="7" w:tplc="242AA80A">
      <w:numFmt w:val="bullet"/>
      <w:lvlText w:val="•"/>
      <w:lvlJc w:val="left"/>
      <w:pPr>
        <w:ind w:left="9818" w:hanging="360"/>
      </w:pPr>
      <w:rPr>
        <w:rFonts w:hint="default"/>
        <w:lang w:val="it-IT" w:eastAsia="en-US" w:bidi="ar-SA"/>
      </w:rPr>
    </w:lvl>
    <w:lvl w:ilvl="8" w:tplc="06AC76B4">
      <w:numFmt w:val="bullet"/>
      <w:lvlText w:val="•"/>
      <w:lvlJc w:val="left"/>
      <w:pPr>
        <w:ind w:left="10761" w:hanging="360"/>
      </w:pPr>
      <w:rPr>
        <w:rFonts w:hint="default"/>
        <w:lang w:val="it-IT" w:eastAsia="en-US" w:bidi="ar-SA"/>
      </w:rPr>
    </w:lvl>
  </w:abstractNum>
  <w:abstractNum w:abstractNumId="16" w15:restartNumberingAfterBreak="0">
    <w:nsid w:val="446C255F"/>
    <w:multiLevelType w:val="hybridMultilevel"/>
    <w:tmpl w:val="C0AC0814"/>
    <w:lvl w:ilvl="0" w:tplc="61080994">
      <w:start w:val="1"/>
      <w:numFmt w:val="decimal"/>
      <w:lvlText w:val="%1)"/>
      <w:lvlJc w:val="left"/>
      <w:pPr>
        <w:ind w:left="853" w:hanging="360"/>
      </w:pPr>
      <w:rPr>
        <w:rFonts w:ascii="Arial MT" w:eastAsia="Arial MT" w:hAnsi="Arial MT" w:cs="Arial MT" w:hint="default"/>
        <w:b w:val="0"/>
        <w:bCs w:val="0"/>
        <w:i w:val="0"/>
        <w:iCs w:val="0"/>
        <w:spacing w:val="0"/>
        <w:w w:val="99"/>
        <w:sz w:val="24"/>
        <w:szCs w:val="24"/>
        <w:lang w:val="it-IT" w:eastAsia="en-US" w:bidi="ar-SA"/>
      </w:rPr>
    </w:lvl>
    <w:lvl w:ilvl="1" w:tplc="DAEC0CEA">
      <w:numFmt w:val="bullet"/>
      <w:lvlText w:val="•"/>
      <w:lvlJc w:val="left"/>
      <w:pPr>
        <w:ind w:left="1796" w:hanging="360"/>
      </w:pPr>
      <w:rPr>
        <w:rFonts w:hint="default"/>
        <w:lang w:val="it-IT" w:eastAsia="en-US" w:bidi="ar-SA"/>
      </w:rPr>
    </w:lvl>
    <w:lvl w:ilvl="2" w:tplc="C49E9E0C">
      <w:numFmt w:val="bullet"/>
      <w:lvlText w:val="•"/>
      <w:lvlJc w:val="left"/>
      <w:pPr>
        <w:ind w:left="2733" w:hanging="360"/>
      </w:pPr>
      <w:rPr>
        <w:rFonts w:hint="default"/>
        <w:lang w:val="it-IT" w:eastAsia="en-US" w:bidi="ar-SA"/>
      </w:rPr>
    </w:lvl>
    <w:lvl w:ilvl="3" w:tplc="CB96DC44">
      <w:numFmt w:val="bullet"/>
      <w:lvlText w:val="•"/>
      <w:lvlJc w:val="left"/>
      <w:pPr>
        <w:ind w:left="3669" w:hanging="360"/>
      </w:pPr>
      <w:rPr>
        <w:rFonts w:hint="default"/>
        <w:lang w:val="it-IT" w:eastAsia="en-US" w:bidi="ar-SA"/>
      </w:rPr>
    </w:lvl>
    <w:lvl w:ilvl="4" w:tplc="9EB889DE">
      <w:numFmt w:val="bullet"/>
      <w:lvlText w:val="•"/>
      <w:lvlJc w:val="left"/>
      <w:pPr>
        <w:ind w:left="4606" w:hanging="360"/>
      </w:pPr>
      <w:rPr>
        <w:rFonts w:hint="default"/>
        <w:lang w:val="it-IT" w:eastAsia="en-US" w:bidi="ar-SA"/>
      </w:rPr>
    </w:lvl>
    <w:lvl w:ilvl="5" w:tplc="91EEE44C">
      <w:numFmt w:val="bullet"/>
      <w:lvlText w:val="•"/>
      <w:lvlJc w:val="left"/>
      <w:pPr>
        <w:ind w:left="5543" w:hanging="360"/>
      </w:pPr>
      <w:rPr>
        <w:rFonts w:hint="default"/>
        <w:lang w:val="it-IT" w:eastAsia="en-US" w:bidi="ar-SA"/>
      </w:rPr>
    </w:lvl>
    <w:lvl w:ilvl="6" w:tplc="BDA4C45C">
      <w:numFmt w:val="bullet"/>
      <w:lvlText w:val="•"/>
      <w:lvlJc w:val="left"/>
      <w:pPr>
        <w:ind w:left="6479" w:hanging="360"/>
      </w:pPr>
      <w:rPr>
        <w:rFonts w:hint="default"/>
        <w:lang w:val="it-IT" w:eastAsia="en-US" w:bidi="ar-SA"/>
      </w:rPr>
    </w:lvl>
    <w:lvl w:ilvl="7" w:tplc="7FA668EA">
      <w:numFmt w:val="bullet"/>
      <w:lvlText w:val="•"/>
      <w:lvlJc w:val="left"/>
      <w:pPr>
        <w:ind w:left="7416" w:hanging="360"/>
      </w:pPr>
      <w:rPr>
        <w:rFonts w:hint="default"/>
        <w:lang w:val="it-IT" w:eastAsia="en-US" w:bidi="ar-SA"/>
      </w:rPr>
    </w:lvl>
    <w:lvl w:ilvl="8" w:tplc="614042EE">
      <w:numFmt w:val="bullet"/>
      <w:lvlText w:val="•"/>
      <w:lvlJc w:val="left"/>
      <w:pPr>
        <w:ind w:left="8353" w:hanging="360"/>
      </w:pPr>
      <w:rPr>
        <w:rFonts w:hint="default"/>
        <w:lang w:val="it-IT" w:eastAsia="en-US" w:bidi="ar-SA"/>
      </w:rPr>
    </w:lvl>
  </w:abstractNum>
  <w:abstractNum w:abstractNumId="17" w15:restartNumberingAfterBreak="0">
    <w:nsid w:val="45C56382"/>
    <w:multiLevelType w:val="hybridMultilevel"/>
    <w:tmpl w:val="678266B4"/>
    <w:lvl w:ilvl="0" w:tplc="8B0A660E">
      <w:start w:val="1"/>
      <w:numFmt w:val="lowerLetter"/>
      <w:lvlText w:val="%1)"/>
      <w:lvlJc w:val="left"/>
      <w:pPr>
        <w:ind w:left="590" w:hanging="259"/>
      </w:pPr>
      <w:rPr>
        <w:rFonts w:ascii="Arial MT" w:eastAsia="Arial MT" w:hAnsi="Arial MT" w:cs="Arial MT" w:hint="default"/>
        <w:color w:val="3E3E3E"/>
        <w:spacing w:val="-1"/>
        <w:w w:val="100"/>
        <w:sz w:val="22"/>
        <w:szCs w:val="22"/>
        <w:lang w:val="it-IT" w:eastAsia="en-US" w:bidi="ar-SA"/>
      </w:rPr>
    </w:lvl>
    <w:lvl w:ilvl="1" w:tplc="B5506140">
      <w:start w:val="1"/>
      <w:numFmt w:val="decimal"/>
      <w:lvlText w:val="%2."/>
      <w:lvlJc w:val="left"/>
      <w:pPr>
        <w:ind w:left="1051" w:hanging="360"/>
      </w:pPr>
      <w:rPr>
        <w:rFonts w:ascii="Arial MT" w:eastAsia="Arial MT" w:hAnsi="Arial MT" w:cs="Arial MT" w:hint="default"/>
        <w:color w:val="3E3E3E"/>
        <w:spacing w:val="-1"/>
        <w:w w:val="100"/>
        <w:sz w:val="22"/>
        <w:szCs w:val="22"/>
        <w:lang w:val="it-IT" w:eastAsia="en-US" w:bidi="ar-SA"/>
      </w:rPr>
    </w:lvl>
    <w:lvl w:ilvl="2" w:tplc="3510F62E">
      <w:numFmt w:val="bullet"/>
      <w:lvlText w:val="•"/>
      <w:lvlJc w:val="left"/>
      <w:pPr>
        <w:ind w:left="2107" w:hanging="360"/>
      </w:pPr>
      <w:rPr>
        <w:rFonts w:hint="default"/>
        <w:lang w:val="it-IT" w:eastAsia="en-US" w:bidi="ar-SA"/>
      </w:rPr>
    </w:lvl>
    <w:lvl w:ilvl="3" w:tplc="E4705EA0">
      <w:numFmt w:val="bullet"/>
      <w:lvlText w:val="•"/>
      <w:lvlJc w:val="left"/>
      <w:pPr>
        <w:ind w:left="3154" w:hanging="360"/>
      </w:pPr>
      <w:rPr>
        <w:rFonts w:hint="default"/>
        <w:lang w:val="it-IT" w:eastAsia="en-US" w:bidi="ar-SA"/>
      </w:rPr>
    </w:lvl>
    <w:lvl w:ilvl="4" w:tplc="B8841456">
      <w:numFmt w:val="bullet"/>
      <w:lvlText w:val="•"/>
      <w:lvlJc w:val="left"/>
      <w:pPr>
        <w:ind w:left="4202" w:hanging="360"/>
      </w:pPr>
      <w:rPr>
        <w:rFonts w:hint="default"/>
        <w:lang w:val="it-IT" w:eastAsia="en-US" w:bidi="ar-SA"/>
      </w:rPr>
    </w:lvl>
    <w:lvl w:ilvl="5" w:tplc="A7587F6C">
      <w:numFmt w:val="bullet"/>
      <w:lvlText w:val="•"/>
      <w:lvlJc w:val="left"/>
      <w:pPr>
        <w:ind w:left="5249" w:hanging="360"/>
      </w:pPr>
      <w:rPr>
        <w:rFonts w:hint="default"/>
        <w:lang w:val="it-IT" w:eastAsia="en-US" w:bidi="ar-SA"/>
      </w:rPr>
    </w:lvl>
    <w:lvl w:ilvl="6" w:tplc="C21422D4">
      <w:numFmt w:val="bullet"/>
      <w:lvlText w:val="•"/>
      <w:lvlJc w:val="left"/>
      <w:pPr>
        <w:ind w:left="6296" w:hanging="360"/>
      </w:pPr>
      <w:rPr>
        <w:rFonts w:hint="default"/>
        <w:lang w:val="it-IT" w:eastAsia="en-US" w:bidi="ar-SA"/>
      </w:rPr>
    </w:lvl>
    <w:lvl w:ilvl="7" w:tplc="633E9904">
      <w:numFmt w:val="bullet"/>
      <w:lvlText w:val="•"/>
      <w:lvlJc w:val="left"/>
      <w:pPr>
        <w:ind w:left="7344" w:hanging="360"/>
      </w:pPr>
      <w:rPr>
        <w:rFonts w:hint="default"/>
        <w:lang w:val="it-IT" w:eastAsia="en-US" w:bidi="ar-SA"/>
      </w:rPr>
    </w:lvl>
    <w:lvl w:ilvl="8" w:tplc="B232C4DA">
      <w:numFmt w:val="bullet"/>
      <w:lvlText w:val="•"/>
      <w:lvlJc w:val="left"/>
      <w:pPr>
        <w:ind w:left="8391" w:hanging="360"/>
      </w:pPr>
      <w:rPr>
        <w:rFonts w:hint="default"/>
        <w:lang w:val="it-IT" w:eastAsia="en-US" w:bidi="ar-SA"/>
      </w:rPr>
    </w:lvl>
  </w:abstractNum>
  <w:abstractNum w:abstractNumId="18" w15:restartNumberingAfterBreak="0">
    <w:nsid w:val="47955B90"/>
    <w:multiLevelType w:val="hybridMultilevel"/>
    <w:tmpl w:val="D71A9D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F108E3"/>
    <w:multiLevelType w:val="multilevel"/>
    <w:tmpl w:val="867CDB38"/>
    <w:lvl w:ilvl="0">
      <w:start w:val="9"/>
      <w:numFmt w:val="decimal"/>
      <w:lvlText w:val="%1"/>
      <w:lvlJc w:val="left"/>
      <w:pPr>
        <w:ind w:left="360" w:hanging="360"/>
      </w:pPr>
      <w:rPr>
        <w:rFonts w:hint="default"/>
      </w:rPr>
    </w:lvl>
    <w:lvl w:ilvl="1">
      <w:start w:val="1"/>
      <w:numFmt w:val="decimal"/>
      <w:lvlText w:val="%1.%2"/>
      <w:lvlJc w:val="left"/>
      <w:pPr>
        <w:ind w:left="691" w:hanging="360"/>
      </w:pPr>
      <w:rPr>
        <w:rFonts w:hint="default"/>
      </w:rPr>
    </w:lvl>
    <w:lvl w:ilvl="2">
      <w:start w:val="1"/>
      <w:numFmt w:val="upperLetter"/>
      <w:lvlText w:val="%1.%2.%3"/>
      <w:lvlJc w:val="left"/>
      <w:pPr>
        <w:ind w:left="1382" w:hanging="720"/>
      </w:pPr>
      <w:rPr>
        <w:rFonts w:hint="default"/>
      </w:rPr>
    </w:lvl>
    <w:lvl w:ilvl="3">
      <w:start w:val="1"/>
      <w:numFmt w:val="upperLetter"/>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0" w15:restartNumberingAfterBreak="0">
    <w:nsid w:val="4EB77E01"/>
    <w:multiLevelType w:val="multilevel"/>
    <w:tmpl w:val="3A0AFE70"/>
    <w:lvl w:ilvl="0">
      <w:start w:val="1"/>
      <w:numFmt w:val="bullet"/>
      <w:lvlText w:val=""/>
      <w:lvlJc w:val="left"/>
      <w:pPr>
        <w:ind w:left="869" w:hanging="269"/>
      </w:pPr>
      <w:rPr>
        <w:rFonts w:ascii="Symbol" w:hAnsi="Symbol" w:hint="default"/>
        <w:b/>
        <w:bCs/>
        <w:color w:val="3E3E3E"/>
        <w:w w:val="100"/>
        <w:sz w:val="24"/>
        <w:szCs w:val="24"/>
        <w:lang w:val="it-IT" w:eastAsia="en-US" w:bidi="ar-SA"/>
      </w:rPr>
    </w:lvl>
    <w:lvl w:ilvl="1">
      <w:start w:val="1"/>
      <w:numFmt w:val="decimal"/>
      <w:lvlText w:val="%1.%2"/>
      <w:lvlJc w:val="left"/>
      <w:pPr>
        <w:ind w:left="1470" w:hanging="539"/>
      </w:pPr>
      <w:rPr>
        <w:rFonts w:hint="default"/>
        <w:b/>
        <w:bCs/>
        <w:color w:val="3E3E3E"/>
        <w:spacing w:val="0"/>
        <w:w w:val="100"/>
        <w:lang w:val="it-IT" w:eastAsia="en-US" w:bidi="ar-SA"/>
      </w:rPr>
    </w:lvl>
    <w:lvl w:ilvl="2">
      <w:numFmt w:val="bullet"/>
      <w:lvlText w:val="•"/>
      <w:lvlJc w:val="left"/>
      <w:pPr>
        <w:ind w:left="1340" w:hanging="539"/>
      </w:pPr>
      <w:rPr>
        <w:rFonts w:hint="default"/>
        <w:color w:val="3E3E3E"/>
        <w:lang w:val="it-IT" w:eastAsia="en-US" w:bidi="ar-SA"/>
      </w:rPr>
    </w:lvl>
    <w:lvl w:ilvl="3">
      <w:numFmt w:val="bullet"/>
      <w:lvlText w:val="•"/>
      <w:lvlJc w:val="left"/>
      <w:pPr>
        <w:ind w:left="1480" w:hanging="539"/>
      </w:pPr>
      <w:rPr>
        <w:rFonts w:hint="default"/>
        <w:color w:val="3E3E3E"/>
        <w:lang w:val="it-IT" w:eastAsia="en-US" w:bidi="ar-SA"/>
      </w:rPr>
    </w:lvl>
    <w:lvl w:ilvl="4">
      <w:numFmt w:val="bullet"/>
      <w:lvlText w:val="•"/>
      <w:lvlJc w:val="left"/>
      <w:pPr>
        <w:ind w:left="2852" w:hanging="539"/>
      </w:pPr>
      <w:rPr>
        <w:rFonts w:hint="default"/>
        <w:color w:val="3E3E3E"/>
        <w:lang w:val="it-IT" w:eastAsia="en-US" w:bidi="ar-SA"/>
      </w:rPr>
    </w:lvl>
    <w:lvl w:ilvl="5">
      <w:numFmt w:val="bullet"/>
      <w:lvlText w:val="•"/>
      <w:lvlJc w:val="left"/>
      <w:pPr>
        <w:ind w:left="4224" w:hanging="539"/>
      </w:pPr>
      <w:rPr>
        <w:rFonts w:hint="default"/>
        <w:color w:val="3E3E3E"/>
        <w:lang w:val="it-IT" w:eastAsia="en-US" w:bidi="ar-SA"/>
      </w:rPr>
    </w:lvl>
    <w:lvl w:ilvl="6">
      <w:numFmt w:val="bullet"/>
      <w:lvlText w:val="•"/>
      <w:lvlJc w:val="left"/>
      <w:pPr>
        <w:ind w:left="5597" w:hanging="539"/>
      </w:pPr>
      <w:rPr>
        <w:rFonts w:hint="default"/>
        <w:color w:val="3E3E3E"/>
        <w:lang w:val="it-IT" w:eastAsia="en-US" w:bidi="ar-SA"/>
      </w:rPr>
    </w:lvl>
    <w:lvl w:ilvl="7">
      <w:numFmt w:val="bullet"/>
      <w:lvlText w:val="•"/>
      <w:lvlJc w:val="left"/>
      <w:pPr>
        <w:ind w:left="6969" w:hanging="539"/>
      </w:pPr>
      <w:rPr>
        <w:rFonts w:hint="default"/>
        <w:color w:val="3E3E3E"/>
        <w:lang w:val="it-IT" w:eastAsia="en-US" w:bidi="ar-SA"/>
      </w:rPr>
    </w:lvl>
    <w:lvl w:ilvl="8">
      <w:numFmt w:val="bullet"/>
      <w:lvlText w:val="•"/>
      <w:lvlJc w:val="left"/>
      <w:pPr>
        <w:ind w:left="8341" w:hanging="539"/>
      </w:pPr>
      <w:rPr>
        <w:rFonts w:hint="default"/>
        <w:color w:val="3E3E3E"/>
        <w:lang w:val="it-IT" w:eastAsia="en-US" w:bidi="ar-SA"/>
      </w:rPr>
    </w:lvl>
  </w:abstractNum>
  <w:abstractNum w:abstractNumId="21" w15:restartNumberingAfterBreak="0">
    <w:nsid w:val="5213681F"/>
    <w:multiLevelType w:val="hybridMultilevel"/>
    <w:tmpl w:val="7A1E5CF0"/>
    <w:lvl w:ilvl="0" w:tplc="F490D6D2">
      <w:start w:val="1"/>
      <w:numFmt w:val="decimal"/>
      <w:lvlText w:val="%1."/>
      <w:lvlJc w:val="left"/>
      <w:pPr>
        <w:ind w:left="565" w:hanging="433"/>
      </w:pPr>
      <w:rPr>
        <w:rFonts w:hint="default"/>
        <w:spacing w:val="-1"/>
        <w:w w:val="100"/>
        <w:lang w:val="it-IT" w:eastAsia="en-US" w:bidi="ar-SA"/>
      </w:rPr>
    </w:lvl>
    <w:lvl w:ilvl="1" w:tplc="F9389536">
      <w:numFmt w:val="bullet"/>
      <w:lvlText w:val="-"/>
      <w:lvlJc w:val="left"/>
      <w:pPr>
        <w:ind w:left="132" w:hanging="251"/>
      </w:pPr>
      <w:rPr>
        <w:rFonts w:ascii="Arial MT" w:eastAsia="Arial MT" w:hAnsi="Arial MT" w:cs="Arial MT" w:hint="default"/>
        <w:b w:val="0"/>
        <w:bCs w:val="0"/>
        <w:i w:val="0"/>
        <w:iCs w:val="0"/>
        <w:spacing w:val="0"/>
        <w:w w:val="99"/>
        <w:sz w:val="24"/>
        <w:szCs w:val="24"/>
        <w:lang w:val="it-IT" w:eastAsia="en-US" w:bidi="ar-SA"/>
      </w:rPr>
    </w:lvl>
    <w:lvl w:ilvl="2" w:tplc="AD0AEC46">
      <w:numFmt w:val="bullet"/>
      <w:lvlText w:val="•"/>
      <w:lvlJc w:val="left"/>
      <w:pPr>
        <w:ind w:left="1634" w:hanging="251"/>
      </w:pPr>
      <w:rPr>
        <w:rFonts w:hint="default"/>
        <w:lang w:val="it-IT" w:eastAsia="en-US" w:bidi="ar-SA"/>
      </w:rPr>
    </w:lvl>
    <w:lvl w:ilvl="3" w:tplc="CEF422F0">
      <w:numFmt w:val="bullet"/>
      <w:lvlText w:val="•"/>
      <w:lvlJc w:val="left"/>
      <w:pPr>
        <w:ind w:left="2708" w:hanging="251"/>
      </w:pPr>
      <w:rPr>
        <w:rFonts w:hint="default"/>
        <w:lang w:val="it-IT" w:eastAsia="en-US" w:bidi="ar-SA"/>
      </w:rPr>
    </w:lvl>
    <w:lvl w:ilvl="4" w:tplc="D6E00420">
      <w:numFmt w:val="bullet"/>
      <w:lvlText w:val="•"/>
      <w:lvlJc w:val="left"/>
      <w:pPr>
        <w:ind w:left="3782" w:hanging="251"/>
      </w:pPr>
      <w:rPr>
        <w:rFonts w:hint="default"/>
        <w:lang w:val="it-IT" w:eastAsia="en-US" w:bidi="ar-SA"/>
      </w:rPr>
    </w:lvl>
    <w:lvl w:ilvl="5" w:tplc="BCA6A808">
      <w:numFmt w:val="bullet"/>
      <w:lvlText w:val="•"/>
      <w:lvlJc w:val="left"/>
      <w:pPr>
        <w:ind w:left="4856" w:hanging="251"/>
      </w:pPr>
      <w:rPr>
        <w:rFonts w:hint="default"/>
        <w:lang w:val="it-IT" w:eastAsia="en-US" w:bidi="ar-SA"/>
      </w:rPr>
    </w:lvl>
    <w:lvl w:ilvl="6" w:tplc="BABC48B4">
      <w:numFmt w:val="bullet"/>
      <w:lvlText w:val="•"/>
      <w:lvlJc w:val="left"/>
      <w:pPr>
        <w:ind w:left="5930" w:hanging="251"/>
      </w:pPr>
      <w:rPr>
        <w:rFonts w:hint="default"/>
        <w:lang w:val="it-IT" w:eastAsia="en-US" w:bidi="ar-SA"/>
      </w:rPr>
    </w:lvl>
    <w:lvl w:ilvl="7" w:tplc="742645A6">
      <w:numFmt w:val="bullet"/>
      <w:lvlText w:val="•"/>
      <w:lvlJc w:val="left"/>
      <w:pPr>
        <w:ind w:left="7004" w:hanging="251"/>
      </w:pPr>
      <w:rPr>
        <w:rFonts w:hint="default"/>
        <w:lang w:val="it-IT" w:eastAsia="en-US" w:bidi="ar-SA"/>
      </w:rPr>
    </w:lvl>
    <w:lvl w:ilvl="8" w:tplc="73340762">
      <w:numFmt w:val="bullet"/>
      <w:lvlText w:val="•"/>
      <w:lvlJc w:val="left"/>
      <w:pPr>
        <w:ind w:left="8078" w:hanging="251"/>
      </w:pPr>
      <w:rPr>
        <w:rFonts w:hint="default"/>
        <w:lang w:val="it-IT" w:eastAsia="en-US" w:bidi="ar-SA"/>
      </w:rPr>
    </w:lvl>
  </w:abstractNum>
  <w:abstractNum w:abstractNumId="22" w15:restartNumberingAfterBreak="0">
    <w:nsid w:val="59A54741"/>
    <w:multiLevelType w:val="hybridMultilevel"/>
    <w:tmpl w:val="76A28484"/>
    <w:lvl w:ilvl="0" w:tplc="9664218C">
      <w:start w:val="10"/>
      <w:numFmt w:val="decimal"/>
      <w:lvlText w:val="%1."/>
      <w:lvlJc w:val="left"/>
      <w:pPr>
        <w:ind w:left="720" w:hanging="360"/>
      </w:pPr>
      <w:rPr>
        <w:rFonts w:hint="default"/>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BE5B9E"/>
    <w:multiLevelType w:val="hybridMultilevel"/>
    <w:tmpl w:val="0C824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E604CA"/>
    <w:multiLevelType w:val="multilevel"/>
    <w:tmpl w:val="865266C8"/>
    <w:lvl w:ilvl="0">
      <w:start w:val="5"/>
      <w:numFmt w:val="decimal"/>
      <w:lvlText w:val="%1."/>
      <w:lvlJc w:val="left"/>
      <w:pPr>
        <w:ind w:left="269" w:hanging="269"/>
      </w:pPr>
      <w:rPr>
        <w:rFonts w:ascii="Arial" w:eastAsia="Arial" w:hAnsi="Arial" w:cs="Arial" w:hint="default"/>
        <w:b/>
        <w:bCs/>
        <w:color w:val="3E3E3E"/>
        <w:w w:val="100"/>
        <w:sz w:val="24"/>
        <w:szCs w:val="24"/>
        <w:lang w:val="it-IT" w:eastAsia="en-US" w:bidi="ar-SA"/>
      </w:rPr>
    </w:lvl>
    <w:lvl w:ilvl="1">
      <w:start w:val="1"/>
      <w:numFmt w:val="decimal"/>
      <w:lvlText w:val="%2."/>
      <w:lvlJc w:val="left"/>
      <w:pPr>
        <w:ind w:left="691" w:hanging="360"/>
      </w:pPr>
    </w:lvl>
    <w:lvl w:ilvl="2">
      <w:numFmt w:val="bullet"/>
      <w:lvlText w:val="•"/>
      <w:lvlJc w:val="left"/>
      <w:pPr>
        <w:ind w:left="740" w:hanging="539"/>
      </w:pPr>
      <w:rPr>
        <w:rFonts w:hint="default"/>
        <w:lang w:val="it-IT" w:eastAsia="en-US" w:bidi="ar-SA"/>
      </w:rPr>
    </w:lvl>
    <w:lvl w:ilvl="3">
      <w:start w:val="1"/>
      <w:numFmt w:val="decimal"/>
      <w:lvlText w:val="%4."/>
      <w:lvlJc w:val="left"/>
      <w:pPr>
        <w:ind w:left="701" w:hanging="360"/>
      </w:pPr>
    </w:lvl>
    <w:lvl w:ilvl="4">
      <w:numFmt w:val="bullet"/>
      <w:lvlText w:val="•"/>
      <w:lvlJc w:val="left"/>
      <w:pPr>
        <w:ind w:left="2252" w:hanging="539"/>
      </w:pPr>
      <w:rPr>
        <w:rFonts w:hint="default"/>
        <w:lang w:val="it-IT" w:eastAsia="en-US" w:bidi="ar-SA"/>
      </w:rPr>
    </w:lvl>
    <w:lvl w:ilvl="5">
      <w:numFmt w:val="bullet"/>
      <w:lvlText w:val="•"/>
      <w:lvlJc w:val="left"/>
      <w:pPr>
        <w:ind w:left="3624" w:hanging="539"/>
      </w:pPr>
      <w:rPr>
        <w:rFonts w:hint="default"/>
        <w:lang w:val="it-IT" w:eastAsia="en-US" w:bidi="ar-SA"/>
      </w:rPr>
    </w:lvl>
    <w:lvl w:ilvl="6">
      <w:numFmt w:val="bullet"/>
      <w:lvlText w:val="•"/>
      <w:lvlJc w:val="left"/>
      <w:pPr>
        <w:ind w:left="4997" w:hanging="539"/>
      </w:pPr>
      <w:rPr>
        <w:rFonts w:hint="default"/>
        <w:lang w:val="it-IT" w:eastAsia="en-US" w:bidi="ar-SA"/>
      </w:rPr>
    </w:lvl>
    <w:lvl w:ilvl="7">
      <w:numFmt w:val="bullet"/>
      <w:lvlText w:val="•"/>
      <w:lvlJc w:val="left"/>
      <w:pPr>
        <w:ind w:left="6369" w:hanging="539"/>
      </w:pPr>
      <w:rPr>
        <w:rFonts w:hint="default"/>
        <w:lang w:val="it-IT" w:eastAsia="en-US" w:bidi="ar-SA"/>
      </w:rPr>
    </w:lvl>
    <w:lvl w:ilvl="8">
      <w:numFmt w:val="bullet"/>
      <w:lvlText w:val="•"/>
      <w:lvlJc w:val="left"/>
      <w:pPr>
        <w:ind w:left="7741" w:hanging="539"/>
      </w:pPr>
      <w:rPr>
        <w:rFonts w:hint="default"/>
        <w:lang w:val="it-IT" w:eastAsia="en-US" w:bidi="ar-SA"/>
      </w:rPr>
    </w:lvl>
  </w:abstractNum>
  <w:abstractNum w:abstractNumId="25" w15:restartNumberingAfterBreak="0">
    <w:nsid w:val="63E76F64"/>
    <w:multiLevelType w:val="hybridMultilevel"/>
    <w:tmpl w:val="428EA83E"/>
    <w:lvl w:ilvl="0" w:tplc="C2B8C8D0">
      <w:start w:val="1"/>
      <w:numFmt w:val="decimal"/>
      <w:lvlText w:val="%1)"/>
      <w:lvlJc w:val="left"/>
      <w:pPr>
        <w:ind w:left="1111" w:hanging="1112"/>
      </w:pPr>
      <w:rPr>
        <w:rFonts w:ascii="Arial MT" w:eastAsia="Arial MT" w:hAnsi="Arial MT" w:cs="Arial MT" w:hint="default"/>
        <w:b w:val="0"/>
        <w:bCs w:val="0"/>
        <w:i w:val="0"/>
        <w:iCs w:val="0"/>
        <w:spacing w:val="0"/>
        <w:w w:val="99"/>
        <w:sz w:val="24"/>
        <w:szCs w:val="24"/>
        <w:lang w:val="it-IT" w:eastAsia="en-US" w:bidi="ar-SA"/>
      </w:rPr>
    </w:lvl>
    <w:lvl w:ilvl="1" w:tplc="67A80CF0">
      <w:start w:val="1"/>
      <w:numFmt w:val="lowerLetter"/>
      <w:lvlText w:val="%2."/>
      <w:lvlJc w:val="left"/>
      <w:pPr>
        <w:ind w:left="197" w:hanging="915"/>
      </w:pPr>
      <w:rPr>
        <w:rFonts w:ascii="Arial MT" w:eastAsia="Arial MT" w:hAnsi="Arial MT" w:cs="Arial MT" w:hint="default"/>
        <w:b w:val="0"/>
        <w:bCs w:val="0"/>
        <w:i w:val="0"/>
        <w:iCs w:val="0"/>
        <w:spacing w:val="0"/>
        <w:w w:val="100"/>
        <w:sz w:val="24"/>
        <w:szCs w:val="24"/>
        <w:lang w:val="it-IT" w:eastAsia="en-US" w:bidi="ar-SA"/>
      </w:rPr>
    </w:lvl>
    <w:lvl w:ilvl="2" w:tplc="B942AF88">
      <w:numFmt w:val="bullet"/>
      <w:lvlText w:val="•"/>
      <w:lvlJc w:val="left"/>
      <w:pPr>
        <w:ind w:left="2025" w:hanging="915"/>
      </w:pPr>
      <w:rPr>
        <w:rFonts w:hint="default"/>
        <w:lang w:val="it-IT" w:eastAsia="en-US" w:bidi="ar-SA"/>
      </w:rPr>
    </w:lvl>
    <w:lvl w:ilvl="3" w:tplc="9A448F50">
      <w:numFmt w:val="bullet"/>
      <w:lvlText w:val="•"/>
      <w:lvlJc w:val="left"/>
      <w:pPr>
        <w:ind w:left="2943" w:hanging="915"/>
      </w:pPr>
      <w:rPr>
        <w:rFonts w:hint="default"/>
        <w:lang w:val="it-IT" w:eastAsia="en-US" w:bidi="ar-SA"/>
      </w:rPr>
    </w:lvl>
    <w:lvl w:ilvl="4" w:tplc="9174B2F0">
      <w:numFmt w:val="bullet"/>
      <w:lvlText w:val="•"/>
      <w:lvlJc w:val="left"/>
      <w:pPr>
        <w:ind w:left="3862" w:hanging="915"/>
      </w:pPr>
      <w:rPr>
        <w:rFonts w:hint="default"/>
        <w:lang w:val="it-IT" w:eastAsia="en-US" w:bidi="ar-SA"/>
      </w:rPr>
    </w:lvl>
    <w:lvl w:ilvl="5" w:tplc="318A081A">
      <w:numFmt w:val="bullet"/>
      <w:lvlText w:val="•"/>
      <w:lvlJc w:val="left"/>
      <w:pPr>
        <w:ind w:left="4780" w:hanging="915"/>
      </w:pPr>
      <w:rPr>
        <w:rFonts w:hint="default"/>
        <w:lang w:val="it-IT" w:eastAsia="en-US" w:bidi="ar-SA"/>
      </w:rPr>
    </w:lvl>
    <w:lvl w:ilvl="6" w:tplc="43AA466C">
      <w:numFmt w:val="bullet"/>
      <w:lvlText w:val="•"/>
      <w:lvlJc w:val="left"/>
      <w:pPr>
        <w:ind w:left="5699" w:hanging="915"/>
      </w:pPr>
      <w:rPr>
        <w:rFonts w:hint="default"/>
        <w:lang w:val="it-IT" w:eastAsia="en-US" w:bidi="ar-SA"/>
      </w:rPr>
    </w:lvl>
    <w:lvl w:ilvl="7" w:tplc="FEA0F7F4">
      <w:numFmt w:val="bullet"/>
      <w:lvlText w:val="•"/>
      <w:lvlJc w:val="left"/>
      <w:pPr>
        <w:ind w:left="6617" w:hanging="915"/>
      </w:pPr>
      <w:rPr>
        <w:rFonts w:hint="default"/>
        <w:lang w:val="it-IT" w:eastAsia="en-US" w:bidi="ar-SA"/>
      </w:rPr>
    </w:lvl>
    <w:lvl w:ilvl="8" w:tplc="E7BA8088">
      <w:numFmt w:val="bullet"/>
      <w:lvlText w:val="•"/>
      <w:lvlJc w:val="left"/>
      <w:pPr>
        <w:ind w:left="7536" w:hanging="915"/>
      </w:pPr>
      <w:rPr>
        <w:rFonts w:hint="default"/>
        <w:lang w:val="it-IT" w:eastAsia="en-US" w:bidi="ar-SA"/>
      </w:rPr>
    </w:lvl>
  </w:abstractNum>
  <w:abstractNum w:abstractNumId="26" w15:restartNumberingAfterBreak="0">
    <w:nsid w:val="6463759C"/>
    <w:multiLevelType w:val="multilevel"/>
    <w:tmpl w:val="7E46BCCA"/>
    <w:lvl w:ilvl="0">
      <w:start w:val="5"/>
      <w:numFmt w:val="decimal"/>
      <w:lvlText w:val="%1."/>
      <w:lvlJc w:val="left"/>
      <w:pPr>
        <w:ind w:left="269" w:hanging="269"/>
      </w:pPr>
      <w:rPr>
        <w:rFonts w:ascii="Arial" w:eastAsia="Arial" w:hAnsi="Arial" w:cs="Arial" w:hint="default"/>
        <w:b/>
        <w:bCs/>
        <w:color w:val="3E3E3E"/>
        <w:w w:val="100"/>
        <w:sz w:val="24"/>
        <w:szCs w:val="24"/>
        <w:lang w:val="it-IT" w:eastAsia="en-US" w:bidi="ar-SA"/>
      </w:rPr>
    </w:lvl>
    <w:lvl w:ilvl="1">
      <w:start w:val="1"/>
      <w:numFmt w:val="decimal"/>
      <w:lvlText w:val="%1.%2"/>
      <w:lvlJc w:val="left"/>
      <w:pPr>
        <w:ind w:left="870" w:hanging="539"/>
      </w:pPr>
      <w:rPr>
        <w:rFonts w:hint="default"/>
        <w:b/>
        <w:bCs/>
        <w:color w:val="3E3E3E"/>
        <w:spacing w:val="0"/>
        <w:w w:val="100"/>
        <w:lang w:val="it-IT" w:eastAsia="en-US" w:bidi="ar-SA"/>
      </w:rPr>
    </w:lvl>
    <w:lvl w:ilvl="2">
      <w:numFmt w:val="bullet"/>
      <w:lvlText w:val="•"/>
      <w:lvlJc w:val="left"/>
      <w:pPr>
        <w:ind w:left="740" w:hanging="539"/>
      </w:pPr>
      <w:rPr>
        <w:rFonts w:hint="default"/>
        <w:color w:val="3E3E3E"/>
        <w:lang w:val="it-IT" w:eastAsia="en-US" w:bidi="ar-SA"/>
      </w:rPr>
    </w:lvl>
    <w:lvl w:ilvl="3">
      <w:numFmt w:val="bullet"/>
      <w:lvlText w:val="•"/>
      <w:lvlJc w:val="left"/>
      <w:pPr>
        <w:ind w:left="880" w:hanging="539"/>
      </w:pPr>
      <w:rPr>
        <w:rFonts w:hint="default"/>
        <w:color w:val="3E3E3E"/>
        <w:lang w:val="it-IT" w:eastAsia="en-US" w:bidi="ar-SA"/>
      </w:rPr>
    </w:lvl>
    <w:lvl w:ilvl="4">
      <w:numFmt w:val="bullet"/>
      <w:lvlText w:val="•"/>
      <w:lvlJc w:val="left"/>
      <w:pPr>
        <w:ind w:left="2252" w:hanging="539"/>
      </w:pPr>
      <w:rPr>
        <w:rFonts w:hint="default"/>
        <w:color w:val="3E3E3E"/>
        <w:lang w:val="it-IT" w:eastAsia="en-US" w:bidi="ar-SA"/>
      </w:rPr>
    </w:lvl>
    <w:lvl w:ilvl="5">
      <w:numFmt w:val="bullet"/>
      <w:lvlText w:val="•"/>
      <w:lvlJc w:val="left"/>
      <w:pPr>
        <w:ind w:left="3624" w:hanging="539"/>
      </w:pPr>
      <w:rPr>
        <w:rFonts w:hint="default"/>
        <w:color w:val="3E3E3E"/>
        <w:lang w:val="it-IT" w:eastAsia="en-US" w:bidi="ar-SA"/>
      </w:rPr>
    </w:lvl>
    <w:lvl w:ilvl="6">
      <w:numFmt w:val="bullet"/>
      <w:lvlText w:val="•"/>
      <w:lvlJc w:val="left"/>
      <w:pPr>
        <w:ind w:left="4997" w:hanging="539"/>
      </w:pPr>
      <w:rPr>
        <w:rFonts w:hint="default"/>
        <w:color w:val="3E3E3E"/>
        <w:lang w:val="it-IT" w:eastAsia="en-US" w:bidi="ar-SA"/>
      </w:rPr>
    </w:lvl>
    <w:lvl w:ilvl="7">
      <w:numFmt w:val="bullet"/>
      <w:lvlText w:val="•"/>
      <w:lvlJc w:val="left"/>
      <w:pPr>
        <w:ind w:left="6369" w:hanging="539"/>
      </w:pPr>
      <w:rPr>
        <w:rFonts w:hint="default"/>
        <w:color w:val="3E3E3E"/>
        <w:lang w:val="it-IT" w:eastAsia="en-US" w:bidi="ar-SA"/>
      </w:rPr>
    </w:lvl>
    <w:lvl w:ilvl="8">
      <w:numFmt w:val="bullet"/>
      <w:lvlText w:val="•"/>
      <w:lvlJc w:val="left"/>
      <w:pPr>
        <w:ind w:left="7741" w:hanging="539"/>
      </w:pPr>
      <w:rPr>
        <w:rFonts w:hint="default"/>
        <w:color w:val="3E3E3E"/>
        <w:lang w:val="it-IT" w:eastAsia="en-US" w:bidi="ar-SA"/>
      </w:rPr>
    </w:lvl>
  </w:abstractNum>
  <w:abstractNum w:abstractNumId="27" w15:restartNumberingAfterBreak="0">
    <w:nsid w:val="64B0067A"/>
    <w:multiLevelType w:val="hybridMultilevel"/>
    <w:tmpl w:val="614C0238"/>
    <w:lvl w:ilvl="0" w:tplc="94DAEFC8">
      <w:numFmt w:val="bullet"/>
      <w:lvlText w:val="-"/>
      <w:lvlJc w:val="left"/>
      <w:pPr>
        <w:ind w:left="614" w:hanging="284"/>
      </w:pPr>
      <w:rPr>
        <w:rFonts w:ascii="Arial MT" w:eastAsia="Arial MT" w:hAnsi="Arial MT" w:cs="Arial MT" w:hint="default"/>
        <w:color w:val="3E3E3E"/>
        <w:w w:val="100"/>
        <w:sz w:val="22"/>
        <w:szCs w:val="22"/>
        <w:lang w:val="it-IT" w:eastAsia="en-US" w:bidi="ar-SA"/>
      </w:rPr>
    </w:lvl>
    <w:lvl w:ilvl="1" w:tplc="8E4807F6">
      <w:numFmt w:val="bullet"/>
      <w:lvlText w:val="•"/>
      <w:lvlJc w:val="left"/>
      <w:pPr>
        <w:ind w:left="1606" w:hanging="284"/>
      </w:pPr>
      <w:rPr>
        <w:rFonts w:hint="default"/>
        <w:lang w:val="it-IT" w:eastAsia="en-US" w:bidi="ar-SA"/>
      </w:rPr>
    </w:lvl>
    <w:lvl w:ilvl="2" w:tplc="AE06CF18">
      <w:numFmt w:val="bullet"/>
      <w:lvlText w:val="•"/>
      <w:lvlJc w:val="left"/>
      <w:pPr>
        <w:ind w:left="2593" w:hanging="284"/>
      </w:pPr>
      <w:rPr>
        <w:rFonts w:hint="default"/>
        <w:lang w:val="it-IT" w:eastAsia="en-US" w:bidi="ar-SA"/>
      </w:rPr>
    </w:lvl>
    <w:lvl w:ilvl="3" w:tplc="72DA8A1E">
      <w:numFmt w:val="bullet"/>
      <w:lvlText w:val="•"/>
      <w:lvlJc w:val="left"/>
      <w:pPr>
        <w:ind w:left="3579" w:hanging="284"/>
      </w:pPr>
      <w:rPr>
        <w:rFonts w:hint="default"/>
        <w:lang w:val="it-IT" w:eastAsia="en-US" w:bidi="ar-SA"/>
      </w:rPr>
    </w:lvl>
    <w:lvl w:ilvl="4" w:tplc="4070661C">
      <w:numFmt w:val="bullet"/>
      <w:lvlText w:val="•"/>
      <w:lvlJc w:val="left"/>
      <w:pPr>
        <w:ind w:left="4566" w:hanging="284"/>
      </w:pPr>
      <w:rPr>
        <w:rFonts w:hint="default"/>
        <w:lang w:val="it-IT" w:eastAsia="en-US" w:bidi="ar-SA"/>
      </w:rPr>
    </w:lvl>
    <w:lvl w:ilvl="5" w:tplc="DB92FE54">
      <w:numFmt w:val="bullet"/>
      <w:lvlText w:val="•"/>
      <w:lvlJc w:val="left"/>
      <w:pPr>
        <w:ind w:left="5553" w:hanging="284"/>
      </w:pPr>
      <w:rPr>
        <w:rFonts w:hint="default"/>
        <w:lang w:val="it-IT" w:eastAsia="en-US" w:bidi="ar-SA"/>
      </w:rPr>
    </w:lvl>
    <w:lvl w:ilvl="6" w:tplc="98C41EA4">
      <w:numFmt w:val="bullet"/>
      <w:lvlText w:val="•"/>
      <w:lvlJc w:val="left"/>
      <w:pPr>
        <w:ind w:left="6539" w:hanging="284"/>
      </w:pPr>
      <w:rPr>
        <w:rFonts w:hint="default"/>
        <w:lang w:val="it-IT" w:eastAsia="en-US" w:bidi="ar-SA"/>
      </w:rPr>
    </w:lvl>
    <w:lvl w:ilvl="7" w:tplc="E6BEB306">
      <w:numFmt w:val="bullet"/>
      <w:lvlText w:val="•"/>
      <w:lvlJc w:val="left"/>
      <w:pPr>
        <w:ind w:left="7526" w:hanging="284"/>
      </w:pPr>
      <w:rPr>
        <w:rFonts w:hint="default"/>
        <w:lang w:val="it-IT" w:eastAsia="en-US" w:bidi="ar-SA"/>
      </w:rPr>
    </w:lvl>
    <w:lvl w:ilvl="8" w:tplc="84C2705C">
      <w:numFmt w:val="bullet"/>
      <w:lvlText w:val="•"/>
      <w:lvlJc w:val="left"/>
      <w:pPr>
        <w:ind w:left="8513" w:hanging="284"/>
      </w:pPr>
      <w:rPr>
        <w:rFonts w:hint="default"/>
        <w:lang w:val="it-IT" w:eastAsia="en-US" w:bidi="ar-SA"/>
      </w:rPr>
    </w:lvl>
  </w:abstractNum>
  <w:abstractNum w:abstractNumId="28" w15:restartNumberingAfterBreak="0">
    <w:nsid w:val="64E900B9"/>
    <w:multiLevelType w:val="hybridMultilevel"/>
    <w:tmpl w:val="5D32B8A4"/>
    <w:lvl w:ilvl="0" w:tplc="FFFFFFFF">
      <w:start w:val="1"/>
      <w:numFmt w:val="decimal"/>
      <w:lvlText w:val="%1."/>
      <w:lvlJc w:val="left"/>
      <w:pPr>
        <w:ind w:left="197" w:hanging="164"/>
      </w:pPr>
      <w:rPr>
        <w:rFonts w:hint="default"/>
        <w:b w:val="0"/>
        <w:bCs w:val="0"/>
        <w:i w:val="0"/>
        <w:iCs w:val="0"/>
        <w:spacing w:val="0"/>
        <w:w w:val="99"/>
        <w:sz w:val="24"/>
        <w:szCs w:val="24"/>
        <w:lang w:val="it-IT" w:eastAsia="en-US" w:bidi="ar-SA"/>
      </w:rPr>
    </w:lvl>
    <w:lvl w:ilvl="1" w:tplc="04100001">
      <w:start w:val="1"/>
      <w:numFmt w:val="bullet"/>
      <w:lvlText w:val=""/>
      <w:lvlJc w:val="left"/>
      <w:pPr>
        <w:ind w:left="720" w:hanging="360"/>
      </w:pPr>
      <w:rPr>
        <w:rFonts w:ascii="Symbol" w:hAnsi="Symbol" w:hint="default"/>
      </w:rPr>
    </w:lvl>
    <w:lvl w:ilvl="2" w:tplc="FFFFFFFF">
      <w:numFmt w:val="bullet"/>
      <w:lvlText w:val="•"/>
      <w:lvlJc w:val="left"/>
      <w:pPr>
        <w:ind w:left="1422" w:hanging="915"/>
      </w:pPr>
      <w:rPr>
        <w:rFonts w:hint="default"/>
        <w:lang w:val="it-IT" w:eastAsia="en-US" w:bidi="ar-SA"/>
      </w:rPr>
    </w:lvl>
    <w:lvl w:ilvl="3" w:tplc="FFFFFFFF">
      <w:numFmt w:val="bullet"/>
      <w:lvlText w:val="•"/>
      <w:lvlJc w:val="left"/>
      <w:pPr>
        <w:ind w:left="2440" w:hanging="915"/>
      </w:pPr>
      <w:rPr>
        <w:rFonts w:hint="default"/>
        <w:lang w:val="it-IT" w:eastAsia="en-US" w:bidi="ar-SA"/>
      </w:rPr>
    </w:lvl>
    <w:lvl w:ilvl="4" w:tplc="FFFFFFFF">
      <w:numFmt w:val="bullet"/>
      <w:lvlText w:val="•"/>
      <w:lvlJc w:val="left"/>
      <w:pPr>
        <w:ind w:left="3459" w:hanging="915"/>
      </w:pPr>
      <w:rPr>
        <w:rFonts w:hint="default"/>
        <w:lang w:val="it-IT" w:eastAsia="en-US" w:bidi="ar-SA"/>
      </w:rPr>
    </w:lvl>
    <w:lvl w:ilvl="5" w:tplc="FFFFFFFF">
      <w:numFmt w:val="bullet"/>
      <w:lvlText w:val="•"/>
      <w:lvlJc w:val="left"/>
      <w:pPr>
        <w:ind w:left="4477" w:hanging="915"/>
      </w:pPr>
      <w:rPr>
        <w:rFonts w:hint="default"/>
        <w:lang w:val="it-IT" w:eastAsia="en-US" w:bidi="ar-SA"/>
      </w:rPr>
    </w:lvl>
    <w:lvl w:ilvl="6" w:tplc="FFFFFFFF">
      <w:numFmt w:val="bullet"/>
      <w:lvlText w:val="•"/>
      <w:lvlJc w:val="left"/>
      <w:pPr>
        <w:ind w:left="5496" w:hanging="915"/>
      </w:pPr>
      <w:rPr>
        <w:rFonts w:hint="default"/>
        <w:lang w:val="it-IT" w:eastAsia="en-US" w:bidi="ar-SA"/>
      </w:rPr>
    </w:lvl>
    <w:lvl w:ilvl="7" w:tplc="FFFFFFFF">
      <w:numFmt w:val="bullet"/>
      <w:lvlText w:val="•"/>
      <w:lvlJc w:val="left"/>
      <w:pPr>
        <w:ind w:left="6514" w:hanging="915"/>
      </w:pPr>
      <w:rPr>
        <w:rFonts w:hint="default"/>
        <w:lang w:val="it-IT" w:eastAsia="en-US" w:bidi="ar-SA"/>
      </w:rPr>
    </w:lvl>
    <w:lvl w:ilvl="8" w:tplc="FFFFFFFF">
      <w:numFmt w:val="bullet"/>
      <w:lvlText w:val="•"/>
      <w:lvlJc w:val="left"/>
      <w:pPr>
        <w:ind w:left="7533" w:hanging="915"/>
      </w:pPr>
      <w:rPr>
        <w:rFonts w:hint="default"/>
        <w:lang w:val="it-IT" w:eastAsia="en-US" w:bidi="ar-SA"/>
      </w:rPr>
    </w:lvl>
  </w:abstractNum>
  <w:abstractNum w:abstractNumId="29" w15:restartNumberingAfterBreak="0">
    <w:nsid w:val="64EC0E3A"/>
    <w:multiLevelType w:val="hybridMultilevel"/>
    <w:tmpl w:val="0B287078"/>
    <w:lvl w:ilvl="0" w:tplc="2592CC10">
      <w:numFmt w:val="bullet"/>
      <w:lvlText w:val="-"/>
      <w:lvlJc w:val="left"/>
      <w:pPr>
        <w:ind w:left="228" w:hanging="123"/>
      </w:pPr>
      <w:rPr>
        <w:rFonts w:ascii="Arial MT" w:eastAsia="Arial MT" w:hAnsi="Arial MT" w:cs="Arial MT" w:hint="default"/>
        <w:color w:val="3E3E3E"/>
        <w:w w:val="99"/>
        <w:sz w:val="20"/>
        <w:szCs w:val="20"/>
        <w:lang w:val="it-IT" w:eastAsia="en-US" w:bidi="ar-SA"/>
      </w:rPr>
    </w:lvl>
    <w:lvl w:ilvl="1" w:tplc="FC001A8C">
      <w:numFmt w:val="bullet"/>
      <w:lvlText w:val="•"/>
      <w:lvlJc w:val="left"/>
      <w:pPr>
        <w:ind w:left="642" w:hanging="123"/>
      </w:pPr>
      <w:rPr>
        <w:rFonts w:hint="default"/>
        <w:lang w:val="it-IT" w:eastAsia="en-US" w:bidi="ar-SA"/>
      </w:rPr>
    </w:lvl>
    <w:lvl w:ilvl="2" w:tplc="CEFE7CA4">
      <w:numFmt w:val="bullet"/>
      <w:lvlText w:val="•"/>
      <w:lvlJc w:val="left"/>
      <w:pPr>
        <w:ind w:left="1065" w:hanging="123"/>
      </w:pPr>
      <w:rPr>
        <w:rFonts w:hint="default"/>
        <w:lang w:val="it-IT" w:eastAsia="en-US" w:bidi="ar-SA"/>
      </w:rPr>
    </w:lvl>
    <w:lvl w:ilvl="3" w:tplc="34A05852">
      <w:numFmt w:val="bullet"/>
      <w:lvlText w:val="•"/>
      <w:lvlJc w:val="left"/>
      <w:pPr>
        <w:ind w:left="1488" w:hanging="123"/>
      </w:pPr>
      <w:rPr>
        <w:rFonts w:hint="default"/>
        <w:lang w:val="it-IT" w:eastAsia="en-US" w:bidi="ar-SA"/>
      </w:rPr>
    </w:lvl>
    <w:lvl w:ilvl="4" w:tplc="DC60F460">
      <w:numFmt w:val="bullet"/>
      <w:lvlText w:val="•"/>
      <w:lvlJc w:val="left"/>
      <w:pPr>
        <w:ind w:left="1911" w:hanging="123"/>
      </w:pPr>
      <w:rPr>
        <w:rFonts w:hint="default"/>
        <w:lang w:val="it-IT" w:eastAsia="en-US" w:bidi="ar-SA"/>
      </w:rPr>
    </w:lvl>
    <w:lvl w:ilvl="5" w:tplc="A4EEBC1C">
      <w:numFmt w:val="bullet"/>
      <w:lvlText w:val="•"/>
      <w:lvlJc w:val="left"/>
      <w:pPr>
        <w:ind w:left="2334" w:hanging="123"/>
      </w:pPr>
      <w:rPr>
        <w:rFonts w:hint="default"/>
        <w:lang w:val="it-IT" w:eastAsia="en-US" w:bidi="ar-SA"/>
      </w:rPr>
    </w:lvl>
    <w:lvl w:ilvl="6" w:tplc="2070C642">
      <w:numFmt w:val="bullet"/>
      <w:lvlText w:val="•"/>
      <w:lvlJc w:val="left"/>
      <w:pPr>
        <w:ind w:left="2756" w:hanging="123"/>
      </w:pPr>
      <w:rPr>
        <w:rFonts w:hint="default"/>
        <w:lang w:val="it-IT" w:eastAsia="en-US" w:bidi="ar-SA"/>
      </w:rPr>
    </w:lvl>
    <w:lvl w:ilvl="7" w:tplc="508EDAB6">
      <w:numFmt w:val="bullet"/>
      <w:lvlText w:val="•"/>
      <w:lvlJc w:val="left"/>
      <w:pPr>
        <w:ind w:left="3179" w:hanging="123"/>
      </w:pPr>
      <w:rPr>
        <w:rFonts w:hint="default"/>
        <w:lang w:val="it-IT" w:eastAsia="en-US" w:bidi="ar-SA"/>
      </w:rPr>
    </w:lvl>
    <w:lvl w:ilvl="8" w:tplc="0A0494D6">
      <w:numFmt w:val="bullet"/>
      <w:lvlText w:val="•"/>
      <w:lvlJc w:val="left"/>
      <w:pPr>
        <w:ind w:left="3602" w:hanging="123"/>
      </w:pPr>
      <w:rPr>
        <w:rFonts w:hint="default"/>
        <w:lang w:val="it-IT" w:eastAsia="en-US" w:bidi="ar-SA"/>
      </w:rPr>
    </w:lvl>
  </w:abstractNum>
  <w:abstractNum w:abstractNumId="30" w15:restartNumberingAfterBreak="0">
    <w:nsid w:val="655E0184"/>
    <w:multiLevelType w:val="multilevel"/>
    <w:tmpl w:val="A124568C"/>
    <w:lvl w:ilvl="0">
      <w:start w:val="6"/>
      <w:numFmt w:val="decimal"/>
      <w:lvlText w:val="%1"/>
      <w:lvlJc w:val="left"/>
      <w:pPr>
        <w:ind w:left="360" w:hanging="360"/>
      </w:pPr>
      <w:rPr>
        <w:rFonts w:hint="default"/>
      </w:rPr>
    </w:lvl>
    <w:lvl w:ilvl="1">
      <w:start w:val="3"/>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1" w15:restartNumberingAfterBreak="0">
    <w:nsid w:val="65B3420F"/>
    <w:multiLevelType w:val="hybridMultilevel"/>
    <w:tmpl w:val="F1B2D498"/>
    <w:lvl w:ilvl="0" w:tplc="845C5AAA">
      <w:numFmt w:val="bullet"/>
      <w:lvlText w:val=""/>
      <w:lvlJc w:val="left"/>
      <w:pPr>
        <w:ind w:left="1051" w:hanging="360"/>
      </w:pPr>
      <w:rPr>
        <w:rFonts w:ascii="Symbol" w:eastAsia="Symbol" w:hAnsi="Symbol" w:cs="Symbol" w:hint="default"/>
        <w:color w:val="3E3E3E"/>
        <w:w w:val="100"/>
        <w:sz w:val="22"/>
        <w:szCs w:val="22"/>
        <w:lang w:val="it-IT" w:eastAsia="en-US" w:bidi="ar-SA"/>
      </w:rPr>
    </w:lvl>
    <w:lvl w:ilvl="1" w:tplc="9580D13C">
      <w:numFmt w:val="bullet"/>
      <w:lvlText w:val="o"/>
      <w:lvlJc w:val="left"/>
      <w:pPr>
        <w:ind w:left="1771" w:hanging="360"/>
      </w:pPr>
      <w:rPr>
        <w:rFonts w:ascii="Courier New" w:eastAsia="Courier New" w:hAnsi="Courier New" w:cs="Courier New" w:hint="default"/>
        <w:color w:val="3E3E3E"/>
        <w:w w:val="100"/>
        <w:sz w:val="22"/>
        <w:szCs w:val="22"/>
        <w:lang w:val="it-IT" w:eastAsia="en-US" w:bidi="ar-SA"/>
      </w:rPr>
    </w:lvl>
    <w:lvl w:ilvl="2" w:tplc="871CB2C8">
      <w:numFmt w:val="bullet"/>
      <w:lvlText w:val="•"/>
      <w:lvlJc w:val="left"/>
      <w:pPr>
        <w:ind w:left="2747" w:hanging="360"/>
      </w:pPr>
      <w:rPr>
        <w:rFonts w:hint="default"/>
        <w:lang w:val="it-IT" w:eastAsia="en-US" w:bidi="ar-SA"/>
      </w:rPr>
    </w:lvl>
    <w:lvl w:ilvl="3" w:tplc="24820BBE">
      <w:numFmt w:val="bullet"/>
      <w:lvlText w:val="•"/>
      <w:lvlJc w:val="left"/>
      <w:pPr>
        <w:ind w:left="3714" w:hanging="360"/>
      </w:pPr>
      <w:rPr>
        <w:rFonts w:hint="default"/>
        <w:lang w:val="it-IT" w:eastAsia="en-US" w:bidi="ar-SA"/>
      </w:rPr>
    </w:lvl>
    <w:lvl w:ilvl="4" w:tplc="D6A4089C">
      <w:numFmt w:val="bullet"/>
      <w:lvlText w:val="•"/>
      <w:lvlJc w:val="left"/>
      <w:pPr>
        <w:ind w:left="4682" w:hanging="360"/>
      </w:pPr>
      <w:rPr>
        <w:rFonts w:hint="default"/>
        <w:lang w:val="it-IT" w:eastAsia="en-US" w:bidi="ar-SA"/>
      </w:rPr>
    </w:lvl>
    <w:lvl w:ilvl="5" w:tplc="8E2CC724">
      <w:numFmt w:val="bullet"/>
      <w:lvlText w:val="•"/>
      <w:lvlJc w:val="left"/>
      <w:pPr>
        <w:ind w:left="5649" w:hanging="360"/>
      </w:pPr>
      <w:rPr>
        <w:rFonts w:hint="default"/>
        <w:lang w:val="it-IT" w:eastAsia="en-US" w:bidi="ar-SA"/>
      </w:rPr>
    </w:lvl>
    <w:lvl w:ilvl="6" w:tplc="553EA26E">
      <w:numFmt w:val="bullet"/>
      <w:lvlText w:val="•"/>
      <w:lvlJc w:val="left"/>
      <w:pPr>
        <w:ind w:left="6616" w:hanging="360"/>
      </w:pPr>
      <w:rPr>
        <w:rFonts w:hint="default"/>
        <w:lang w:val="it-IT" w:eastAsia="en-US" w:bidi="ar-SA"/>
      </w:rPr>
    </w:lvl>
    <w:lvl w:ilvl="7" w:tplc="E4B49262">
      <w:numFmt w:val="bullet"/>
      <w:lvlText w:val="•"/>
      <w:lvlJc w:val="left"/>
      <w:pPr>
        <w:ind w:left="7584" w:hanging="360"/>
      </w:pPr>
      <w:rPr>
        <w:rFonts w:hint="default"/>
        <w:lang w:val="it-IT" w:eastAsia="en-US" w:bidi="ar-SA"/>
      </w:rPr>
    </w:lvl>
    <w:lvl w:ilvl="8" w:tplc="29AAE00C">
      <w:numFmt w:val="bullet"/>
      <w:lvlText w:val="•"/>
      <w:lvlJc w:val="left"/>
      <w:pPr>
        <w:ind w:left="8551" w:hanging="360"/>
      </w:pPr>
      <w:rPr>
        <w:rFonts w:hint="default"/>
        <w:lang w:val="it-IT" w:eastAsia="en-US" w:bidi="ar-SA"/>
      </w:rPr>
    </w:lvl>
  </w:abstractNum>
  <w:abstractNum w:abstractNumId="32" w15:restartNumberingAfterBreak="0">
    <w:nsid w:val="69EB24DA"/>
    <w:multiLevelType w:val="hybridMultilevel"/>
    <w:tmpl w:val="E64EE11E"/>
    <w:lvl w:ilvl="0" w:tplc="C624F488">
      <w:start w:val="1"/>
      <w:numFmt w:val="lowerLetter"/>
      <w:lvlText w:val="%1)"/>
      <w:lvlJc w:val="left"/>
      <w:pPr>
        <w:ind w:left="1051" w:hanging="360"/>
      </w:pPr>
      <w:rPr>
        <w:rFonts w:ascii="Arial MT" w:eastAsia="Arial MT" w:hAnsi="Arial MT" w:cs="Arial MT" w:hint="default"/>
        <w:color w:val="3E3E3E"/>
        <w:spacing w:val="-1"/>
        <w:w w:val="100"/>
        <w:sz w:val="22"/>
        <w:szCs w:val="22"/>
        <w:lang w:val="it-IT" w:eastAsia="en-US" w:bidi="ar-SA"/>
      </w:rPr>
    </w:lvl>
    <w:lvl w:ilvl="1" w:tplc="C01CACDA">
      <w:numFmt w:val="bullet"/>
      <w:lvlText w:val="•"/>
      <w:lvlJc w:val="left"/>
      <w:pPr>
        <w:ind w:left="2002" w:hanging="360"/>
      </w:pPr>
      <w:rPr>
        <w:rFonts w:hint="default"/>
        <w:lang w:val="it-IT" w:eastAsia="en-US" w:bidi="ar-SA"/>
      </w:rPr>
    </w:lvl>
    <w:lvl w:ilvl="2" w:tplc="A536A6A0">
      <w:numFmt w:val="bullet"/>
      <w:lvlText w:val="•"/>
      <w:lvlJc w:val="left"/>
      <w:pPr>
        <w:ind w:left="2945" w:hanging="360"/>
      </w:pPr>
      <w:rPr>
        <w:rFonts w:hint="default"/>
        <w:lang w:val="it-IT" w:eastAsia="en-US" w:bidi="ar-SA"/>
      </w:rPr>
    </w:lvl>
    <w:lvl w:ilvl="3" w:tplc="FA006EF4">
      <w:numFmt w:val="bullet"/>
      <w:lvlText w:val="•"/>
      <w:lvlJc w:val="left"/>
      <w:pPr>
        <w:ind w:left="3887" w:hanging="360"/>
      </w:pPr>
      <w:rPr>
        <w:rFonts w:hint="default"/>
        <w:lang w:val="it-IT" w:eastAsia="en-US" w:bidi="ar-SA"/>
      </w:rPr>
    </w:lvl>
    <w:lvl w:ilvl="4" w:tplc="1B200B28">
      <w:numFmt w:val="bullet"/>
      <w:lvlText w:val="•"/>
      <w:lvlJc w:val="left"/>
      <w:pPr>
        <w:ind w:left="4830" w:hanging="360"/>
      </w:pPr>
      <w:rPr>
        <w:rFonts w:hint="default"/>
        <w:lang w:val="it-IT" w:eastAsia="en-US" w:bidi="ar-SA"/>
      </w:rPr>
    </w:lvl>
    <w:lvl w:ilvl="5" w:tplc="3764751A">
      <w:numFmt w:val="bullet"/>
      <w:lvlText w:val="•"/>
      <w:lvlJc w:val="left"/>
      <w:pPr>
        <w:ind w:left="5773" w:hanging="360"/>
      </w:pPr>
      <w:rPr>
        <w:rFonts w:hint="default"/>
        <w:lang w:val="it-IT" w:eastAsia="en-US" w:bidi="ar-SA"/>
      </w:rPr>
    </w:lvl>
    <w:lvl w:ilvl="6" w:tplc="ECD8BC00">
      <w:numFmt w:val="bullet"/>
      <w:lvlText w:val="•"/>
      <w:lvlJc w:val="left"/>
      <w:pPr>
        <w:ind w:left="6715" w:hanging="360"/>
      </w:pPr>
      <w:rPr>
        <w:rFonts w:hint="default"/>
        <w:lang w:val="it-IT" w:eastAsia="en-US" w:bidi="ar-SA"/>
      </w:rPr>
    </w:lvl>
    <w:lvl w:ilvl="7" w:tplc="EEBEA262">
      <w:numFmt w:val="bullet"/>
      <w:lvlText w:val="•"/>
      <w:lvlJc w:val="left"/>
      <w:pPr>
        <w:ind w:left="7658" w:hanging="360"/>
      </w:pPr>
      <w:rPr>
        <w:rFonts w:hint="default"/>
        <w:lang w:val="it-IT" w:eastAsia="en-US" w:bidi="ar-SA"/>
      </w:rPr>
    </w:lvl>
    <w:lvl w:ilvl="8" w:tplc="3AC4FAB2">
      <w:numFmt w:val="bullet"/>
      <w:lvlText w:val="•"/>
      <w:lvlJc w:val="left"/>
      <w:pPr>
        <w:ind w:left="8601" w:hanging="360"/>
      </w:pPr>
      <w:rPr>
        <w:rFonts w:hint="default"/>
        <w:lang w:val="it-IT" w:eastAsia="en-US" w:bidi="ar-SA"/>
      </w:rPr>
    </w:lvl>
  </w:abstractNum>
  <w:abstractNum w:abstractNumId="33" w15:restartNumberingAfterBreak="0">
    <w:nsid w:val="6A7E2F71"/>
    <w:multiLevelType w:val="hybridMultilevel"/>
    <w:tmpl w:val="CE4A9898"/>
    <w:lvl w:ilvl="0" w:tplc="0410000F">
      <w:start w:val="1"/>
      <w:numFmt w:val="decimal"/>
      <w:lvlText w:val="%1."/>
      <w:lvlJc w:val="left"/>
      <w:pPr>
        <w:ind w:left="197" w:hanging="164"/>
      </w:pPr>
      <w:rPr>
        <w:rFonts w:hint="default"/>
        <w:b w:val="0"/>
        <w:bCs w:val="0"/>
        <w:i w:val="0"/>
        <w:iCs w:val="0"/>
        <w:spacing w:val="0"/>
        <w:w w:val="99"/>
        <w:sz w:val="24"/>
        <w:szCs w:val="24"/>
        <w:lang w:val="it-IT" w:eastAsia="en-US" w:bidi="ar-SA"/>
      </w:rPr>
    </w:lvl>
    <w:lvl w:ilvl="1" w:tplc="25DA7050">
      <w:start w:val="1"/>
      <w:numFmt w:val="lowerLetter"/>
      <w:lvlText w:val="%2."/>
      <w:lvlJc w:val="left"/>
      <w:pPr>
        <w:ind w:left="394" w:hanging="915"/>
      </w:pPr>
      <w:rPr>
        <w:rFonts w:ascii="Arial MT" w:eastAsia="Arial MT" w:hAnsi="Arial MT" w:cs="Arial MT" w:hint="default"/>
        <w:b w:val="0"/>
        <w:bCs w:val="0"/>
        <w:i w:val="0"/>
        <w:iCs w:val="0"/>
        <w:spacing w:val="0"/>
        <w:w w:val="100"/>
        <w:sz w:val="24"/>
        <w:szCs w:val="24"/>
        <w:lang w:val="it-IT" w:eastAsia="en-US" w:bidi="ar-SA"/>
      </w:rPr>
    </w:lvl>
    <w:lvl w:ilvl="2" w:tplc="1988D228">
      <w:numFmt w:val="bullet"/>
      <w:lvlText w:val="•"/>
      <w:lvlJc w:val="left"/>
      <w:pPr>
        <w:ind w:left="1422" w:hanging="915"/>
      </w:pPr>
      <w:rPr>
        <w:rFonts w:hint="default"/>
        <w:lang w:val="it-IT" w:eastAsia="en-US" w:bidi="ar-SA"/>
      </w:rPr>
    </w:lvl>
    <w:lvl w:ilvl="3" w:tplc="D04A42FA">
      <w:numFmt w:val="bullet"/>
      <w:lvlText w:val="•"/>
      <w:lvlJc w:val="left"/>
      <w:pPr>
        <w:ind w:left="2440" w:hanging="915"/>
      </w:pPr>
      <w:rPr>
        <w:rFonts w:hint="default"/>
        <w:lang w:val="it-IT" w:eastAsia="en-US" w:bidi="ar-SA"/>
      </w:rPr>
    </w:lvl>
    <w:lvl w:ilvl="4" w:tplc="CAA0D0CE">
      <w:numFmt w:val="bullet"/>
      <w:lvlText w:val="•"/>
      <w:lvlJc w:val="left"/>
      <w:pPr>
        <w:ind w:left="3459" w:hanging="915"/>
      </w:pPr>
      <w:rPr>
        <w:rFonts w:hint="default"/>
        <w:lang w:val="it-IT" w:eastAsia="en-US" w:bidi="ar-SA"/>
      </w:rPr>
    </w:lvl>
    <w:lvl w:ilvl="5" w:tplc="10D644F6">
      <w:numFmt w:val="bullet"/>
      <w:lvlText w:val="•"/>
      <w:lvlJc w:val="left"/>
      <w:pPr>
        <w:ind w:left="4477" w:hanging="915"/>
      </w:pPr>
      <w:rPr>
        <w:rFonts w:hint="default"/>
        <w:lang w:val="it-IT" w:eastAsia="en-US" w:bidi="ar-SA"/>
      </w:rPr>
    </w:lvl>
    <w:lvl w:ilvl="6" w:tplc="F788B4FA">
      <w:numFmt w:val="bullet"/>
      <w:lvlText w:val="•"/>
      <w:lvlJc w:val="left"/>
      <w:pPr>
        <w:ind w:left="5496" w:hanging="915"/>
      </w:pPr>
      <w:rPr>
        <w:rFonts w:hint="default"/>
        <w:lang w:val="it-IT" w:eastAsia="en-US" w:bidi="ar-SA"/>
      </w:rPr>
    </w:lvl>
    <w:lvl w:ilvl="7" w:tplc="89B66D6C">
      <w:numFmt w:val="bullet"/>
      <w:lvlText w:val="•"/>
      <w:lvlJc w:val="left"/>
      <w:pPr>
        <w:ind w:left="6514" w:hanging="915"/>
      </w:pPr>
      <w:rPr>
        <w:rFonts w:hint="default"/>
        <w:lang w:val="it-IT" w:eastAsia="en-US" w:bidi="ar-SA"/>
      </w:rPr>
    </w:lvl>
    <w:lvl w:ilvl="8" w:tplc="4B6CE368">
      <w:numFmt w:val="bullet"/>
      <w:lvlText w:val="•"/>
      <w:lvlJc w:val="left"/>
      <w:pPr>
        <w:ind w:left="7533" w:hanging="915"/>
      </w:pPr>
      <w:rPr>
        <w:rFonts w:hint="default"/>
        <w:lang w:val="it-IT" w:eastAsia="en-US" w:bidi="ar-SA"/>
      </w:rPr>
    </w:lvl>
  </w:abstractNum>
  <w:abstractNum w:abstractNumId="34" w15:restartNumberingAfterBreak="0">
    <w:nsid w:val="707C0DCA"/>
    <w:multiLevelType w:val="hybridMultilevel"/>
    <w:tmpl w:val="1EA852BA"/>
    <w:lvl w:ilvl="0" w:tplc="31E8DBC4">
      <w:start w:val="1"/>
      <w:numFmt w:val="decimal"/>
      <w:lvlText w:val="%1)"/>
      <w:lvlJc w:val="left"/>
      <w:pPr>
        <w:ind w:left="1500" w:hanging="360"/>
      </w:pPr>
      <w:rPr>
        <w:rFonts w:hint="default"/>
      </w:rPr>
    </w:lvl>
    <w:lvl w:ilvl="1" w:tplc="04100019">
      <w:start w:val="1"/>
      <w:numFmt w:val="lowerLetter"/>
      <w:lvlText w:val="%2."/>
      <w:lvlJc w:val="left"/>
      <w:pPr>
        <w:ind w:left="2220" w:hanging="360"/>
      </w:pPr>
    </w:lvl>
    <w:lvl w:ilvl="2" w:tplc="356AA924">
      <w:start w:val="9"/>
      <w:numFmt w:val="decimal"/>
      <w:lvlText w:val="%3."/>
      <w:lvlJc w:val="left"/>
      <w:pPr>
        <w:ind w:left="3120" w:hanging="360"/>
      </w:pPr>
      <w:rPr>
        <w:rFonts w:hint="default"/>
      </w:r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5" w15:restartNumberingAfterBreak="0">
    <w:nsid w:val="736379BD"/>
    <w:multiLevelType w:val="multilevel"/>
    <w:tmpl w:val="14CC4BF6"/>
    <w:lvl w:ilvl="0">
      <w:start w:val="8"/>
      <w:numFmt w:val="decimal"/>
      <w:lvlText w:val="%1"/>
      <w:lvlJc w:val="left"/>
      <w:pPr>
        <w:ind w:left="360" w:hanging="360"/>
      </w:pPr>
      <w:rPr>
        <w:rFonts w:hint="default"/>
        <w:color w:val="3E3E3E"/>
      </w:rPr>
    </w:lvl>
    <w:lvl w:ilvl="1">
      <w:start w:val="1"/>
      <w:numFmt w:val="decimal"/>
      <w:lvlText w:val="%1.%2"/>
      <w:lvlJc w:val="left"/>
      <w:pPr>
        <w:ind w:left="720" w:hanging="360"/>
      </w:pPr>
      <w:rPr>
        <w:rFonts w:hint="default"/>
        <w:color w:val="3E3E3E"/>
      </w:rPr>
    </w:lvl>
    <w:lvl w:ilvl="2">
      <w:start w:val="1"/>
      <w:numFmt w:val="decimal"/>
      <w:lvlText w:val="%1.%2.%3"/>
      <w:lvlJc w:val="left"/>
      <w:pPr>
        <w:ind w:left="1440" w:hanging="720"/>
      </w:pPr>
      <w:rPr>
        <w:rFonts w:hint="default"/>
        <w:color w:val="3E3E3E"/>
      </w:rPr>
    </w:lvl>
    <w:lvl w:ilvl="3">
      <w:start w:val="1"/>
      <w:numFmt w:val="decimal"/>
      <w:lvlText w:val="%1.%2.%3.%4"/>
      <w:lvlJc w:val="left"/>
      <w:pPr>
        <w:ind w:left="2160" w:hanging="1080"/>
      </w:pPr>
      <w:rPr>
        <w:rFonts w:hint="default"/>
        <w:color w:val="3E3E3E"/>
      </w:rPr>
    </w:lvl>
    <w:lvl w:ilvl="4">
      <w:start w:val="1"/>
      <w:numFmt w:val="decimal"/>
      <w:lvlText w:val="%1.%2.%3.%4.%5"/>
      <w:lvlJc w:val="left"/>
      <w:pPr>
        <w:ind w:left="2520" w:hanging="1080"/>
      </w:pPr>
      <w:rPr>
        <w:rFonts w:hint="default"/>
        <w:color w:val="3E3E3E"/>
      </w:rPr>
    </w:lvl>
    <w:lvl w:ilvl="5">
      <w:start w:val="1"/>
      <w:numFmt w:val="decimal"/>
      <w:lvlText w:val="%1.%2.%3.%4.%5.%6"/>
      <w:lvlJc w:val="left"/>
      <w:pPr>
        <w:ind w:left="3240" w:hanging="1440"/>
      </w:pPr>
      <w:rPr>
        <w:rFonts w:hint="default"/>
        <w:color w:val="3E3E3E"/>
      </w:rPr>
    </w:lvl>
    <w:lvl w:ilvl="6">
      <w:start w:val="1"/>
      <w:numFmt w:val="decimal"/>
      <w:lvlText w:val="%1.%2.%3.%4.%5.%6.%7"/>
      <w:lvlJc w:val="left"/>
      <w:pPr>
        <w:ind w:left="3600" w:hanging="1440"/>
      </w:pPr>
      <w:rPr>
        <w:rFonts w:hint="default"/>
        <w:color w:val="3E3E3E"/>
      </w:rPr>
    </w:lvl>
    <w:lvl w:ilvl="7">
      <w:start w:val="1"/>
      <w:numFmt w:val="decimal"/>
      <w:lvlText w:val="%1.%2.%3.%4.%5.%6.%7.%8"/>
      <w:lvlJc w:val="left"/>
      <w:pPr>
        <w:ind w:left="4320" w:hanging="1800"/>
      </w:pPr>
      <w:rPr>
        <w:rFonts w:hint="default"/>
        <w:color w:val="3E3E3E"/>
      </w:rPr>
    </w:lvl>
    <w:lvl w:ilvl="8">
      <w:start w:val="1"/>
      <w:numFmt w:val="decimal"/>
      <w:lvlText w:val="%1.%2.%3.%4.%5.%6.%7.%8.%9"/>
      <w:lvlJc w:val="left"/>
      <w:pPr>
        <w:ind w:left="4680" w:hanging="1800"/>
      </w:pPr>
      <w:rPr>
        <w:rFonts w:hint="default"/>
        <w:color w:val="3E3E3E"/>
      </w:rPr>
    </w:lvl>
  </w:abstractNum>
  <w:abstractNum w:abstractNumId="36" w15:restartNumberingAfterBreak="0">
    <w:nsid w:val="73D50217"/>
    <w:multiLevelType w:val="hybridMultilevel"/>
    <w:tmpl w:val="C1A8C924"/>
    <w:lvl w:ilvl="0" w:tplc="220ECDFE">
      <w:numFmt w:val="bullet"/>
      <w:lvlText w:val="-"/>
      <w:lvlJc w:val="left"/>
      <w:pPr>
        <w:ind w:left="1051" w:hanging="360"/>
      </w:pPr>
      <w:rPr>
        <w:rFonts w:ascii="Calibri" w:eastAsia="Calibri" w:hAnsi="Calibri" w:cs="Calibri" w:hint="default"/>
        <w:color w:val="3E3E3E"/>
        <w:w w:val="100"/>
        <w:sz w:val="22"/>
        <w:szCs w:val="22"/>
        <w:lang w:val="it-IT" w:eastAsia="en-US" w:bidi="ar-SA"/>
      </w:rPr>
    </w:lvl>
    <w:lvl w:ilvl="1" w:tplc="42D8B444">
      <w:numFmt w:val="bullet"/>
      <w:lvlText w:val="•"/>
      <w:lvlJc w:val="left"/>
      <w:pPr>
        <w:ind w:left="2002" w:hanging="360"/>
      </w:pPr>
      <w:rPr>
        <w:rFonts w:hint="default"/>
        <w:lang w:val="it-IT" w:eastAsia="en-US" w:bidi="ar-SA"/>
      </w:rPr>
    </w:lvl>
    <w:lvl w:ilvl="2" w:tplc="31A63978">
      <w:numFmt w:val="bullet"/>
      <w:lvlText w:val="•"/>
      <w:lvlJc w:val="left"/>
      <w:pPr>
        <w:ind w:left="2945" w:hanging="360"/>
      </w:pPr>
      <w:rPr>
        <w:rFonts w:hint="default"/>
        <w:lang w:val="it-IT" w:eastAsia="en-US" w:bidi="ar-SA"/>
      </w:rPr>
    </w:lvl>
    <w:lvl w:ilvl="3" w:tplc="3734348E">
      <w:numFmt w:val="bullet"/>
      <w:lvlText w:val="•"/>
      <w:lvlJc w:val="left"/>
      <w:pPr>
        <w:ind w:left="3887" w:hanging="360"/>
      </w:pPr>
      <w:rPr>
        <w:rFonts w:hint="default"/>
        <w:lang w:val="it-IT" w:eastAsia="en-US" w:bidi="ar-SA"/>
      </w:rPr>
    </w:lvl>
    <w:lvl w:ilvl="4" w:tplc="B4D24EBC">
      <w:numFmt w:val="bullet"/>
      <w:lvlText w:val="•"/>
      <w:lvlJc w:val="left"/>
      <w:pPr>
        <w:ind w:left="4830" w:hanging="360"/>
      </w:pPr>
      <w:rPr>
        <w:rFonts w:hint="default"/>
        <w:lang w:val="it-IT" w:eastAsia="en-US" w:bidi="ar-SA"/>
      </w:rPr>
    </w:lvl>
    <w:lvl w:ilvl="5" w:tplc="F6DABB94">
      <w:numFmt w:val="bullet"/>
      <w:lvlText w:val="•"/>
      <w:lvlJc w:val="left"/>
      <w:pPr>
        <w:ind w:left="5773" w:hanging="360"/>
      </w:pPr>
      <w:rPr>
        <w:rFonts w:hint="default"/>
        <w:lang w:val="it-IT" w:eastAsia="en-US" w:bidi="ar-SA"/>
      </w:rPr>
    </w:lvl>
    <w:lvl w:ilvl="6" w:tplc="92F659E8">
      <w:numFmt w:val="bullet"/>
      <w:lvlText w:val="•"/>
      <w:lvlJc w:val="left"/>
      <w:pPr>
        <w:ind w:left="6715" w:hanging="360"/>
      </w:pPr>
      <w:rPr>
        <w:rFonts w:hint="default"/>
        <w:lang w:val="it-IT" w:eastAsia="en-US" w:bidi="ar-SA"/>
      </w:rPr>
    </w:lvl>
    <w:lvl w:ilvl="7" w:tplc="70F4E4A8">
      <w:numFmt w:val="bullet"/>
      <w:lvlText w:val="•"/>
      <w:lvlJc w:val="left"/>
      <w:pPr>
        <w:ind w:left="7658" w:hanging="360"/>
      </w:pPr>
      <w:rPr>
        <w:rFonts w:hint="default"/>
        <w:lang w:val="it-IT" w:eastAsia="en-US" w:bidi="ar-SA"/>
      </w:rPr>
    </w:lvl>
    <w:lvl w:ilvl="8" w:tplc="AD24EB78">
      <w:numFmt w:val="bullet"/>
      <w:lvlText w:val="•"/>
      <w:lvlJc w:val="left"/>
      <w:pPr>
        <w:ind w:left="8601" w:hanging="360"/>
      </w:pPr>
      <w:rPr>
        <w:rFonts w:hint="default"/>
        <w:lang w:val="it-IT" w:eastAsia="en-US" w:bidi="ar-SA"/>
      </w:rPr>
    </w:lvl>
  </w:abstractNum>
  <w:abstractNum w:abstractNumId="37" w15:restartNumberingAfterBreak="0">
    <w:nsid w:val="7A294A12"/>
    <w:multiLevelType w:val="hybridMultilevel"/>
    <w:tmpl w:val="B426839E"/>
    <w:lvl w:ilvl="0" w:tplc="E88AADDE">
      <w:numFmt w:val="bullet"/>
      <w:lvlText w:val="-"/>
      <w:lvlJc w:val="left"/>
      <w:pPr>
        <w:ind w:left="1044" w:hanging="356"/>
      </w:pPr>
      <w:rPr>
        <w:rFonts w:ascii="Calibri" w:eastAsia="Calibri" w:hAnsi="Calibri" w:cs="Calibri" w:hint="default"/>
        <w:color w:val="3E3E3E"/>
        <w:w w:val="100"/>
        <w:sz w:val="22"/>
        <w:szCs w:val="22"/>
        <w:lang w:val="it-IT" w:eastAsia="en-US" w:bidi="ar-SA"/>
      </w:rPr>
    </w:lvl>
    <w:lvl w:ilvl="1" w:tplc="91528612">
      <w:numFmt w:val="bullet"/>
      <w:lvlText w:val="•"/>
      <w:lvlJc w:val="left"/>
      <w:pPr>
        <w:ind w:left="1984" w:hanging="356"/>
      </w:pPr>
      <w:rPr>
        <w:rFonts w:hint="default"/>
        <w:lang w:val="it-IT" w:eastAsia="en-US" w:bidi="ar-SA"/>
      </w:rPr>
    </w:lvl>
    <w:lvl w:ilvl="2" w:tplc="BFE0A332">
      <w:numFmt w:val="bullet"/>
      <w:lvlText w:val="•"/>
      <w:lvlJc w:val="left"/>
      <w:pPr>
        <w:ind w:left="2929" w:hanging="356"/>
      </w:pPr>
      <w:rPr>
        <w:rFonts w:hint="default"/>
        <w:lang w:val="it-IT" w:eastAsia="en-US" w:bidi="ar-SA"/>
      </w:rPr>
    </w:lvl>
    <w:lvl w:ilvl="3" w:tplc="525C1D12">
      <w:numFmt w:val="bullet"/>
      <w:lvlText w:val="•"/>
      <w:lvlJc w:val="left"/>
      <w:pPr>
        <w:ind w:left="3873" w:hanging="356"/>
      </w:pPr>
      <w:rPr>
        <w:rFonts w:hint="default"/>
        <w:lang w:val="it-IT" w:eastAsia="en-US" w:bidi="ar-SA"/>
      </w:rPr>
    </w:lvl>
    <w:lvl w:ilvl="4" w:tplc="97EE34F8">
      <w:numFmt w:val="bullet"/>
      <w:lvlText w:val="•"/>
      <w:lvlJc w:val="left"/>
      <w:pPr>
        <w:ind w:left="4818" w:hanging="356"/>
      </w:pPr>
      <w:rPr>
        <w:rFonts w:hint="default"/>
        <w:lang w:val="it-IT" w:eastAsia="en-US" w:bidi="ar-SA"/>
      </w:rPr>
    </w:lvl>
    <w:lvl w:ilvl="5" w:tplc="6CC08CE0">
      <w:numFmt w:val="bullet"/>
      <w:lvlText w:val="•"/>
      <w:lvlJc w:val="left"/>
      <w:pPr>
        <w:ind w:left="5763" w:hanging="356"/>
      </w:pPr>
      <w:rPr>
        <w:rFonts w:hint="default"/>
        <w:lang w:val="it-IT" w:eastAsia="en-US" w:bidi="ar-SA"/>
      </w:rPr>
    </w:lvl>
    <w:lvl w:ilvl="6" w:tplc="CE5090BA">
      <w:numFmt w:val="bullet"/>
      <w:lvlText w:val="•"/>
      <w:lvlJc w:val="left"/>
      <w:pPr>
        <w:ind w:left="6707" w:hanging="356"/>
      </w:pPr>
      <w:rPr>
        <w:rFonts w:hint="default"/>
        <w:lang w:val="it-IT" w:eastAsia="en-US" w:bidi="ar-SA"/>
      </w:rPr>
    </w:lvl>
    <w:lvl w:ilvl="7" w:tplc="C04471EA">
      <w:numFmt w:val="bullet"/>
      <w:lvlText w:val="•"/>
      <w:lvlJc w:val="left"/>
      <w:pPr>
        <w:ind w:left="7652" w:hanging="356"/>
      </w:pPr>
      <w:rPr>
        <w:rFonts w:hint="default"/>
        <w:lang w:val="it-IT" w:eastAsia="en-US" w:bidi="ar-SA"/>
      </w:rPr>
    </w:lvl>
    <w:lvl w:ilvl="8" w:tplc="B66A9AE8">
      <w:numFmt w:val="bullet"/>
      <w:lvlText w:val="•"/>
      <w:lvlJc w:val="left"/>
      <w:pPr>
        <w:ind w:left="8597" w:hanging="356"/>
      </w:pPr>
      <w:rPr>
        <w:rFonts w:hint="default"/>
        <w:lang w:val="it-IT" w:eastAsia="en-US" w:bidi="ar-SA"/>
      </w:rPr>
    </w:lvl>
  </w:abstractNum>
  <w:abstractNum w:abstractNumId="38" w15:restartNumberingAfterBreak="0">
    <w:nsid w:val="7B9601FC"/>
    <w:multiLevelType w:val="hybridMultilevel"/>
    <w:tmpl w:val="99E0D1A4"/>
    <w:lvl w:ilvl="0" w:tplc="192E4B70">
      <w:start w:val="1"/>
      <w:numFmt w:val="lowerLetter"/>
      <w:lvlText w:val="%1)"/>
      <w:lvlJc w:val="left"/>
      <w:pPr>
        <w:ind w:left="853" w:hanging="1112"/>
      </w:pPr>
      <w:rPr>
        <w:rFonts w:ascii="Arial MT" w:eastAsia="Arial MT" w:hAnsi="Arial MT" w:cs="Arial MT" w:hint="default"/>
        <w:b w:val="0"/>
        <w:bCs w:val="0"/>
        <w:i w:val="0"/>
        <w:iCs w:val="0"/>
        <w:spacing w:val="0"/>
        <w:w w:val="99"/>
        <w:sz w:val="24"/>
        <w:szCs w:val="24"/>
        <w:lang w:val="it-IT" w:eastAsia="en-US" w:bidi="ar-SA"/>
      </w:rPr>
    </w:lvl>
    <w:lvl w:ilvl="1" w:tplc="8BD625CA">
      <w:numFmt w:val="bullet"/>
      <w:lvlText w:val=""/>
      <w:lvlJc w:val="left"/>
      <w:pPr>
        <w:ind w:left="1573" w:hanging="752"/>
      </w:pPr>
      <w:rPr>
        <w:rFonts w:ascii="Wingdings" w:eastAsia="Wingdings" w:hAnsi="Wingdings" w:cs="Wingdings" w:hint="default"/>
        <w:b w:val="0"/>
        <w:bCs w:val="0"/>
        <w:i w:val="0"/>
        <w:iCs w:val="0"/>
        <w:spacing w:val="0"/>
        <w:w w:val="100"/>
        <w:sz w:val="24"/>
        <w:szCs w:val="24"/>
        <w:lang w:val="it-IT" w:eastAsia="en-US" w:bidi="ar-SA"/>
      </w:rPr>
    </w:lvl>
    <w:lvl w:ilvl="2" w:tplc="32343FF6">
      <w:numFmt w:val="bullet"/>
      <w:lvlText w:val="•"/>
      <w:lvlJc w:val="left"/>
      <w:pPr>
        <w:ind w:left="2540" w:hanging="752"/>
      </w:pPr>
      <w:rPr>
        <w:rFonts w:hint="default"/>
        <w:lang w:val="it-IT" w:eastAsia="en-US" w:bidi="ar-SA"/>
      </w:rPr>
    </w:lvl>
    <w:lvl w:ilvl="3" w:tplc="552028B2">
      <w:numFmt w:val="bullet"/>
      <w:lvlText w:val="•"/>
      <w:lvlJc w:val="left"/>
      <w:pPr>
        <w:ind w:left="3501" w:hanging="752"/>
      </w:pPr>
      <w:rPr>
        <w:rFonts w:hint="default"/>
        <w:lang w:val="it-IT" w:eastAsia="en-US" w:bidi="ar-SA"/>
      </w:rPr>
    </w:lvl>
    <w:lvl w:ilvl="4" w:tplc="91785016">
      <w:numFmt w:val="bullet"/>
      <w:lvlText w:val="•"/>
      <w:lvlJc w:val="left"/>
      <w:pPr>
        <w:ind w:left="4462" w:hanging="752"/>
      </w:pPr>
      <w:rPr>
        <w:rFonts w:hint="default"/>
        <w:lang w:val="it-IT" w:eastAsia="en-US" w:bidi="ar-SA"/>
      </w:rPr>
    </w:lvl>
    <w:lvl w:ilvl="5" w:tplc="D3C6FF1C">
      <w:numFmt w:val="bullet"/>
      <w:lvlText w:val="•"/>
      <w:lvlJc w:val="left"/>
      <w:pPr>
        <w:ind w:left="5422" w:hanging="752"/>
      </w:pPr>
      <w:rPr>
        <w:rFonts w:hint="default"/>
        <w:lang w:val="it-IT" w:eastAsia="en-US" w:bidi="ar-SA"/>
      </w:rPr>
    </w:lvl>
    <w:lvl w:ilvl="6" w:tplc="89006200">
      <w:numFmt w:val="bullet"/>
      <w:lvlText w:val="•"/>
      <w:lvlJc w:val="left"/>
      <w:pPr>
        <w:ind w:left="6383" w:hanging="752"/>
      </w:pPr>
      <w:rPr>
        <w:rFonts w:hint="default"/>
        <w:lang w:val="it-IT" w:eastAsia="en-US" w:bidi="ar-SA"/>
      </w:rPr>
    </w:lvl>
    <w:lvl w:ilvl="7" w:tplc="082497BA">
      <w:numFmt w:val="bullet"/>
      <w:lvlText w:val="•"/>
      <w:lvlJc w:val="left"/>
      <w:pPr>
        <w:ind w:left="7344" w:hanging="752"/>
      </w:pPr>
      <w:rPr>
        <w:rFonts w:hint="default"/>
        <w:lang w:val="it-IT" w:eastAsia="en-US" w:bidi="ar-SA"/>
      </w:rPr>
    </w:lvl>
    <w:lvl w:ilvl="8" w:tplc="4D96EF04">
      <w:numFmt w:val="bullet"/>
      <w:lvlText w:val="•"/>
      <w:lvlJc w:val="left"/>
      <w:pPr>
        <w:ind w:left="8304" w:hanging="752"/>
      </w:pPr>
      <w:rPr>
        <w:rFonts w:hint="default"/>
        <w:lang w:val="it-IT" w:eastAsia="en-US" w:bidi="ar-SA"/>
      </w:rPr>
    </w:lvl>
  </w:abstractNum>
  <w:abstractNum w:abstractNumId="39" w15:restartNumberingAfterBreak="0">
    <w:nsid w:val="7FF76879"/>
    <w:multiLevelType w:val="multilevel"/>
    <w:tmpl w:val="BC3CEDE4"/>
    <w:lvl w:ilvl="0">
      <w:start w:val="9"/>
      <w:numFmt w:val="decimal"/>
      <w:lvlText w:val="%1"/>
      <w:lvlJc w:val="left"/>
      <w:pPr>
        <w:ind w:left="36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num w:numId="1" w16cid:durableId="1375352207">
    <w:abstractNumId w:val="29"/>
  </w:num>
  <w:num w:numId="2" w16cid:durableId="344989296">
    <w:abstractNumId w:val="12"/>
  </w:num>
  <w:num w:numId="3" w16cid:durableId="766655228">
    <w:abstractNumId w:val="36"/>
  </w:num>
  <w:num w:numId="4" w16cid:durableId="478620390">
    <w:abstractNumId w:val="2"/>
  </w:num>
  <w:num w:numId="5" w16cid:durableId="1737972190">
    <w:abstractNumId w:val="37"/>
  </w:num>
  <w:num w:numId="6" w16cid:durableId="1333491161">
    <w:abstractNumId w:val="15"/>
  </w:num>
  <w:num w:numId="7" w16cid:durableId="1325014571">
    <w:abstractNumId w:val="27"/>
  </w:num>
  <w:num w:numId="8" w16cid:durableId="640230648">
    <w:abstractNumId w:val="17"/>
  </w:num>
  <w:num w:numId="9" w16cid:durableId="1322125218">
    <w:abstractNumId w:val="13"/>
  </w:num>
  <w:num w:numId="10" w16cid:durableId="633481968">
    <w:abstractNumId w:val="6"/>
  </w:num>
  <w:num w:numId="11" w16cid:durableId="1597058080">
    <w:abstractNumId w:val="32"/>
  </w:num>
  <w:num w:numId="12" w16cid:durableId="1592352860">
    <w:abstractNumId w:val="31"/>
  </w:num>
  <w:num w:numId="13" w16cid:durableId="368456114">
    <w:abstractNumId w:val="16"/>
  </w:num>
  <w:num w:numId="14" w16cid:durableId="1611203765">
    <w:abstractNumId w:val="21"/>
  </w:num>
  <w:num w:numId="15" w16cid:durableId="1560045973">
    <w:abstractNumId w:val="38"/>
  </w:num>
  <w:num w:numId="16" w16cid:durableId="636296093">
    <w:abstractNumId w:val="33"/>
  </w:num>
  <w:num w:numId="17" w16cid:durableId="1898785932">
    <w:abstractNumId w:val="25"/>
  </w:num>
  <w:num w:numId="18" w16cid:durableId="1596326493">
    <w:abstractNumId w:val="8"/>
  </w:num>
  <w:num w:numId="19" w16cid:durableId="512649455">
    <w:abstractNumId w:val="1"/>
  </w:num>
  <w:num w:numId="20" w16cid:durableId="620649135">
    <w:abstractNumId w:val="14"/>
  </w:num>
  <w:num w:numId="21" w16cid:durableId="1937860667">
    <w:abstractNumId w:val="18"/>
  </w:num>
  <w:num w:numId="22" w16cid:durableId="70012155">
    <w:abstractNumId w:val="4"/>
  </w:num>
  <w:num w:numId="23" w16cid:durableId="421992628">
    <w:abstractNumId w:val="23"/>
  </w:num>
  <w:num w:numId="24" w16cid:durableId="1508011271">
    <w:abstractNumId w:val="34"/>
  </w:num>
  <w:num w:numId="25" w16cid:durableId="426195888">
    <w:abstractNumId w:val="0"/>
  </w:num>
  <w:num w:numId="26" w16cid:durableId="938291175">
    <w:abstractNumId w:val="10"/>
  </w:num>
  <w:num w:numId="27" w16cid:durableId="176963026">
    <w:abstractNumId w:val="19"/>
  </w:num>
  <w:num w:numId="28" w16cid:durableId="1759865450">
    <w:abstractNumId w:val="7"/>
  </w:num>
  <w:num w:numId="29" w16cid:durableId="1109543224">
    <w:abstractNumId w:val="9"/>
  </w:num>
  <w:num w:numId="30" w16cid:durableId="868832856">
    <w:abstractNumId w:val="11"/>
  </w:num>
  <w:num w:numId="31" w16cid:durableId="1703556436">
    <w:abstractNumId w:val="24"/>
  </w:num>
  <w:num w:numId="32" w16cid:durableId="1377662758">
    <w:abstractNumId w:val="26"/>
  </w:num>
  <w:num w:numId="33" w16cid:durableId="1066995102">
    <w:abstractNumId w:val="20"/>
  </w:num>
  <w:num w:numId="34" w16cid:durableId="1663580595">
    <w:abstractNumId w:val="30"/>
  </w:num>
  <w:num w:numId="35" w16cid:durableId="1378163871">
    <w:abstractNumId w:val="35"/>
  </w:num>
  <w:num w:numId="36" w16cid:durableId="1758475286">
    <w:abstractNumId w:val="39"/>
  </w:num>
  <w:num w:numId="37" w16cid:durableId="1592854262">
    <w:abstractNumId w:val="22"/>
  </w:num>
  <w:num w:numId="38" w16cid:durableId="1897429089">
    <w:abstractNumId w:val="5"/>
  </w:num>
  <w:num w:numId="39" w16cid:durableId="1862550896">
    <w:abstractNumId w:val="28"/>
  </w:num>
  <w:num w:numId="40" w16cid:durableId="30135219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283"/>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F2"/>
    <w:rsid w:val="00001FC4"/>
    <w:rsid w:val="000047A6"/>
    <w:rsid w:val="000110D1"/>
    <w:rsid w:val="0001148B"/>
    <w:rsid w:val="00015DF4"/>
    <w:rsid w:val="000173B3"/>
    <w:rsid w:val="00020B9E"/>
    <w:rsid w:val="00023CE0"/>
    <w:rsid w:val="00027672"/>
    <w:rsid w:val="0003101B"/>
    <w:rsid w:val="00035586"/>
    <w:rsid w:val="00036D57"/>
    <w:rsid w:val="00040D5D"/>
    <w:rsid w:val="00046C66"/>
    <w:rsid w:val="000470B9"/>
    <w:rsid w:val="000564E8"/>
    <w:rsid w:val="000605FE"/>
    <w:rsid w:val="000664B0"/>
    <w:rsid w:val="00086160"/>
    <w:rsid w:val="000922A5"/>
    <w:rsid w:val="000A0DB5"/>
    <w:rsid w:val="000B157A"/>
    <w:rsid w:val="000B1DE4"/>
    <w:rsid w:val="000B45DA"/>
    <w:rsid w:val="000C49E8"/>
    <w:rsid w:val="000D2FEE"/>
    <w:rsid w:val="000E4365"/>
    <w:rsid w:val="000E7AFB"/>
    <w:rsid w:val="00111C44"/>
    <w:rsid w:val="00124814"/>
    <w:rsid w:val="00130337"/>
    <w:rsid w:val="001350E3"/>
    <w:rsid w:val="00136711"/>
    <w:rsid w:val="00160DD7"/>
    <w:rsid w:val="0017457C"/>
    <w:rsid w:val="0018405B"/>
    <w:rsid w:val="0019178F"/>
    <w:rsid w:val="001963CB"/>
    <w:rsid w:val="00197008"/>
    <w:rsid w:val="001A044D"/>
    <w:rsid w:val="001A2B9A"/>
    <w:rsid w:val="001A72E0"/>
    <w:rsid w:val="001B4DC2"/>
    <w:rsid w:val="001B4FF4"/>
    <w:rsid w:val="001C015F"/>
    <w:rsid w:val="001D0BAD"/>
    <w:rsid w:val="001D75A3"/>
    <w:rsid w:val="001F3817"/>
    <w:rsid w:val="001F64DC"/>
    <w:rsid w:val="0020000A"/>
    <w:rsid w:val="00201E8F"/>
    <w:rsid w:val="00216196"/>
    <w:rsid w:val="002200A2"/>
    <w:rsid w:val="0022295C"/>
    <w:rsid w:val="002244DC"/>
    <w:rsid w:val="00226BA5"/>
    <w:rsid w:val="00232734"/>
    <w:rsid w:val="0023490B"/>
    <w:rsid w:val="00247BE4"/>
    <w:rsid w:val="0025249A"/>
    <w:rsid w:val="0025277A"/>
    <w:rsid w:val="00264B4A"/>
    <w:rsid w:val="00265DA7"/>
    <w:rsid w:val="00270F5B"/>
    <w:rsid w:val="00276108"/>
    <w:rsid w:val="00281BF2"/>
    <w:rsid w:val="002A0D44"/>
    <w:rsid w:val="002A41F3"/>
    <w:rsid w:val="002A75A5"/>
    <w:rsid w:val="002B3AFC"/>
    <w:rsid w:val="002C46DC"/>
    <w:rsid w:val="002C7D6B"/>
    <w:rsid w:val="002D1F76"/>
    <w:rsid w:val="002D263A"/>
    <w:rsid w:val="002D5497"/>
    <w:rsid w:val="002E530C"/>
    <w:rsid w:val="002F2AB0"/>
    <w:rsid w:val="002F6359"/>
    <w:rsid w:val="00304DA2"/>
    <w:rsid w:val="003055A5"/>
    <w:rsid w:val="00305695"/>
    <w:rsid w:val="00321AC8"/>
    <w:rsid w:val="00322888"/>
    <w:rsid w:val="003344AC"/>
    <w:rsid w:val="00343345"/>
    <w:rsid w:val="00343BB2"/>
    <w:rsid w:val="00344369"/>
    <w:rsid w:val="0034473A"/>
    <w:rsid w:val="00351D44"/>
    <w:rsid w:val="00351F21"/>
    <w:rsid w:val="00351F38"/>
    <w:rsid w:val="003541F3"/>
    <w:rsid w:val="003567FC"/>
    <w:rsid w:val="003572DB"/>
    <w:rsid w:val="00357C2E"/>
    <w:rsid w:val="0036382F"/>
    <w:rsid w:val="00367622"/>
    <w:rsid w:val="00371777"/>
    <w:rsid w:val="00372369"/>
    <w:rsid w:val="00376801"/>
    <w:rsid w:val="00390C5E"/>
    <w:rsid w:val="003937B0"/>
    <w:rsid w:val="003943BC"/>
    <w:rsid w:val="003968D1"/>
    <w:rsid w:val="003A0340"/>
    <w:rsid w:val="003A0EE9"/>
    <w:rsid w:val="003B342E"/>
    <w:rsid w:val="003B3F53"/>
    <w:rsid w:val="003B7E1A"/>
    <w:rsid w:val="003C57BB"/>
    <w:rsid w:val="003D1B3F"/>
    <w:rsid w:val="003E0486"/>
    <w:rsid w:val="003E2D54"/>
    <w:rsid w:val="003E5FA1"/>
    <w:rsid w:val="003F49CF"/>
    <w:rsid w:val="003F4A15"/>
    <w:rsid w:val="003F4A84"/>
    <w:rsid w:val="00401929"/>
    <w:rsid w:val="00401DA9"/>
    <w:rsid w:val="00416AD5"/>
    <w:rsid w:val="004210E2"/>
    <w:rsid w:val="004220D8"/>
    <w:rsid w:val="004221DD"/>
    <w:rsid w:val="00422572"/>
    <w:rsid w:val="00427B7E"/>
    <w:rsid w:val="00437038"/>
    <w:rsid w:val="004414ED"/>
    <w:rsid w:val="00444EB1"/>
    <w:rsid w:val="00445ADA"/>
    <w:rsid w:val="00457197"/>
    <w:rsid w:val="00474EC4"/>
    <w:rsid w:val="00475772"/>
    <w:rsid w:val="0049581D"/>
    <w:rsid w:val="004961A2"/>
    <w:rsid w:val="004A09EA"/>
    <w:rsid w:val="004B0EF6"/>
    <w:rsid w:val="004B15E7"/>
    <w:rsid w:val="004C7220"/>
    <w:rsid w:val="004D5A3B"/>
    <w:rsid w:val="004E402E"/>
    <w:rsid w:val="004E56BF"/>
    <w:rsid w:val="004E701F"/>
    <w:rsid w:val="004F3CFC"/>
    <w:rsid w:val="004F54F4"/>
    <w:rsid w:val="00510837"/>
    <w:rsid w:val="005275CE"/>
    <w:rsid w:val="005434FB"/>
    <w:rsid w:val="0054374F"/>
    <w:rsid w:val="00554E21"/>
    <w:rsid w:val="00555235"/>
    <w:rsid w:val="0056048C"/>
    <w:rsid w:val="00576141"/>
    <w:rsid w:val="005810B5"/>
    <w:rsid w:val="00584232"/>
    <w:rsid w:val="00586870"/>
    <w:rsid w:val="00586A03"/>
    <w:rsid w:val="005962F5"/>
    <w:rsid w:val="005A0E64"/>
    <w:rsid w:val="005A1122"/>
    <w:rsid w:val="005A6B31"/>
    <w:rsid w:val="005B3382"/>
    <w:rsid w:val="005C2CF7"/>
    <w:rsid w:val="005C33DD"/>
    <w:rsid w:val="005C3719"/>
    <w:rsid w:val="005C69D8"/>
    <w:rsid w:val="005D4ABB"/>
    <w:rsid w:val="005E5986"/>
    <w:rsid w:val="005F15FB"/>
    <w:rsid w:val="005F2ECE"/>
    <w:rsid w:val="005F4A7C"/>
    <w:rsid w:val="00601577"/>
    <w:rsid w:val="00604942"/>
    <w:rsid w:val="00613FBF"/>
    <w:rsid w:val="0061459C"/>
    <w:rsid w:val="00616BD4"/>
    <w:rsid w:val="00621F8B"/>
    <w:rsid w:val="00625C24"/>
    <w:rsid w:val="006323E9"/>
    <w:rsid w:val="00635F5D"/>
    <w:rsid w:val="00647E80"/>
    <w:rsid w:val="00650D33"/>
    <w:rsid w:val="00655C1F"/>
    <w:rsid w:val="00662E3B"/>
    <w:rsid w:val="00666368"/>
    <w:rsid w:val="0066775B"/>
    <w:rsid w:val="00672F49"/>
    <w:rsid w:val="00674F30"/>
    <w:rsid w:val="00677753"/>
    <w:rsid w:val="00677BFE"/>
    <w:rsid w:val="00681D40"/>
    <w:rsid w:val="006A3BC0"/>
    <w:rsid w:val="006A5A31"/>
    <w:rsid w:val="006A5CCA"/>
    <w:rsid w:val="006B0F0E"/>
    <w:rsid w:val="006C1B6C"/>
    <w:rsid w:val="006D6170"/>
    <w:rsid w:val="006D6553"/>
    <w:rsid w:val="006E6917"/>
    <w:rsid w:val="006E6B3A"/>
    <w:rsid w:val="0070060B"/>
    <w:rsid w:val="00707345"/>
    <w:rsid w:val="0070798A"/>
    <w:rsid w:val="007111ED"/>
    <w:rsid w:val="00711FA5"/>
    <w:rsid w:val="00715D16"/>
    <w:rsid w:val="00721BCC"/>
    <w:rsid w:val="0072211B"/>
    <w:rsid w:val="007255C3"/>
    <w:rsid w:val="00731ED0"/>
    <w:rsid w:val="00755790"/>
    <w:rsid w:val="00757E7C"/>
    <w:rsid w:val="007614B2"/>
    <w:rsid w:val="00765066"/>
    <w:rsid w:val="00771636"/>
    <w:rsid w:val="00772F1F"/>
    <w:rsid w:val="0077451F"/>
    <w:rsid w:val="00775A4B"/>
    <w:rsid w:val="007843B7"/>
    <w:rsid w:val="0078449B"/>
    <w:rsid w:val="00784C0C"/>
    <w:rsid w:val="007944BF"/>
    <w:rsid w:val="007B493F"/>
    <w:rsid w:val="007C340B"/>
    <w:rsid w:val="007C3D60"/>
    <w:rsid w:val="007D1FB4"/>
    <w:rsid w:val="007D5B24"/>
    <w:rsid w:val="007D5C28"/>
    <w:rsid w:val="007E559A"/>
    <w:rsid w:val="007F3337"/>
    <w:rsid w:val="007F3993"/>
    <w:rsid w:val="007F5432"/>
    <w:rsid w:val="007F6CB4"/>
    <w:rsid w:val="007F7683"/>
    <w:rsid w:val="00822C5D"/>
    <w:rsid w:val="00823445"/>
    <w:rsid w:val="008246E5"/>
    <w:rsid w:val="00827F06"/>
    <w:rsid w:val="008306A0"/>
    <w:rsid w:val="00840122"/>
    <w:rsid w:val="008442F3"/>
    <w:rsid w:val="00850B8C"/>
    <w:rsid w:val="008530E6"/>
    <w:rsid w:val="00875512"/>
    <w:rsid w:val="00881567"/>
    <w:rsid w:val="00884A02"/>
    <w:rsid w:val="008868EE"/>
    <w:rsid w:val="00890725"/>
    <w:rsid w:val="00894B55"/>
    <w:rsid w:val="00896A53"/>
    <w:rsid w:val="00896D42"/>
    <w:rsid w:val="008A0B57"/>
    <w:rsid w:val="008A0E4A"/>
    <w:rsid w:val="008A0EBE"/>
    <w:rsid w:val="008B1225"/>
    <w:rsid w:val="008B2482"/>
    <w:rsid w:val="008B538F"/>
    <w:rsid w:val="008D3C05"/>
    <w:rsid w:val="008E027E"/>
    <w:rsid w:val="008E2E5C"/>
    <w:rsid w:val="008E79D6"/>
    <w:rsid w:val="008F287D"/>
    <w:rsid w:val="008F4C0B"/>
    <w:rsid w:val="00900702"/>
    <w:rsid w:val="00910487"/>
    <w:rsid w:val="009120DE"/>
    <w:rsid w:val="009121BE"/>
    <w:rsid w:val="00915C8B"/>
    <w:rsid w:val="00923C90"/>
    <w:rsid w:val="00925CD9"/>
    <w:rsid w:val="009276C3"/>
    <w:rsid w:val="009277D0"/>
    <w:rsid w:val="009440FD"/>
    <w:rsid w:val="00950D4D"/>
    <w:rsid w:val="00952421"/>
    <w:rsid w:val="00972783"/>
    <w:rsid w:val="00975643"/>
    <w:rsid w:val="00985883"/>
    <w:rsid w:val="00985988"/>
    <w:rsid w:val="009921BF"/>
    <w:rsid w:val="0099304D"/>
    <w:rsid w:val="009A117C"/>
    <w:rsid w:val="009A6AB1"/>
    <w:rsid w:val="009B04C3"/>
    <w:rsid w:val="009B3CD8"/>
    <w:rsid w:val="009B46E8"/>
    <w:rsid w:val="009B6118"/>
    <w:rsid w:val="009B66AB"/>
    <w:rsid w:val="009C0EA3"/>
    <w:rsid w:val="009D6B9A"/>
    <w:rsid w:val="009E10C0"/>
    <w:rsid w:val="009E3D5B"/>
    <w:rsid w:val="009E42E0"/>
    <w:rsid w:val="009E5FF4"/>
    <w:rsid w:val="009F02FD"/>
    <w:rsid w:val="009F0A7D"/>
    <w:rsid w:val="009F4057"/>
    <w:rsid w:val="009F7B95"/>
    <w:rsid w:val="009F7EF0"/>
    <w:rsid w:val="00A038B3"/>
    <w:rsid w:val="00A36F17"/>
    <w:rsid w:val="00A40F3F"/>
    <w:rsid w:val="00A42DBB"/>
    <w:rsid w:val="00A6108D"/>
    <w:rsid w:val="00A6121E"/>
    <w:rsid w:val="00A615FA"/>
    <w:rsid w:val="00A61FDA"/>
    <w:rsid w:val="00A805B6"/>
    <w:rsid w:val="00A937A5"/>
    <w:rsid w:val="00A95C04"/>
    <w:rsid w:val="00AB08DB"/>
    <w:rsid w:val="00AC54D7"/>
    <w:rsid w:val="00AC656E"/>
    <w:rsid w:val="00AC6F57"/>
    <w:rsid w:val="00AD5B1C"/>
    <w:rsid w:val="00AD6F3E"/>
    <w:rsid w:val="00AE0C3A"/>
    <w:rsid w:val="00AE0DC4"/>
    <w:rsid w:val="00AE7A17"/>
    <w:rsid w:val="00AF1E7A"/>
    <w:rsid w:val="00B05933"/>
    <w:rsid w:val="00B1437F"/>
    <w:rsid w:val="00B153EB"/>
    <w:rsid w:val="00B15F37"/>
    <w:rsid w:val="00B20B53"/>
    <w:rsid w:val="00B2109A"/>
    <w:rsid w:val="00B33706"/>
    <w:rsid w:val="00B4173A"/>
    <w:rsid w:val="00B508A4"/>
    <w:rsid w:val="00B53D04"/>
    <w:rsid w:val="00B57C98"/>
    <w:rsid w:val="00B65886"/>
    <w:rsid w:val="00B659F8"/>
    <w:rsid w:val="00B7218E"/>
    <w:rsid w:val="00B77A34"/>
    <w:rsid w:val="00B83390"/>
    <w:rsid w:val="00B85747"/>
    <w:rsid w:val="00B91CA4"/>
    <w:rsid w:val="00B96328"/>
    <w:rsid w:val="00BA4A6C"/>
    <w:rsid w:val="00BA664D"/>
    <w:rsid w:val="00BB26C8"/>
    <w:rsid w:val="00BC40C1"/>
    <w:rsid w:val="00BE000C"/>
    <w:rsid w:val="00BF7F4D"/>
    <w:rsid w:val="00C103BF"/>
    <w:rsid w:val="00C2185F"/>
    <w:rsid w:val="00C26D75"/>
    <w:rsid w:val="00C30077"/>
    <w:rsid w:val="00C328DE"/>
    <w:rsid w:val="00C4156C"/>
    <w:rsid w:val="00C44571"/>
    <w:rsid w:val="00C524F5"/>
    <w:rsid w:val="00C54038"/>
    <w:rsid w:val="00C6455E"/>
    <w:rsid w:val="00C741CC"/>
    <w:rsid w:val="00C75F38"/>
    <w:rsid w:val="00C9251C"/>
    <w:rsid w:val="00C93149"/>
    <w:rsid w:val="00CA174A"/>
    <w:rsid w:val="00CA4439"/>
    <w:rsid w:val="00CB07AB"/>
    <w:rsid w:val="00CB3266"/>
    <w:rsid w:val="00CB47D6"/>
    <w:rsid w:val="00CC7FBB"/>
    <w:rsid w:val="00CD00DB"/>
    <w:rsid w:val="00CD1779"/>
    <w:rsid w:val="00CE6808"/>
    <w:rsid w:val="00CE7DF0"/>
    <w:rsid w:val="00CF3097"/>
    <w:rsid w:val="00CF3EA3"/>
    <w:rsid w:val="00CF3ECD"/>
    <w:rsid w:val="00D044D9"/>
    <w:rsid w:val="00D05F2E"/>
    <w:rsid w:val="00D06897"/>
    <w:rsid w:val="00D239B8"/>
    <w:rsid w:val="00D260EE"/>
    <w:rsid w:val="00D341AD"/>
    <w:rsid w:val="00D42C47"/>
    <w:rsid w:val="00D43EF7"/>
    <w:rsid w:val="00D624E1"/>
    <w:rsid w:val="00D74F43"/>
    <w:rsid w:val="00D80008"/>
    <w:rsid w:val="00D85D57"/>
    <w:rsid w:val="00D922F0"/>
    <w:rsid w:val="00DA4137"/>
    <w:rsid w:val="00DB2F97"/>
    <w:rsid w:val="00DB5D54"/>
    <w:rsid w:val="00DC2624"/>
    <w:rsid w:val="00DC6FA9"/>
    <w:rsid w:val="00DD1DE8"/>
    <w:rsid w:val="00DD3309"/>
    <w:rsid w:val="00DD3A51"/>
    <w:rsid w:val="00DD5EEF"/>
    <w:rsid w:val="00E00C9D"/>
    <w:rsid w:val="00E01B8C"/>
    <w:rsid w:val="00E0230D"/>
    <w:rsid w:val="00E120E6"/>
    <w:rsid w:val="00E22D30"/>
    <w:rsid w:val="00E234C1"/>
    <w:rsid w:val="00E30F65"/>
    <w:rsid w:val="00E30FF2"/>
    <w:rsid w:val="00E37D44"/>
    <w:rsid w:val="00E40F14"/>
    <w:rsid w:val="00E44262"/>
    <w:rsid w:val="00E4498D"/>
    <w:rsid w:val="00E46C54"/>
    <w:rsid w:val="00E567F0"/>
    <w:rsid w:val="00E6348C"/>
    <w:rsid w:val="00E63AA2"/>
    <w:rsid w:val="00E770C8"/>
    <w:rsid w:val="00E7751E"/>
    <w:rsid w:val="00E823CE"/>
    <w:rsid w:val="00E83F47"/>
    <w:rsid w:val="00E920BA"/>
    <w:rsid w:val="00E96AF5"/>
    <w:rsid w:val="00EB2B53"/>
    <w:rsid w:val="00EB6465"/>
    <w:rsid w:val="00EC6D32"/>
    <w:rsid w:val="00EC7791"/>
    <w:rsid w:val="00ED33D8"/>
    <w:rsid w:val="00ED3DDB"/>
    <w:rsid w:val="00EE3B62"/>
    <w:rsid w:val="00EE4CA2"/>
    <w:rsid w:val="00EF2112"/>
    <w:rsid w:val="00EF3ECE"/>
    <w:rsid w:val="00EF7F5F"/>
    <w:rsid w:val="00F021BF"/>
    <w:rsid w:val="00F0505E"/>
    <w:rsid w:val="00F206B3"/>
    <w:rsid w:val="00F42DA5"/>
    <w:rsid w:val="00F614C5"/>
    <w:rsid w:val="00F75DE5"/>
    <w:rsid w:val="00F82888"/>
    <w:rsid w:val="00F85331"/>
    <w:rsid w:val="00F86446"/>
    <w:rsid w:val="00F97963"/>
    <w:rsid w:val="00FA192F"/>
    <w:rsid w:val="00FA2099"/>
    <w:rsid w:val="00FB3C32"/>
    <w:rsid w:val="00FB59CA"/>
    <w:rsid w:val="00FB79FC"/>
    <w:rsid w:val="00FC036C"/>
    <w:rsid w:val="00FC128E"/>
    <w:rsid w:val="00FC5793"/>
    <w:rsid w:val="00FC6202"/>
    <w:rsid w:val="00FC7B85"/>
    <w:rsid w:val="00FE052F"/>
    <w:rsid w:val="00FE1D44"/>
    <w:rsid w:val="00FF17AC"/>
    <w:rsid w:val="00FF371F"/>
    <w:rsid w:val="61DDC4C0"/>
    <w:rsid w:val="64C57D7B"/>
    <w:rsid w:val="6F58B08B"/>
    <w:rsid w:val="7A4C94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A3A3"/>
  <w15:docId w15:val="{DE7D2F9E-725E-4BC1-81F9-7AB4D9CC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218"/>
      <w:ind w:left="331"/>
      <w:outlineLvl w:val="0"/>
    </w:pPr>
    <w:rPr>
      <w:sz w:val="32"/>
      <w:szCs w:val="32"/>
    </w:rPr>
  </w:style>
  <w:style w:type="paragraph" w:styleId="Titolo2">
    <w:name w:val="heading 2"/>
    <w:basedOn w:val="Normale"/>
    <w:uiPriority w:val="9"/>
    <w:unhideWhenUsed/>
    <w:qFormat/>
    <w:pPr>
      <w:spacing w:before="219"/>
      <w:ind w:left="600" w:hanging="269"/>
      <w:outlineLvl w:val="1"/>
    </w:pPr>
    <w:rPr>
      <w:rFonts w:ascii="Arial" w:eastAsia="Arial" w:hAnsi="Arial" w:cs="Arial"/>
      <w:b/>
      <w:bCs/>
      <w:sz w:val="24"/>
      <w:szCs w:val="24"/>
    </w:rPr>
  </w:style>
  <w:style w:type="paragraph" w:styleId="Titolo3">
    <w:name w:val="heading 3"/>
    <w:basedOn w:val="Normale"/>
    <w:uiPriority w:val="9"/>
    <w:unhideWhenUsed/>
    <w:qFormat/>
    <w:pPr>
      <w:ind w:left="331"/>
      <w:jc w:val="both"/>
      <w:outlineLvl w:val="2"/>
    </w:pPr>
    <w:rPr>
      <w:rFonts w:ascii="Arial" w:eastAsia="Arial" w:hAnsi="Arial" w:cs="Arial"/>
      <w:b/>
      <w:bCs/>
      <w:i/>
      <w:iCs/>
      <w:sz w:val="24"/>
      <w:szCs w:val="24"/>
    </w:rPr>
  </w:style>
  <w:style w:type="paragraph" w:styleId="Titolo4">
    <w:name w:val="heading 4"/>
    <w:basedOn w:val="Normale"/>
    <w:uiPriority w:val="9"/>
    <w:unhideWhenUsed/>
    <w:qFormat/>
    <w:pPr>
      <w:ind w:left="739" w:hanging="361"/>
      <w:outlineLvl w:val="3"/>
    </w:pPr>
    <w:rPr>
      <w:rFonts w:ascii="Arial" w:eastAsia="Arial" w:hAnsi="Arial" w:cs="Arial"/>
      <w:b/>
      <w:bCs/>
    </w:rPr>
  </w:style>
  <w:style w:type="paragraph" w:styleId="Titolo5">
    <w:name w:val="heading 5"/>
    <w:basedOn w:val="Normale"/>
    <w:uiPriority w:val="9"/>
    <w:unhideWhenUsed/>
    <w:qFormat/>
    <w:pPr>
      <w:ind w:left="331"/>
      <w:outlineLvl w:val="4"/>
    </w:pPr>
    <w:rPr>
      <w:rFonts w:ascii="Arial" w:eastAsia="Arial" w:hAnsi="Arial" w:cs="Arial"/>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uiPriority w:val="39"/>
    <w:qFormat/>
    <w:pPr>
      <w:spacing w:before="40"/>
      <w:ind w:left="331"/>
    </w:pPr>
  </w:style>
  <w:style w:type="paragraph" w:styleId="Sommario2">
    <w:name w:val="toc 2"/>
    <w:basedOn w:val="Normale"/>
    <w:uiPriority w:val="39"/>
    <w:qFormat/>
    <w:pPr>
      <w:spacing w:before="40"/>
      <w:ind w:left="988" w:hanging="370"/>
    </w:pPr>
  </w:style>
  <w:style w:type="paragraph" w:styleId="Corpotesto">
    <w:name w:val="Body Text"/>
    <w:basedOn w:val="Normale"/>
    <w:uiPriority w:val="1"/>
    <w:qFormat/>
  </w:style>
  <w:style w:type="paragraph" w:styleId="Paragrafoelenco">
    <w:name w:val="List Paragraph"/>
    <w:basedOn w:val="Normale"/>
    <w:uiPriority w:val="34"/>
    <w:qFormat/>
    <w:pPr>
      <w:ind w:left="691" w:hanging="361"/>
    </w:pPr>
  </w:style>
  <w:style w:type="paragraph" w:customStyle="1" w:styleId="TableParagraph">
    <w:name w:val="Table Paragraph"/>
    <w:basedOn w:val="Normale"/>
    <w:uiPriority w:val="1"/>
    <w:qFormat/>
  </w:style>
  <w:style w:type="character" w:styleId="Rimandonotaapidipagina">
    <w:name w:val="footnote reference"/>
    <w:rsid w:val="00475772"/>
    <w:rPr>
      <w:vertAlign w:val="superscript"/>
    </w:rPr>
  </w:style>
  <w:style w:type="paragraph" w:styleId="Testonotaapidipagina">
    <w:name w:val="footnote text"/>
    <w:basedOn w:val="Normale"/>
    <w:link w:val="TestonotaapidipaginaCarattere"/>
    <w:rsid w:val="00475772"/>
    <w:pPr>
      <w:widowControl/>
      <w:suppressAutoHyphens/>
      <w:autoSpaceDE/>
      <w:autoSpaceDN/>
      <w:spacing w:after="200" w:line="276" w:lineRule="auto"/>
    </w:pPr>
    <w:rPr>
      <w:rFonts w:ascii="Calibri" w:eastAsia="Calibri" w:hAnsi="Calibri" w:cs="Times New Roman"/>
      <w:sz w:val="20"/>
      <w:szCs w:val="20"/>
      <w:lang w:eastAsia="ar-SA"/>
    </w:rPr>
  </w:style>
  <w:style w:type="character" w:customStyle="1" w:styleId="TestonotaapidipaginaCarattere">
    <w:name w:val="Testo nota a piè di pagina Carattere"/>
    <w:basedOn w:val="Carpredefinitoparagrafo"/>
    <w:link w:val="Testonotaapidipagina"/>
    <w:rsid w:val="00475772"/>
    <w:rPr>
      <w:rFonts w:ascii="Calibri" w:eastAsia="Calibri" w:hAnsi="Calibri" w:cs="Times New Roman"/>
      <w:sz w:val="20"/>
      <w:szCs w:val="20"/>
      <w:lang w:val="it-IT" w:eastAsia="ar-SA"/>
    </w:rPr>
  </w:style>
  <w:style w:type="paragraph" w:styleId="Intestazione">
    <w:name w:val="header"/>
    <w:basedOn w:val="Normale"/>
    <w:link w:val="IntestazioneCarattere"/>
    <w:uiPriority w:val="99"/>
    <w:unhideWhenUsed/>
    <w:rsid w:val="00475772"/>
    <w:pPr>
      <w:tabs>
        <w:tab w:val="center" w:pos="4819"/>
        <w:tab w:val="right" w:pos="9638"/>
      </w:tabs>
    </w:pPr>
  </w:style>
  <w:style w:type="character" w:customStyle="1" w:styleId="IntestazioneCarattere">
    <w:name w:val="Intestazione Carattere"/>
    <w:basedOn w:val="Carpredefinitoparagrafo"/>
    <w:link w:val="Intestazione"/>
    <w:uiPriority w:val="99"/>
    <w:rsid w:val="00475772"/>
    <w:rPr>
      <w:rFonts w:ascii="Arial MT" w:eastAsia="Arial MT" w:hAnsi="Arial MT" w:cs="Arial MT"/>
      <w:lang w:val="it-IT"/>
    </w:rPr>
  </w:style>
  <w:style w:type="paragraph" w:styleId="Pidipagina">
    <w:name w:val="footer"/>
    <w:basedOn w:val="Normale"/>
    <w:link w:val="PidipaginaCarattere"/>
    <w:uiPriority w:val="99"/>
    <w:unhideWhenUsed/>
    <w:rsid w:val="00475772"/>
    <w:pPr>
      <w:tabs>
        <w:tab w:val="center" w:pos="4819"/>
        <w:tab w:val="right" w:pos="9638"/>
      </w:tabs>
    </w:pPr>
  </w:style>
  <w:style w:type="character" w:customStyle="1" w:styleId="PidipaginaCarattere">
    <w:name w:val="Piè di pagina Carattere"/>
    <w:basedOn w:val="Carpredefinitoparagrafo"/>
    <w:link w:val="Pidipagina"/>
    <w:uiPriority w:val="99"/>
    <w:rsid w:val="00475772"/>
    <w:rPr>
      <w:rFonts w:ascii="Arial MT" w:eastAsia="Arial MT" w:hAnsi="Arial MT" w:cs="Arial MT"/>
      <w:lang w:val="it-IT"/>
    </w:rPr>
  </w:style>
  <w:style w:type="paragraph" w:customStyle="1" w:styleId="Default">
    <w:name w:val="Default"/>
    <w:rsid w:val="00F82888"/>
    <w:pPr>
      <w:widowControl/>
      <w:adjustRightInd w:val="0"/>
    </w:pPr>
    <w:rPr>
      <w:rFonts w:ascii="Trebuchet MS" w:hAnsi="Trebuchet MS" w:cs="Trebuchet MS"/>
      <w:color w:val="000000"/>
      <w:sz w:val="24"/>
      <w:szCs w:val="24"/>
      <w:lang w:val="it-IT"/>
    </w:rPr>
  </w:style>
  <w:style w:type="paragraph" w:styleId="Titolosommario">
    <w:name w:val="TOC Heading"/>
    <w:basedOn w:val="Titolo1"/>
    <w:next w:val="Normale"/>
    <w:uiPriority w:val="39"/>
    <w:unhideWhenUsed/>
    <w:qFormat/>
    <w:rsid w:val="00721BCC"/>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eastAsia="it-IT"/>
    </w:rPr>
  </w:style>
  <w:style w:type="paragraph" w:styleId="Sommario3">
    <w:name w:val="toc 3"/>
    <w:basedOn w:val="Normale"/>
    <w:next w:val="Normale"/>
    <w:autoRedefine/>
    <w:uiPriority w:val="39"/>
    <w:unhideWhenUsed/>
    <w:rsid w:val="00721BCC"/>
    <w:pPr>
      <w:spacing w:after="100"/>
      <w:ind w:left="440"/>
    </w:pPr>
  </w:style>
  <w:style w:type="character" w:styleId="Collegamentoipertestuale">
    <w:name w:val="Hyperlink"/>
    <w:basedOn w:val="Carpredefinitoparagrafo"/>
    <w:uiPriority w:val="99"/>
    <w:unhideWhenUsed/>
    <w:rsid w:val="00721BCC"/>
    <w:rPr>
      <w:color w:val="0000FF" w:themeColor="hyperlink"/>
      <w:u w:val="single"/>
    </w:rPr>
  </w:style>
  <w:style w:type="character" w:styleId="Rimandocommento">
    <w:name w:val="annotation reference"/>
    <w:basedOn w:val="Carpredefinitoparagrafo"/>
    <w:uiPriority w:val="99"/>
    <w:semiHidden/>
    <w:unhideWhenUsed/>
    <w:rsid w:val="00900702"/>
    <w:rPr>
      <w:sz w:val="16"/>
      <w:szCs w:val="16"/>
    </w:rPr>
  </w:style>
  <w:style w:type="paragraph" w:styleId="Testocommento">
    <w:name w:val="annotation text"/>
    <w:basedOn w:val="Normale"/>
    <w:link w:val="TestocommentoCarattere"/>
    <w:uiPriority w:val="99"/>
    <w:unhideWhenUsed/>
    <w:rsid w:val="00900702"/>
    <w:rPr>
      <w:sz w:val="20"/>
      <w:szCs w:val="20"/>
    </w:rPr>
  </w:style>
  <w:style w:type="character" w:customStyle="1" w:styleId="TestocommentoCarattere">
    <w:name w:val="Testo commento Carattere"/>
    <w:basedOn w:val="Carpredefinitoparagrafo"/>
    <w:link w:val="Testocommento"/>
    <w:uiPriority w:val="99"/>
    <w:rsid w:val="00900702"/>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900702"/>
    <w:rPr>
      <w:b/>
      <w:bCs/>
    </w:rPr>
  </w:style>
  <w:style w:type="character" w:customStyle="1" w:styleId="SoggettocommentoCarattere">
    <w:name w:val="Soggetto commento Carattere"/>
    <w:basedOn w:val="TestocommentoCarattere"/>
    <w:link w:val="Soggettocommento"/>
    <w:uiPriority w:val="99"/>
    <w:semiHidden/>
    <w:rsid w:val="00900702"/>
    <w:rPr>
      <w:rFonts w:ascii="Arial MT" w:eastAsia="Arial MT" w:hAnsi="Arial MT" w:cs="Arial MT"/>
      <w:b/>
      <w:bCs/>
      <w:sz w:val="20"/>
      <w:szCs w:val="20"/>
      <w:lang w:val="it-IT"/>
    </w:rPr>
  </w:style>
  <w:style w:type="table" w:customStyle="1" w:styleId="TableNormal1">
    <w:name w:val="Table Normal1"/>
    <w:uiPriority w:val="2"/>
    <w:semiHidden/>
    <w:unhideWhenUsed/>
    <w:qFormat/>
    <w:rsid w:val="005E5986"/>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56048C"/>
    <w:rPr>
      <w:color w:val="605E5C"/>
      <w:shd w:val="clear" w:color="auto" w:fill="E1DFDD"/>
    </w:rPr>
  </w:style>
  <w:style w:type="table" w:styleId="Grigliatabella">
    <w:name w:val="Table Grid"/>
    <w:basedOn w:val="Tabellanormale"/>
    <w:uiPriority w:val="39"/>
    <w:rsid w:val="00357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9709">
      <w:bodyDiv w:val="1"/>
      <w:marLeft w:val="0"/>
      <w:marRight w:val="0"/>
      <w:marTop w:val="0"/>
      <w:marBottom w:val="0"/>
      <w:divBdr>
        <w:top w:val="none" w:sz="0" w:space="0" w:color="auto"/>
        <w:left w:val="none" w:sz="0" w:space="0" w:color="auto"/>
        <w:bottom w:val="none" w:sz="0" w:space="0" w:color="auto"/>
        <w:right w:val="none" w:sz="0" w:space="0" w:color="auto"/>
      </w:divBdr>
    </w:div>
    <w:div w:id="1467241270">
      <w:bodyDiv w:val="1"/>
      <w:marLeft w:val="0"/>
      <w:marRight w:val="0"/>
      <w:marTop w:val="0"/>
      <w:marBottom w:val="0"/>
      <w:divBdr>
        <w:top w:val="none" w:sz="0" w:space="0" w:color="auto"/>
        <w:left w:val="none" w:sz="0" w:space="0" w:color="auto"/>
        <w:bottom w:val="none" w:sz="0" w:space="0" w:color="auto"/>
        <w:right w:val="none" w:sz="0" w:space="0" w:color="auto"/>
      </w:divBdr>
    </w:div>
    <w:div w:id="162608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apsp-pellizzano.it" TargetMode="Externa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psp-pellizzano.it/Amministrazione-Trasparente/Altri-contenuti/Prevenzione-della-Corruzione/Tutela-del-segnalante-interno-ed-esterno-Whistleblower"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psp-pellizzano.it"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psp-pellizzano@pec.it" TargetMode="Externa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62858E17EA414A81B131CB6CFA6889"/>
        <w:category>
          <w:name w:val="Generale"/>
          <w:gallery w:val="placeholder"/>
        </w:category>
        <w:types>
          <w:type w:val="bbPlcHdr"/>
        </w:types>
        <w:behaviors>
          <w:behavior w:val="content"/>
        </w:behaviors>
        <w:guid w:val="{A380E271-ECA3-4176-B6ED-224A77234CCA}"/>
      </w:docPartPr>
      <w:docPartBody>
        <w:p w:rsidR="00A543CE" w:rsidRDefault="00A543CE" w:rsidP="00A543CE">
          <w:pPr>
            <w:pStyle w:val="3962858E17EA414A81B131CB6CFA6889"/>
          </w:pPr>
          <w:r>
            <w:rPr>
              <w:rFonts w:asciiTheme="majorHAnsi" w:eastAsiaTheme="majorEastAsia" w:hAnsiTheme="majorHAnsi" w:cstheme="majorBidi"/>
              <w:color w:val="4472C4" w:themeColor="accent1"/>
              <w:sz w:val="27"/>
              <w:szCs w:val="27"/>
            </w:rPr>
            <w:t>[Titolo del documento]</w:t>
          </w:r>
        </w:p>
      </w:docPartBody>
    </w:docPart>
    <w:docPart>
      <w:docPartPr>
        <w:name w:val="0087FD9046F844759AF8789B491FEDBF"/>
        <w:category>
          <w:name w:val="Generale"/>
          <w:gallery w:val="placeholder"/>
        </w:category>
        <w:types>
          <w:type w:val="bbPlcHdr"/>
        </w:types>
        <w:behaviors>
          <w:behavior w:val="content"/>
        </w:behaviors>
        <w:guid w:val="{6A48C6C9-676F-445D-B4C4-6F6D93D47354}"/>
      </w:docPartPr>
      <w:docPartBody>
        <w:p w:rsidR="00A543CE" w:rsidRDefault="00A543CE" w:rsidP="00A543CE">
          <w:pPr>
            <w:pStyle w:val="0087FD9046F844759AF8789B491FEDBF"/>
          </w:pPr>
          <w:r>
            <w:rPr>
              <w:rFonts w:asciiTheme="majorHAnsi" w:eastAsiaTheme="majorEastAsia" w:hAnsiTheme="majorHAnsi" w:cstheme="majorBidi"/>
              <w:color w:val="4472C4" w:themeColor="accent1"/>
              <w:sz w:val="27"/>
              <w:szCs w:val="27"/>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CE"/>
    <w:rsid w:val="000F0674"/>
    <w:rsid w:val="00124814"/>
    <w:rsid w:val="001A4E37"/>
    <w:rsid w:val="00343BB2"/>
    <w:rsid w:val="00344369"/>
    <w:rsid w:val="00495BEC"/>
    <w:rsid w:val="00553933"/>
    <w:rsid w:val="005A1122"/>
    <w:rsid w:val="00604942"/>
    <w:rsid w:val="00677BFE"/>
    <w:rsid w:val="00794533"/>
    <w:rsid w:val="0091357F"/>
    <w:rsid w:val="009E10C0"/>
    <w:rsid w:val="00A543CE"/>
    <w:rsid w:val="00A83F78"/>
    <w:rsid w:val="00AC54D7"/>
    <w:rsid w:val="00B53286"/>
    <w:rsid w:val="00B659F8"/>
    <w:rsid w:val="00E30F65"/>
    <w:rsid w:val="00E7751E"/>
    <w:rsid w:val="00F021BF"/>
    <w:rsid w:val="00FC0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962858E17EA414A81B131CB6CFA6889">
    <w:name w:val="3962858E17EA414A81B131CB6CFA6889"/>
    <w:rsid w:val="00A543CE"/>
  </w:style>
  <w:style w:type="paragraph" w:customStyle="1" w:styleId="0087FD9046F844759AF8789B491FEDBF">
    <w:name w:val="0087FD9046F844759AF8789B491FEDBF"/>
    <w:rsid w:val="00A54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E6A3-79E8-474A-AC9F-F5B5085E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39</Pages>
  <Words>15787</Words>
  <Characters>89986</Characters>
  <Application>Microsoft Office Word</Application>
  <DocSecurity>0</DocSecurity>
  <Lines>749</Lines>
  <Paragraphs>211</Paragraphs>
  <ScaleCrop>false</ScaleCrop>
  <HeadingPairs>
    <vt:vector size="2" baseType="variant">
      <vt:variant>
        <vt:lpstr>Titolo</vt:lpstr>
      </vt:variant>
      <vt:variant>
        <vt:i4>1</vt:i4>
      </vt:variant>
    </vt:vector>
  </HeadingPairs>
  <TitlesOfParts>
    <vt:vector size="1" baseType="lpstr">
      <vt:lpstr>PIANO INTEGRATO DI ATTIVITA’ E ORGANIZZAZIONE (P.I.A.O.)</vt:lpstr>
    </vt:vector>
  </TitlesOfParts>
  <Company/>
  <LinksUpToDate>false</LinksUpToDate>
  <CharactersWithSpaces>105562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INTEGRATO DI ATTIVITA’ E ORGANIZZAZIONE (P.I.A.O.)</dc:title>
  <dc:subject>Triennio 2024-2026</dc:subject>
  <dc:creator>Lenovo User</dc:creator>
  <cp:keywords/>
  <cp:lastModifiedBy>Carlotta Gramola</cp:lastModifiedBy>
  <cp:revision>6</cp:revision>
  <cp:lastPrinted>2025-03-14T07:27:00Z</cp:lastPrinted>
  <dcterms:created xsi:type="dcterms:W3CDTF">2025-03-18T11:51:00Z</dcterms:created>
  <dcterms:modified xsi:type="dcterms:W3CDTF">2025-03-19T08:02:00Z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2019</vt:lpwstr>
  </property>
  <property fmtid="{D5CDD505-2E9C-101B-9397-08002B2CF9AE}" pid="4" name="LastSaved">
    <vt:filetime>2024-10-11T00:00:00Z</vt:filetime>
  </property>
</Properties>
</file>